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EE6C" w14:textId="5CE09C4D" w:rsidR="001D6ECA" w:rsidRPr="001D6ECA" w:rsidRDefault="001D6ECA" w:rsidP="001D6EC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1D6EC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Outline for </w:t>
      </w: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Final</w:t>
      </w:r>
      <w:r w:rsidRPr="001D6EC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Paper</w:t>
      </w:r>
    </w:p>
    <w:p w14:paraId="7E1990FA" w14:textId="77777777" w:rsidR="001D6ECA" w:rsidRPr="001D6ECA" w:rsidRDefault="001D6ECA" w:rsidP="001D6ECA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1D6EC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Introduction</w:t>
      </w:r>
    </w:p>
    <w:p w14:paraId="6F08FD15" w14:textId="6000ECE2" w:rsidR="00257343" w:rsidRPr="00257343" w:rsidRDefault="00257343" w:rsidP="00257343">
      <w:pPr>
        <w:widowControl/>
        <w:shd w:val="clear" w:color="auto" w:fill="FFFFFF"/>
        <w:spacing w:before="300" w:after="150"/>
        <w:jc w:val="left"/>
        <w:outlineLvl w:val="0"/>
        <w:rPr>
          <w:rStyle w:val="apple-style-span"/>
          <w:rFonts w:ascii="Helvetica" w:hAnsi="Helvetica" w:cs="Helvetica" w:hint="eastAsia"/>
          <w:color w:val="333333"/>
          <w:szCs w:val="21"/>
        </w:rPr>
      </w:pPr>
      <w:r>
        <w:rPr>
          <w:rStyle w:val="apple-style-span"/>
          <w:rFonts w:ascii="Helvetica" w:hAnsi="Helvetica" w:cs="Helvetica"/>
          <w:color w:val="333333"/>
          <w:szCs w:val="21"/>
        </w:rPr>
        <w:t xml:space="preserve">My research idea focuses on to access the ability of LLM to </w:t>
      </w:r>
      <w:r>
        <w:rPr>
          <w:rStyle w:val="apple-style-span"/>
          <w:rFonts w:ascii="Helvetica" w:hAnsi="Helvetica" w:cs="Helvetica"/>
          <w:color w:val="333333"/>
          <w:szCs w:val="21"/>
        </w:rPr>
        <w:t>modify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the given </w:t>
      </w:r>
      <w:r>
        <w:rPr>
          <w:rStyle w:val="apple-style-span"/>
          <w:rFonts w:ascii="Helvetica" w:hAnsi="Helvetica" w:cs="Helvetica"/>
          <w:color w:val="333333"/>
          <w:szCs w:val="21"/>
        </w:rPr>
        <w:t>python code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for </w:t>
      </w:r>
      <w:r w:rsidR="006C260C">
        <w:rPr>
          <w:rStyle w:val="apple-style-span"/>
          <w:rFonts w:ascii="Helvetica" w:hAnsi="Helvetica" w:cs="Helvetica"/>
          <w:color w:val="333333"/>
          <w:szCs w:val="21"/>
        </w:rPr>
        <w:t>matching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certain requirement</w:t>
      </w:r>
      <w:r>
        <w:rPr>
          <w:rStyle w:val="apple-style-span"/>
          <w:rFonts w:ascii="Helvetica" w:hAnsi="Helvetica" w:cs="Helvetica"/>
          <w:color w:val="333333"/>
          <w:szCs w:val="21"/>
        </w:rPr>
        <w:t>.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 xml:space="preserve">The central research problem </w:t>
      </w:r>
      <w:r>
        <w:rPr>
          <w:rStyle w:val="apple-style-span"/>
          <w:rFonts w:ascii="Helvetica" w:hAnsi="Helvetica" w:cs="Helvetica"/>
          <w:color w:val="333333"/>
          <w:szCs w:val="21"/>
        </w:rPr>
        <w:t>we want to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 xml:space="preserve"> addresses is the capability of Large Language Models (LLMs) to understand and modify existing Python code to meet new or altered requirements. In the realm of software development, 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in order to 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>form a substantial part of the development lifecycle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, 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>code maintenance and iterative updates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always are necessary.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 xml:space="preserve"> Given that software inevitably evolves over time, the ability to swiftly and accurately adapt existing code is crucial for the sustainability and efficiency of software projects.</w:t>
      </w:r>
      <w:r>
        <w:rPr>
          <w:rStyle w:val="apple-style-span"/>
          <w:rFonts w:ascii="Helvetica" w:hAnsi="Helvetica" w:cs="Helvetica"/>
          <w:color w:val="333333"/>
          <w:szCs w:val="21"/>
        </w:rPr>
        <w:t xml:space="preserve"> As we know, </w:t>
      </w:r>
      <w:r w:rsidRPr="00257343">
        <w:rPr>
          <w:rStyle w:val="apple-style-span"/>
          <w:rFonts w:ascii="Helvetica" w:hAnsi="Helvetica" w:cs="Helvetica"/>
          <w:color w:val="333333"/>
          <w:szCs w:val="21"/>
        </w:rPr>
        <w:t>code maintenance and iterative updat</w:t>
      </w:r>
      <w:r>
        <w:rPr>
          <w:rStyle w:val="apple-style-span"/>
          <w:rFonts w:ascii="Helvetica" w:hAnsi="Helvetica" w:cs="Helvetica"/>
          <w:color w:val="333333"/>
          <w:szCs w:val="21"/>
        </w:rPr>
        <w:t>ing code always can be time-consuming for human developers.</w:t>
      </w:r>
      <w:r w:rsidR="00876980">
        <w:rPr>
          <w:rStyle w:val="apple-style-span"/>
          <w:rFonts w:ascii="Helvetica" w:hAnsi="Helvetica" w:cs="Helvetica"/>
          <w:color w:val="333333"/>
          <w:szCs w:val="21"/>
        </w:rPr>
        <w:t xml:space="preserve"> </w:t>
      </w:r>
      <w:r w:rsidR="00876980">
        <w:rPr>
          <w:rStyle w:val="apple-style-span"/>
          <w:rFonts w:ascii="Helvetica" w:hAnsi="Helvetica" w:cs="Helvetica" w:hint="eastAsia"/>
          <w:color w:val="333333"/>
          <w:szCs w:val="21"/>
        </w:rPr>
        <w:t>I</w:t>
      </w:r>
      <w:r w:rsidR="00876980">
        <w:rPr>
          <w:rStyle w:val="apple-style-span"/>
          <w:rFonts w:ascii="Helvetica" w:hAnsi="Helvetica" w:cs="Helvetica"/>
          <w:color w:val="333333"/>
          <w:szCs w:val="21"/>
        </w:rPr>
        <w:t>f LLMs can do better on this job, lots of people can be benefits.</w:t>
      </w:r>
    </w:p>
    <w:p w14:paraId="03BCA749" w14:textId="63EAA60A" w:rsidR="006C260C" w:rsidRPr="006C260C" w:rsidRDefault="001D6ECA" w:rsidP="006C260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</w:pPr>
      <w:r w:rsidRPr="001D6EC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Problem Definition &amp; Metrics</w:t>
      </w:r>
    </w:p>
    <w:p w14:paraId="0B75DB9A" w14:textId="22944CE8" w:rsidR="006C260C" w:rsidRPr="001D6ECA" w:rsidRDefault="006C260C" w:rsidP="001D6ECA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In order to</w:t>
      </w:r>
      <w:r w:rsidRPr="006C260C">
        <w:rPr>
          <w:rFonts w:ascii="Helvetica" w:eastAsia="宋体" w:hAnsi="Helvetica" w:cs="Helvetica"/>
          <w:color w:val="333333"/>
          <w:kern w:val="0"/>
          <w:szCs w:val="21"/>
        </w:rPr>
        <w:t xml:space="preserve"> making our experiment more convincing, some metrics are utilized for measuring and comparing. The first metric is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accuracy, which indicates how much the generated -code match the requirement</w:t>
      </w:r>
      <w:r w:rsidR="001D6ECA" w:rsidRPr="001D6ECA"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The second metric is </w:t>
      </w:r>
      <w:r w:rsidR="000B59D8">
        <w:rPr>
          <w:rFonts w:ascii="Helvetica" w:eastAsia="宋体" w:hAnsi="Helvetica" w:cs="Helvetica"/>
          <w:color w:val="333333"/>
          <w:kern w:val="0"/>
          <w:szCs w:val="21"/>
        </w:rPr>
        <w:t xml:space="preserve">rate of </w:t>
      </w:r>
      <w:r w:rsidR="000B59D8">
        <w:rPr>
          <w:rFonts w:ascii="Helvetica" w:eastAsia="宋体" w:hAnsi="Helvetica" w:cs="Helvetica" w:hint="eastAsia"/>
          <w:color w:val="333333"/>
          <w:kern w:val="0"/>
          <w:szCs w:val="21"/>
        </w:rPr>
        <w:t>matching</w:t>
      </w:r>
      <w:r w:rsidR="007F3A5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0B59D8">
        <w:rPr>
          <w:rFonts w:ascii="Helvetica" w:eastAsia="宋体" w:hAnsi="Helvetica" w:cs="Helvetica" w:hint="eastAsia"/>
          <w:color w:val="333333"/>
          <w:kern w:val="0"/>
          <w:szCs w:val="21"/>
        </w:rPr>
        <w:t>requirement</w:t>
      </w:r>
      <w:r w:rsidR="000B59D8">
        <w:rPr>
          <w:rFonts w:ascii="Helvetica" w:eastAsia="宋体" w:hAnsi="Helvetica" w:cs="Helvetica"/>
          <w:color w:val="333333"/>
          <w:kern w:val="0"/>
          <w:szCs w:val="21"/>
        </w:rPr>
        <w:t>, which is to measure how much percent of requirement is matched</w:t>
      </w:r>
      <w:r w:rsidR="007F3A5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</w:p>
    <w:p w14:paraId="27952D4B" w14:textId="77777777" w:rsidR="001D6ECA" w:rsidRPr="001D6ECA" w:rsidRDefault="001D6ECA" w:rsidP="001D6ECA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1D6EC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Experiments Design</w:t>
      </w:r>
    </w:p>
    <w:p w14:paraId="72FD952A" w14:textId="17188433" w:rsidR="006C260C" w:rsidRPr="001D6ECA" w:rsidRDefault="006C260C" w:rsidP="006C26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6C260C">
        <w:rPr>
          <w:rFonts w:ascii="Helvetica" w:eastAsia="宋体" w:hAnsi="Helvetica" w:cs="Helvetica"/>
          <w:color w:val="333333"/>
          <w:kern w:val="0"/>
          <w:szCs w:val="21"/>
        </w:rPr>
        <w:t>For accessing the ability of LLM to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modify code for matching</w:t>
      </w:r>
      <w:r w:rsidR="00F41E2A">
        <w:rPr>
          <w:rFonts w:ascii="Helvetica" w:eastAsia="宋体" w:hAnsi="Helvetica" w:cs="Helvetica"/>
          <w:color w:val="333333"/>
          <w:kern w:val="0"/>
          <w:szCs w:val="21"/>
        </w:rPr>
        <w:t xml:space="preserve"> requirement, we will design several experiments. A given requirement and original code will be fed GPT and let GPT to modify the code to match the requirement. </w:t>
      </w:r>
      <w:r w:rsidR="007F3A51">
        <w:rPr>
          <w:rFonts w:ascii="Helvetica" w:eastAsia="宋体" w:hAnsi="Helvetica" w:cs="Helvetica"/>
          <w:color w:val="333333"/>
          <w:kern w:val="0"/>
          <w:szCs w:val="21"/>
        </w:rPr>
        <w:t xml:space="preserve">For any single test, the given requirement may be included a series of sections for make test more comprehensive. </w:t>
      </w:r>
      <w:r w:rsidR="007F3A51">
        <w:rPr>
          <w:rFonts w:ascii="Helvetica" w:eastAsia="宋体" w:hAnsi="Helvetica" w:cs="Helvetica" w:hint="eastAsia"/>
          <w:color w:val="333333"/>
          <w:kern w:val="0"/>
          <w:szCs w:val="21"/>
        </w:rPr>
        <w:t>In</w:t>
      </w:r>
      <w:r w:rsidR="007F3A51">
        <w:rPr>
          <w:rFonts w:ascii="Helvetica" w:eastAsia="宋体" w:hAnsi="Helvetica" w:cs="Helvetica"/>
          <w:color w:val="333333"/>
          <w:kern w:val="0"/>
          <w:szCs w:val="21"/>
        </w:rPr>
        <w:t xml:space="preserve"> addition, we will make requirement focus on various aspects in order to guarantee the </w:t>
      </w:r>
      <w:r w:rsidR="005A06BA">
        <w:rPr>
          <w:rFonts w:ascii="Helvetica" w:eastAsia="宋体" w:hAnsi="Helvetica" w:cs="Helvetica"/>
          <w:color w:val="333333"/>
          <w:kern w:val="0"/>
          <w:szCs w:val="21"/>
        </w:rPr>
        <w:t>diversity of our experiment.</w:t>
      </w:r>
    </w:p>
    <w:p w14:paraId="51763018" w14:textId="730BB9EC" w:rsidR="00D96E23" w:rsidRPr="00D96E23" w:rsidRDefault="00D96E23" w:rsidP="00D96E23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</w:pPr>
      <w:r w:rsidRPr="00D96E23">
        <w:t xml:space="preserve"> </w:t>
      </w:r>
      <w:r w:rsidRPr="00D96E23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Conclusion</w:t>
      </w:r>
      <w:r w:rsidRPr="00D96E23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</w:p>
    <w:p w14:paraId="4B71FD41" w14:textId="5B206D9A" w:rsidR="001D6ECA" w:rsidRPr="001D6ECA" w:rsidRDefault="00D96E23" w:rsidP="00D96E2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96E23">
        <w:rPr>
          <w:rFonts w:ascii="Helvetica" w:eastAsia="宋体" w:hAnsi="Helvetica" w:cs="Helvetica"/>
          <w:color w:val="333333"/>
          <w:kern w:val="0"/>
          <w:szCs w:val="21"/>
        </w:rPr>
        <w:t xml:space="preserve">According the results of evaluation for experiments, we can access the ability of LLM to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modify code for matching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r>
        <w:rPr>
          <w:rFonts w:ascii="Helvetica" w:eastAsia="宋体" w:hAnsi="Helvetica" w:cs="Helvetica"/>
          <w:color w:val="333333"/>
          <w:kern w:val="0"/>
          <w:szCs w:val="21"/>
        </w:rPr>
        <w:t>requirement</w:t>
      </w:r>
      <w:r w:rsidRPr="00D96E23">
        <w:rPr>
          <w:rFonts w:ascii="Helvetica" w:eastAsia="宋体" w:hAnsi="Helvetica" w:cs="Helvetica"/>
          <w:color w:val="333333"/>
          <w:kern w:val="0"/>
          <w:szCs w:val="21"/>
        </w:rPr>
        <w:t xml:space="preserve">. If LLM can provide a remarkable effect for </w:t>
      </w:r>
      <w:r>
        <w:rPr>
          <w:rFonts w:ascii="Helvetica" w:eastAsia="宋体" w:hAnsi="Helvetica" w:cs="Helvetica"/>
          <w:color w:val="333333"/>
          <w:kern w:val="0"/>
          <w:szCs w:val="21"/>
        </w:rPr>
        <w:t>understanding given requirement and obeying the order</w:t>
      </w:r>
      <w:r w:rsidRPr="00D96E23">
        <w:rPr>
          <w:rFonts w:ascii="Helvetica" w:eastAsia="宋体" w:hAnsi="Helvetica" w:cs="Helvetica"/>
          <w:color w:val="333333"/>
          <w:kern w:val="0"/>
          <w:szCs w:val="21"/>
        </w:rPr>
        <w:t>, there will be many groups and individuals of human developers who are benefited.</w:t>
      </w:r>
    </w:p>
    <w:p w14:paraId="2562255C" w14:textId="0C16D876" w:rsidR="00253129" w:rsidRPr="001D6ECA" w:rsidRDefault="00253129" w:rsidP="001D6ECA"/>
    <w:sectPr w:rsidR="00253129" w:rsidRPr="001D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70"/>
    <w:rsid w:val="000B59D8"/>
    <w:rsid w:val="001D6ECA"/>
    <w:rsid w:val="00253129"/>
    <w:rsid w:val="00257343"/>
    <w:rsid w:val="00296581"/>
    <w:rsid w:val="003F4D70"/>
    <w:rsid w:val="005A06BA"/>
    <w:rsid w:val="006C260C"/>
    <w:rsid w:val="007F3A51"/>
    <w:rsid w:val="00876980"/>
    <w:rsid w:val="0098656E"/>
    <w:rsid w:val="00D96E23"/>
    <w:rsid w:val="00F4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B9F3"/>
  <w15:chartTrackingRefBased/>
  <w15:docId w15:val="{B83F32D7-8B01-4EEF-9E3B-0F81F5D1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5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8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965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6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25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4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65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syyulining@outlook.com</dc:creator>
  <cp:keywords/>
  <dc:description/>
  <cp:lastModifiedBy>syyulining@outlook.com</cp:lastModifiedBy>
  <cp:revision>6</cp:revision>
  <dcterms:created xsi:type="dcterms:W3CDTF">2023-11-11T02:56:00Z</dcterms:created>
  <dcterms:modified xsi:type="dcterms:W3CDTF">2023-11-11T04:02:00Z</dcterms:modified>
</cp:coreProperties>
</file>