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E3A8A"/>
          <w:sz w:val="40"/>
        </w:rPr>
        <w:t>기체 개념 진단 검사지</w:t>
      </w:r>
    </w:p>
    <w:p>
      <w:pPr>
        <w:jc w:val="center"/>
      </w:pPr>
      <w:r>
        <w:rPr>
          <w:rFonts w:ascii="Malgun Gothic" w:hAnsi="Malgun Gothic" w:eastAsia="Malgun Gothic"/>
          <w:color w:val="6B7280"/>
          <w:sz w:val="21"/>
        </w:rPr>
        <w:t>핵심 오개념 7개 (보일 3 · 돌턴 2 · 기체 일반 2) · 진위형 7 + 객관식 14</w:t>
      </w:r>
    </w:p>
    <w:p>
      <w:pPr>
        <w:jc w:val="center"/>
      </w:pPr>
      <w:r>
        <w:rPr>
          <w:rFonts w:ascii="Malgun Gothic" w:hAnsi="Malgun Gothic" w:eastAsia="Malgun Gothic"/>
          <w:color w:val="C02C2C"/>
          <w:sz w:val="18"/>
        </w:rPr>
        <w:t>※ 작성자용 — 정답(✓)·진단 오개념 표시 포함. 실제 배포본에서는 숨김.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top w:w="40" w:type="dxa"/>
          <w:bottom w:w="40" w:type="dxa"/>
          <w:start w:w="95" w:type="dxa"/>
          <w:end w:w="95" w:type="dxa"/>
        </w:tblCellMar>
      </w:tblPr>
      <w:tblGrid>
        <w:gridCol w:w="2448"/>
        <w:gridCol w:w="4752"/>
      </w:tblGrid>
      <w:tr>
        <w:tc>
          <w:tcPr>
            <w:tcW w:type="dxa" w:w="244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검사 영역</w:t>
            </w:r>
          </w:p>
        </w:tc>
        <w:tc>
          <w:tcPr>
            <w:tcW w:type="dxa" w:w="475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보일 · 돌턴 · 기체 일반</w:t>
            </w:r>
          </w:p>
        </w:tc>
      </w:tr>
      <w:tr>
        <w:tc>
          <w:tcPr>
            <w:tcW w:type="dxa" w:w="244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핵심 오개념</w:t>
            </w:r>
          </w:p>
        </w:tc>
        <w:tc>
          <w:tcPr>
            <w:tcW w:type="dxa" w:w="475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7개</w:t>
            </w:r>
          </w:p>
        </w:tc>
      </w:tr>
      <w:tr>
        <w:tc>
          <w:tcPr>
            <w:tcW w:type="dxa" w:w="244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문항 수</w:t>
            </w:r>
          </w:p>
        </w:tc>
        <w:tc>
          <w:tcPr>
            <w:tcW w:type="dxa" w:w="475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진위형 7 + 객관식 14</w:t>
            </w:r>
          </w:p>
        </w:tc>
      </w:tr>
      <w:tr>
        <w:tc>
          <w:tcPr>
            <w:tcW w:type="dxa" w:w="244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형식</w:t>
            </w:r>
          </w:p>
        </w:tc>
        <w:tc>
          <w:tcPr>
            <w:tcW w:type="dxa" w:w="475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삼층 진단(답 · 이유 · 확신 정도)</w:t>
            </w:r>
          </w:p>
        </w:tc>
      </w:tr>
      <w:tr>
        <w:tc>
          <w:tcPr>
            <w:tcW w:type="dxa" w:w="244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작성일</w:t>
            </w:r>
          </w:p>
        </w:tc>
        <w:tc>
          <w:tcPr>
            <w:tcW w:type="dxa" w:w="475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2026-05-21</w:t>
            </w:r>
          </w:p>
        </w:tc>
      </w:tr>
    </w:tbl>
    <w:p>
      <w:r>
        <w:br w:type="page"/>
      </w:r>
    </w:p>
    <w:p>
      <w:pPr>
        <w:keepNext/>
        <w:spacing w:before="40" w:after="100"/>
      </w:pPr>
      <w:r>
        <w:rPr>
          <w:rFonts w:ascii="Malgun Gothic" w:hAnsi="Malgun Gothic" w:eastAsia="Malgun Gothic"/>
          <w:b/>
          <w:color w:val="1E3A8A"/>
          <w:sz w:val="30"/>
        </w:rPr>
        <w:t>문항 구성 — 진위형과 객관식의 연결</w:t>
      </w:r>
    </w:p>
    <w:p>
      <w:r>
        <w:rPr>
          <w:rFonts w:ascii="Malgun Gothic" w:hAnsi="Malgun Gothic" w:eastAsia="Malgun Gothic"/>
          <w:color w:val="6B7280"/>
          <w:sz w:val="20"/>
        </w:rPr>
        <w:t>핵심 오개념 7개. 각 오개념마다 진위형 1문항(빠른 선별)과 객관식 2문항(답·이유·확신 정도)이 짝을 이룬다. 진위형은 객관식과 서로 다른 측면을 물어 정답 단서 노출을 피한다. 총 진위형 7 + 객관식 14 = 21문항.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top w:w="40" w:type="dxa"/>
          <w:bottom w:w="40" w:type="dxa"/>
          <w:start w:w="95" w:type="dxa"/>
          <w:end w:w="95" w:type="dxa"/>
        </w:tblCellMar>
      </w:tblPr>
      <w:tblGrid>
        <w:gridCol w:w="720"/>
        <w:gridCol w:w="2232"/>
        <w:gridCol w:w="3384"/>
        <w:gridCol w:w="3456"/>
        <w:gridCol w:w="648"/>
      </w:tblGrid>
      <w:tr>
        <w:trPr>
          <w:tblHeader w:val="true"/>
        </w:trPr>
        <w:tc>
          <w:tcPr>
            <w:tcW w:type="dxa" w:w="720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코드</w:t>
            </w:r>
          </w:p>
        </w:tc>
        <w:tc>
          <w:tcPr>
            <w:tcW w:type="dxa" w:w="2232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오개념</w:t>
            </w:r>
          </w:p>
        </w:tc>
        <w:tc>
          <w:tcPr>
            <w:tcW w:type="dxa" w:w="3384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진위형 (정답)</w:t>
            </w:r>
          </w:p>
        </w:tc>
        <w:tc>
          <w:tcPr>
            <w:tcW w:type="dxa" w:w="3456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객관식 ① · ② (측면)</w:t>
            </w:r>
          </w:p>
        </w:tc>
        <w:tc>
          <w:tcPr>
            <w:tcW w:type="dxa" w:w="64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계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algun Gothic" w:hAnsi="Malgun Gothic" w:eastAsia="Malgun Gothic"/>
                <w:b/>
                <w:color w:val="1E3A8A"/>
                <w:sz w:val="19"/>
              </w:rPr>
              <w:t>B1</w:t>
            </w:r>
          </w:p>
        </w:tc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압력과 부피의 관계</w:t>
            </w:r>
          </w:p>
        </w:tc>
        <w:tc>
          <w:tcPr>
            <w:tcW w:type="dxa" w:w="3384"/>
          </w:tcPr>
          <w:p>
            <w:r>
              <w:rPr>
                <w:rFonts w:ascii="Malgun Gothic" w:hAnsi="Malgun Gothic" w:eastAsia="Malgun Gothic"/>
                <w:sz w:val="17"/>
              </w:rPr>
              <w:t xml:space="preserve">기체의 부피를 늘리면 압력도 함께 커진다. </w:t>
            </w:r>
            <w:r>
              <w:rPr>
                <w:rFonts w:ascii="Malgun Gothic" w:hAnsi="Malgun Gothic" w:eastAsia="Malgun Gothic"/>
                <w:b/>
                <w:color w:val="C02C2C"/>
                <w:sz w:val="17"/>
              </w:rPr>
              <w:t>(거짓)</w:t>
            </w:r>
          </w:p>
        </w:tc>
        <w:tc>
          <w:tcPr>
            <w:tcW w:type="dxa" w:w="3456"/>
          </w:tcPr>
          <w:p>
            <w:r/>
            <w:r>
              <w:rPr>
                <w:rFonts w:ascii="Malgun Gothic" w:hAnsi="Malgun Gothic" w:eastAsia="Malgun Gothic"/>
                <w:sz w:val="17"/>
              </w:rPr>
              <w:t>① 직접 판단(정량)</w:t>
            </w:r>
          </w:p>
          <w:p>
            <w:r>
              <w:rPr>
                <w:rFonts w:ascii="Malgun Gothic" w:hAnsi="Malgun Gothic" w:eastAsia="Malgun Gothic"/>
                <w:sz w:val="17"/>
              </w:rPr>
              <w:t>② 그래프 고르기</w:t>
            </w:r>
          </w:p>
        </w:tc>
        <w:tc>
          <w:tcPr>
            <w:tcW w:type="dxa" w:w="64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3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algun Gothic" w:hAnsi="Malgun Gothic" w:eastAsia="Malgun Gothic"/>
                <w:b/>
                <w:color w:val="1E3A8A"/>
                <w:sz w:val="19"/>
              </w:rPr>
              <w:t>B2</w:t>
            </w:r>
          </w:p>
        </w:tc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압축·팽창 시 입자 보존</w:t>
            </w:r>
          </w:p>
        </w:tc>
        <w:tc>
          <w:tcPr>
            <w:tcW w:type="dxa" w:w="3384"/>
          </w:tcPr>
          <w:p>
            <w:r>
              <w:rPr>
                <w:rFonts w:ascii="Malgun Gothic" w:hAnsi="Malgun Gothic" w:eastAsia="Malgun Gothic"/>
                <w:sz w:val="17"/>
              </w:rPr>
              <w:t xml:space="preserve">기체를 압축하면 분자들이 서로 합쳐져 더 큰 분자가 된다. </w:t>
            </w:r>
            <w:r>
              <w:rPr>
                <w:rFonts w:ascii="Malgun Gothic" w:hAnsi="Malgun Gothic" w:eastAsia="Malgun Gothic"/>
                <w:b/>
                <w:color w:val="C02C2C"/>
                <w:sz w:val="17"/>
              </w:rPr>
              <w:t>(거짓)</w:t>
            </w:r>
          </w:p>
        </w:tc>
        <w:tc>
          <w:tcPr>
            <w:tcW w:type="dxa" w:w="3456"/>
          </w:tcPr>
          <w:p>
            <w:r/>
            <w:r>
              <w:rPr>
                <w:rFonts w:ascii="Malgun Gothic" w:hAnsi="Malgun Gothic" w:eastAsia="Malgun Gothic"/>
                <w:sz w:val="17"/>
              </w:rPr>
              <w:t>① 입자 그림 고르기(크기·개수·빈 공간)</w:t>
            </w:r>
          </w:p>
          <w:p>
            <w:r>
              <w:rPr>
                <w:rFonts w:ascii="Malgun Gothic" w:hAnsi="Malgun Gothic" w:eastAsia="Malgun Gothic"/>
                <w:sz w:val="17"/>
              </w:rPr>
              <w:t>② 실제 상황(팽창 시 질량)</w:t>
            </w:r>
          </w:p>
        </w:tc>
        <w:tc>
          <w:tcPr>
            <w:tcW w:type="dxa" w:w="64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3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algun Gothic" w:hAnsi="Malgun Gothic" w:eastAsia="Malgun Gothic"/>
                <w:b/>
                <w:color w:val="1E3A8A"/>
                <w:sz w:val="19"/>
              </w:rPr>
              <w:t>B3</w:t>
            </w:r>
          </w:p>
        </w:tc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진공 흡입</w:t>
            </w:r>
          </w:p>
        </w:tc>
        <w:tc>
          <w:tcPr>
            <w:tcW w:type="dxa" w:w="3384"/>
          </w:tcPr>
          <w:p>
            <w:r>
              <w:rPr>
                <w:rFonts w:ascii="Malgun Gothic" w:hAnsi="Malgun Gothic" w:eastAsia="Malgun Gothic"/>
                <w:sz w:val="17"/>
              </w:rPr>
              <w:t xml:space="preserve">진공은 주변의 기체를 빨아들이는 힘을 가진다. </w:t>
            </w:r>
            <w:r>
              <w:rPr>
                <w:rFonts w:ascii="Malgun Gothic" w:hAnsi="Malgun Gothic" w:eastAsia="Malgun Gothic"/>
                <w:b/>
                <w:color w:val="C02C2C"/>
                <w:sz w:val="17"/>
              </w:rPr>
              <w:t>(거짓)</w:t>
            </w:r>
          </w:p>
        </w:tc>
        <w:tc>
          <w:tcPr>
            <w:tcW w:type="dxa" w:w="3456"/>
          </w:tcPr>
          <w:p>
            <w:r/>
            <w:r>
              <w:rPr>
                <w:rFonts w:ascii="Malgun Gothic" w:hAnsi="Malgun Gothic" w:eastAsia="Malgun Gothic"/>
                <w:sz w:val="17"/>
              </w:rPr>
              <w:t>① 직접 시나리오(주사기 당김)</w:t>
            </w:r>
          </w:p>
          <w:p>
            <w:r>
              <w:rPr>
                <w:rFonts w:ascii="Malgun Gothic" w:hAnsi="Malgun Gothic" w:eastAsia="Malgun Gothic"/>
                <w:sz w:val="17"/>
              </w:rPr>
              <w:t>② 실제 상황(빨대)</w:t>
            </w:r>
          </w:p>
        </w:tc>
        <w:tc>
          <w:tcPr>
            <w:tcW w:type="dxa" w:w="64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3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algun Gothic" w:hAnsi="Malgun Gothic" w:eastAsia="Malgun Gothic"/>
                <w:b/>
                <w:color w:val="1E3A8A"/>
                <w:sz w:val="19"/>
              </w:rPr>
              <w:t>D1</w:t>
            </w:r>
          </w:p>
        </w:tc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돌턴 법칙 기본(분포와 독립성)</w:t>
            </w:r>
          </w:p>
        </w:tc>
        <w:tc>
          <w:tcPr>
            <w:tcW w:type="dxa" w:w="3384"/>
          </w:tcPr>
          <w:p>
            <w:r>
              <w:rPr>
                <w:rFonts w:ascii="Malgun Gothic" w:hAnsi="Malgun Gothic" w:eastAsia="Malgun Gothic"/>
                <w:sz w:val="17"/>
              </w:rPr>
              <w:t xml:space="preserve">혼합 기체의 전체 압력은 각 기체가 내는 부분 압력의 합이다. </w:t>
            </w:r>
            <w:r>
              <w:rPr>
                <w:rFonts w:ascii="Malgun Gothic" w:hAnsi="Malgun Gothic" w:eastAsia="Malgun Gothic"/>
                <w:b/>
                <w:color w:val="059669"/>
                <w:sz w:val="17"/>
              </w:rPr>
              <w:t>(참)</w:t>
            </w:r>
          </w:p>
        </w:tc>
        <w:tc>
          <w:tcPr>
            <w:tcW w:type="dxa" w:w="3456"/>
          </w:tcPr>
          <w:p>
            <w:r/>
            <w:r>
              <w:rPr>
                <w:rFonts w:ascii="Malgun Gothic" w:hAnsi="Malgun Gothic" w:eastAsia="Malgun Gothic"/>
                <w:sz w:val="17"/>
              </w:rPr>
              <w:t>① 혼합 기체 분포 그림 고르기</w:t>
            </w:r>
          </w:p>
          <w:p>
            <w:r>
              <w:rPr>
                <w:rFonts w:ascii="Malgun Gothic" w:hAnsi="Malgun Gothic" w:eastAsia="Malgun Gothic"/>
                <w:sz w:val="17"/>
              </w:rPr>
              <w:t>② 분압의 독립성</w:t>
            </w:r>
          </w:p>
        </w:tc>
        <w:tc>
          <w:tcPr>
            <w:tcW w:type="dxa" w:w="64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3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algun Gothic" w:hAnsi="Malgun Gothic" w:eastAsia="Malgun Gothic"/>
                <w:b/>
                <w:color w:val="1E3A8A"/>
                <w:sz w:val="19"/>
              </w:rPr>
              <w:t>D2</w:t>
            </w:r>
          </w:p>
        </w:tc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압력과 분자량의 관계</w:t>
            </w:r>
          </w:p>
        </w:tc>
        <w:tc>
          <w:tcPr>
            <w:tcW w:type="dxa" w:w="3384"/>
          </w:tcPr>
          <w:p>
            <w:r>
              <w:rPr>
                <w:rFonts w:ascii="Malgun Gothic" w:hAnsi="Malgun Gothic" w:eastAsia="Malgun Gothic"/>
                <w:sz w:val="17"/>
              </w:rPr>
              <w:t xml:space="preserve">혼합 기체에서는 무거운 기체가 전체 압력의 대부분을 차지한다. </w:t>
            </w:r>
            <w:r>
              <w:rPr>
                <w:rFonts w:ascii="Malgun Gothic" w:hAnsi="Malgun Gothic" w:eastAsia="Malgun Gothic"/>
                <w:b/>
                <w:color w:val="C02C2C"/>
                <w:sz w:val="17"/>
              </w:rPr>
              <w:t>(거짓)</w:t>
            </w:r>
          </w:p>
        </w:tc>
        <w:tc>
          <w:tcPr>
            <w:tcW w:type="dxa" w:w="3456"/>
          </w:tcPr>
          <w:p>
            <w:r/>
            <w:r>
              <w:rPr>
                <w:rFonts w:ascii="Malgun Gothic" w:hAnsi="Malgun Gothic" w:eastAsia="Malgun Gothic"/>
                <w:sz w:val="17"/>
              </w:rPr>
              <w:t>① 직접 판단(분자량과 부분 압력)</w:t>
            </w:r>
          </w:p>
          <w:p>
            <w:r>
              <w:rPr>
                <w:rFonts w:ascii="Malgun Gothic" w:hAnsi="Malgun Gothic" w:eastAsia="Malgun Gothic"/>
                <w:sz w:val="17"/>
              </w:rPr>
              <w:t>② 충돌·시간 경과 후 부분 압력</w:t>
            </w:r>
          </w:p>
        </w:tc>
        <w:tc>
          <w:tcPr>
            <w:tcW w:type="dxa" w:w="64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3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algun Gothic" w:hAnsi="Malgun Gothic" w:eastAsia="Malgun Gothic"/>
                <w:b/>
                <w:color w:val="1E3A8A"/>
                <w:sz w:val="19"/>
              </w:rPr>
              <w:t>G1</w:t>
            </w:r>
          </w:p>
        </w:tc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압력의 본질</w:t>
            </w:r>
          </w:p>
        </w:tc>
        <w:tc>
          <w:tcPr>
            <w:tcW w:type="dxa" w:w="3384"/>
          </w:tcPr>
          <w:p>
            <w:r>
              <w:rPr>
                <w:rFonts w:ascii="Malgun Gothic" w:hAnsi="Malgun Gothic" w:eastAsia="Malgun Gothic"/>
                <w:sz w:val="17"/>
              </w:rPr>
              <w:t xml:space="preserve">기체의 압력은 분자들이 용기 벽에 끊임없이 충돌하기 때문에 생긴다. </w:t>
            </w:r>
            <w:r>
              <w:rPr>
                <w:rFonts w:ascii="Malgun Gothic" w:hAnsi="Malgun Gothic" w:eastAsia="Malgun Gothic"/>
                <w:b/>
                <w:color w:val="059669"/>
                <w:sz w:val="17"/>
              </w:rPr>
              <w:t>(참)</w:t>
            </w:r>
          </w:p>
        </w:tc>
        <w:tc>
          <w:tcPr>
            <w:tcW w:type="dxa" w:w="3456"/>
          </w:tcPr>
          <w:p>
            <w:r/>
            <w:r>
              <w:rPr>
                <w:rFonts w:ascii="Malgun Gothic" w:hAnsi="Malgun Gothic" w:eastAsia="Malgun Gothic"/>
                <w:sz w:val="17"/>
              </w:rPr>
              <w:t>① 현상 설명</w:t>
            </w:r>
          </w:p>
          <w:p>
            <w:r>
              <w:rPr>
                <w:rFonts w:ascii="Malgun Gothic" w:hAnsi="Malgun Gothic" w:eastAsia="Malgun Gothic"/>
                <w:sz w:val="17"/>
              </w:rPr>
              <w:t>② 실제 상황(무중력)</w:t>
            </w:r>
          </w:p>
        </w:tc>
        <w:tc>
          <w:tcPr>
            <w:tcW w:type="dxa" w:w="64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3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algun Gothic" w:hAnsi="Malgun Gothic" w:eastAsia="Malgun Gothic"/>
                <w:b/>
                <w:color w:val="1E3A8A"/>
                <w:sz w:val="19"/>
              </w:rPr>
              <w:t>G2</w:t>
            </w:r>
          </w:p>
        </w:tc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압력과 무관한 변수(시간·중력·재질)</w:t>
            </w:r>
          </w:p>
        </w:tc>
        <w:tc>
          <w:tcPr>
            <w:tcW w:type="dxa" w:w="3384"/>
          </w:tcPr>
          <w:p>
            <w:r>
              <w:rPr>
                <w:rFonts w:ascii="Malgun Gothic" w:hAnsi="Malgun Gothic" w:eastAsia="Malgun Gothic"/>
                <w:sz w:val="17"/>
              </w:rPr>
              <w:t xml:space="preserve">용기의 모양이나 재질이 달라도, 온도·부피·기체의 양이 같으면 압력은 같다. </w:t>
            </w:r>
            <w:r>
              <w:rPr>
                <w:rFonts w:ascii="Malgun Gothic" w:hAnsi="Malgun Gothic" w:eastAsia="Malgun Gothic"/>
                <w:b/>
                <w:color w:val="059669"/>
                <w:sz w:val="17"/>
              </w:rPr>
              <w:t>(참)</w:t>
            </w:r>
          </w:p>
        </w:tc>
        <w:tc>
          <w:tcPr>
            <w:tcW w:type="dxa" w:w="3456"/>
          </w:tcPr>
          <w:p>
            <w:r/>
            <w:r>
              <w:rPr>
                <w:rFonts w:ascii="Malgun Gothic" w:hAnsi="Malgun Gothic" w:eastAsia="Malgun Gothic"/>
                <w:sz w:val="17"/>
              </w:rPr>
              <w:t>① 직접 판단(변수: 시간)</w:t>
            </w:r>
          </w:p>
          <w:p>
            <w:r>
              <w:rPr>
                <w:rFonts w:ascii="Malgun Gothic" w:hAnsi="Malgun Gothic" w:eastAsia="Malgun Gothic"/>
                <w:sz w:val="17"/>
              </w:rPr>
              <w:t>② 실제 상황(변수: 중력·방향, 등방성)</w:t>
            </w:r>
          </w:p>
        </w:tc>
        <w:tc>
          <w:tcPr>
            <w:tcW w:type="dxa" w:w="648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3</w:t>
            </w:r>
          </w:p>
        </w:tc>
      </w:tr>
    </w:tbl>
    <w:p>
      <w:r>
        <w:br w:type="page"/>
      </w:r>
    </w:p>
    <w:p>
      <w:pPr>
        <w:keepNext/>
        <w:spacing w:before="40" w:after="100"/>
      </w:pPr>
      <w:r>
        <w:rPr>
          <w:rFonts w:ascii="Malgun Gothic" w:hAnsi="Malgun Gothic" w:eastAsia="Malgun Gothic"/>
          <w:b/>
          <w:color w:val="1E3A8A"/>
          <w:sz w:val="30"/>
        </w:rPr>
        <w:t>진위형 7문항</w:t>
      </w:r>
    </w:p>
    <w:p>
      <w:r>
        <w:rPr>
          <w:rFonts w:ascii="Malgun Gothic" w:hAnsi="Malgun Gothic" w:eastAsia="Malgun Gothic"/>
          <w:color w:val="6B7280"/>
          <w:sz w:val="18"/>
        </w:rPr>
        <w:t>진술이 과학적으로 맞으면 「참」, 틀리면 「거짓」. 참 3 / 거짓 4. 객관식과는 서로 다른 측면을 묻는다.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top w:w="40" w:type="dxa"/>
          <w:bottom w:w="40" w:type="dxa"/>
          <w:start w:w="95" w:type="dxa"/>
          <w:end w:w="95" w:type="dxa"/>
        </w:tblCellMar>
      </w:tblPr>
      <w:tblGrid>
        <w:gridCol w:w="1584"/>
        <w:gridCol w:w="6624"/>
        <w:gridCol w:w="1296"/>
      </w:tblGrid>
      <w:tr>
        <w:trPr>
          <w:tblHeader w:val="true"/>
        </w:trPr>
        <w:tc>
          <w:tcPr>
            <w:tcW w:type="dxa" w:w="1584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영역</w:t>
            </w:r>
          </w:p>
        </w:tc>
        <w:tc>
          <w:tcPr>
            <w:tcW w:type="dxa" w:w="6624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진술</w:t>
            </w:r>
          </w:p>
        </w:tc>
        <w:tc>
          <w:tcPr>
            <w:tcW w:type="dxa" w:w="1296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정답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보일</w:t>
            </w:r>
          </w:p>
        </w:tc>
        <w:tc>
          <w:tcPr>
            <w:tcW w:type="dxa" w:w="6624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기체의 부피를 늘리면 압력도 함께 커진다.</w:t>
            </w:r>
          </w:p>
        </w:tc>
        <w:tc>
          <w:tcPr>
            <w:tcW w:type="dxa" w:w="1296"/>
          </w:tcPr>
          <w:p>
            <w:r/>
            <w:r>
              <w:rPr>
                <w:rFonts w:ascii="Malgun Gothic" w:hAnsi="Malgun Gothic" w:eastAsia="Malgun Gothic"/>
                <w:b/>
                <w:color w:val="C02C2C"/>
                <w:sz w:val="19"/>
              </w:rPr>
              <w:t>거짓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보일</w:t>
            </w:r>
          </w:p>
        </w:tc>
        <w:tc>
          <w:tcPr>
            <w:tcW w:type="dxa" w:w="6624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기체를 압축하면 분자들이 서로 합쳐져 더 큰 분자가 된다.</w:t>
            </w:r>
          </w:p>
        </w:tc>
        <w:tc>
          <w:tcPr>
            <w:tcW w:type="dxa" w:w="1296"/>
          </w:tcPr>
          <w:p>
            <w:r/>
            <w:r>
              <w:rPr>
                <w:rFonts w:ascii="Malgun Gothic" w:hAnsi="Malgun Gothic" w:eastAsia="Malgun Gothic"/>
                <w:b/>
                <w:color w:val="C02C2C"/>
                <w:sz w:val="19"/>
              </w:rPr>
              <w:t>거짓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보일</w:t>
            </w:r>
          </w:p>
        </w:tc>
        <w:tc>
          <w:tcPr>
            <w:tcW w:type="dxa" w:w="6624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진공은 주변의 기체를 빨아들이는 힘을 가진다.</w:t>
            </w:r>
          </w:p>
        </w:tc>
        <w:tc>
          <w:tcPr>
            <w:tcW w:type="dxa" w:w="1296"/>
          </w:tcPr>
          <w:p>
            <w:r/>
            <w:r>
              <w:rPr>
                <w:rFonts w:ascii="Malgun Gothic" w:hAnsi="Malgun Gothic" w:eastAsia="Malgun Gothic"/>
                <w:b/>
                <w:color w:val="C02C2C"/>
                <w:sz w:val="19"/>
              </w:rPr>
              <w:t>거짓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돌턴</w:t>
            </w:r>
          </w:p>
        </w:tc>
        <w:tc>
          <w:tcPr>
            <w:tcW w:type="dxa" w:w="6624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혼합 기체의 전체 압력은 각 기체가 내는 부분 압력의 합이다.</w:t>
            </w:r>
          </w:p>
        </w:tc>
        <w:tc>
          <w:tcPr>
            <w:tcW w:type="dxa" w:w="1296"/>
          </w:tcPr>
          <w:p>
            <w:r/>
            <w:r>
              <w:rPr>
                <w:rFonts w:ascii="Malgun Gothic" w:hAnsi="Malgun Gothic" w:eastAsia="Malgun Gothic"/>
                <w:b/>
                <w:color w:val="059669"/>
                <w:sz w:val="19"/>
              </w:rPr>
              <w:t>참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돌턴</w:t>
            </w:r>
          </w:p>
        </w:tc>
        <w:tc>
          <w:tcPr>
            <w:tcW w:type="dxa" w:w="6624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혼합 기체에서는 무거운 기체가 전체 압력의 대부분을 차지한다.</w:t>
            </w:r>
          </w:p>
        </w:tc>
        <w:tc>
          <w:tcPr>
            <w:tcW w:type="dxa" w:w="1296"/>
          </w:tcPr>
          <w:p>
            <w:r/>
            <w:r>
              <w:rPr>
                <w:rFonts w:ascii="Malgun Gothic" w:hAnsi="Malgun Gothic" w:eastAsia="Malgun Gothic"/>
                <w:b/>
                <w:color w:val="C02C2C"/>
                <w:sz w:val="19"/>
              </w:rPr>
              <w:t>거짓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기체 일반</w:t>
            </w:r>
          </w:p>
        </w:tc>
        <w:tc>
          <w:tcPr>
            <w:tcW w:type="dxa" w:w="6624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기체의 압력은 분자들이 용기 벽에 끊임없이 충돌하기 때문에 생긴다.</w:t>
            </w:r>
          </w:p>
        </w:tc>
        <w:tc>
          <w:tcPr>
            <w:tcW w:type="dxa" w:w="1296"/>
          </w:tcPr>
          <w:p>
            <w:r/>
            <w:r>
              <w:rPr>
                <w:rFonts w:ascii="Malgun Gothic" w:hAnsi="Malgun Gothic" w:eastAsia="Malgun Gothic"/>
                <w:b/>
                <w:color w:val="059669"/>
                <w:sz w:val="19"/>
              </w:rPr>
              <w:t>참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기체 일반</w:t>
            </w:r>
          </w:p>
        </w:tc>
        <w:tc>
          <w:tcPr>
            <w:tcW w:type="dxa" w:w="6624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용기의 모양이나 재질이 달라도, 온도·부피·기체의 양이 같으면 압력은 같다.</w:t>
            </w:r>
          </w:p>
        </w:tc>
        <w:tc>
          <w:tcPr>
            <w:tcW w:type="dxa" w:w="1296"/>
          </w:tcPr>
          <w:p>
            <w:r/>
            <w:r>
              <w:rPr>
                <w:rFonts w:ascii="Malgun Gothic" w:hAnsi="Malgun Gothic" w:eastAsia="Malgun Gothic"/>
                <w:b/>
                <w:color w:val="059669"/>
                <w:sz w:val="19"/>
              </w:rPr>
              <w:t>참</w:t>
            </w:r>
          </w:p>
        </w:tc>
      </w:tr>
    </w:tbl>
    <w:p/>
    <w:p>
      <w:pPr>
        <w:keepNext/>
        <w:spacing w:before="40" w:after="100"/>
      </w:pPr>
      <w:r>
        <w:rPr>
          <w:rFonts w:ascii="Malgun Gothic" w:hAnsi="Malgun Gothic" w:eastAsia="Malgun Gothic"/>
          <w:b/>
          <w:color w:val="1E3A8A"/>
          <w:sz w:val="28"/>
        </w:rPr>
        <w:t>오개념 B1 — 압력과 부피의 관계</w:t>
      </w:r>
    </w:p>
    <w:p>
      <w:pPr>
        <w:shd w:val="clear" w:fill="D97706"/>
        <w:spacing w:before="160" w:after="40"/>
      </w:pPr>
      <w:r>
        <w:rPr>
          <w:rFonts w:ascii="Malgun Gothic" w:hAnsi="Malgun Gothic" w:eastAsia="Malgun Gothic"/>
          <w:b/>
          <w:color w:val="FFFFFF"/>
          <w:sz w:val="20"/>
        </w:rPr>
        <w:t xml:space="preserve"> 객관식 1 — 직접 판단(정량) </w:t>
      </w:r>
    </w:p>
    <w:p>
      <w:pPr>
        <w:keepNext/>
        <w:spacing w:after="80"/>
      </w:pPr>
      <w:r>
        <w:rPr>
          <w:rFonts w:ascii="Malgun Gothic" w:hAnsi="Malgun Gothic" w:eastAsia="Malgun Gothic"/>
          <w:sz w:val="22"/>
        </w:rPr>
        <w:t>일정한 온도에서 밀폐된 주사기의 부피를 처음의 1/3로 압축하였다. 내부 기체의 압력은 어떻게 되는가?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top w:w="40" w:type="dxa"/>
          <w:bottom w:w="40" w:type="dxa"/>
          <w:start w:w="95" w:type="dxa"/>
          <w:end w:w="95" w:type="dxa"/>
        </w:tblCellMar>
      </w:tblPr>
      <w:tblGrid>
        <w:gridCol w:w="2448"/>
        <w:gridCol w:w="6768"/>
      </w:tblGrid>
      <w:tr>
        <w:trPr>
          <w:tblHeader w:val="true"/>
        </w:trPr>
        <w:tc>
          <w:tcPr>
            <w:tcW w:type="dxa" w:w="244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답</w:t>
            </w:r>
          </w:p>
        </w:tc>
        <w:tc>
          <w:tcPr>
            <w:tcW w:type="dxa" w:w="676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이유</w:t>
            </w:r>
          </w:p>
        </w:tc>
      </w:tr>
      <w:tr>
        <w:tc>
          <w:tcPr>
            <w:tcW w:type="dxa" w:w="2448"/>
            <w:shd w:val="clear" w:fill="C6EBD8"/>
          </w:tcPr>
          <w:p>
            <w:r>
              <w:rPr>
                <w:rFonts w:ascii="Malgun Gothic" w:hAnsi="Malgun Gothic" w:eastAsia="Malgun Gothic"/>
                <w:b/>
                <w:color w:val="059669"/>
                <w:sz w:val="19"/>
              </w:rPr>
              <w:t>✓ 3배가 된다</w:t>
            </w:r>
          </w:p>
        </w:tc>
        <w:tc>
          <w:tcPr>
            <w:tcW w:type="dxa" w:w="6768"/>
            <w:shd w:val="clear" w:fill="EAF7F0"/>
          </w:tcPr>
          <w:p>
            <w:r>
              <w:rPr>
                <w:rFonts w:ascii="Malgun Gothic" w:hAnsi="Malgun Gothic" w:eastAsia="Malgun Gothic"/>
                <w:color w:val="059669"/>
                <w:sz w:val="19"/>
              </w:rPr>
              <w:t>같은 수의 분자가 더 좁은 공간에서 벽에 충돌하는 횟수가 늘기 때문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1/3로 작아진다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부피와 압력이 같은 비율로 함께 변하기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[정비례 오개념]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변하지 않는다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압력은 기체의 고유한 성질이라 일정하기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[압력 불변 오개념]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2/3로 작아진다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줄어든 부피만큼 압력이 빠져나가기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[수학적 합산 오류]</w:t>
            </w:r>
          </w:p>
        </w:tc>
      </w:tr>
    </w:tbl>
    <w:p/>
    <w:p>
      <w:pPr>
        <w:shd w:val="clear" w:fill="D97706"/>
        <w:spacing w:before="160" w:after="40"/>
      </w:pPr>
      <w:r>
        <w:rPr>
          <w:rFonts w:ascii="Malgun Gothic" w:hAnsi="Malgun Gothic" w:eastAsia="Malgun Gothic"/>
          <w:b/>
          <w:color w:val="FFFFFF"/>
          <w:sz w:val="20"/>
        </w:rPr>
        <w:t xml:space="preserve"> 객관식 2 — 그래프 고르기 </w:t>
      </w:r>
    </w:p>
    <w:p>
      <w:pPr>
        <w:keepNext/>
        <w:spacing w:after="80"/>
      </w:pPr>
      <w:r>
        <w:rPr>
          <w:rFonts w:ascii="Malgun Gothic" w:hAnsi="Malgun Gothic" w:eastAsia="Malgun Gothic"/>
          <w:sz w:val="22"/>
        </w:rPr>
        <w:t>일정한 온도에서 부피(가로축)에 따른 압력(세로축)의 관계를 가장 잘 나타낸 그래프는?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172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72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1720" cy="8686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72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1720" cy="8686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72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1720" cy="8686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72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059669"/>
                <w:sz w:val="20"/>
              </w:rPr>
              <w:t>A ✓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B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C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D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top w:w="40" w:type="dxa"/>
          <w:bottom w:w="40" w:type="dxa"/>
          <w:start w:w="95" w:type="dxa"/>
          <w:end w:w="95" w:type="dxa"/>
        </w:tblCellMar>
      </w:tblPr>
      <w:tblGrid>
        <w:gridCol w:w="9216"/>
      </w:tblGrid>
      <w:tr>
        <w:tc>
          <w:tcPr>
            <w:tcW w:type="dxa" w:w="9216"/>
            <w:shd w:val="clear" w:fill="C6EBD8"/>
          </w:tcPr>
          <w:p>
            <w:r>
              <w:rPr>
                <w:rFonts w:ascii="Malgun Gothic" w:hAnsi="Malgun Gothic" w:eastAsia="Malgun Gothic"/>
                <w:b/>
                <w:color w:val="059669"/>
                <w:sz w:val="19"/>
              </w:rPr>
              <w:t>✓ A: 압력과 부피의 곱이 일정하여, 부피가 늘면 압력이 반비례로 줄기 때문</w:t>
            </w:r>
          </w:p>
        </w:tc>
      </w:tr>
      <w:tr>
        <w:tc>
          <w:tcPr>
            <w:tcW w:type="dxa" w:w="921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B: 부피와 압력이 같은 비율로 함께 커지기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 [정비례 오개념]</w:t>
            </w:r>
          </w:p>
        </w:tc>
      </w:tr>
      <w:tr>
        <w:tc>
          <w:tcPr>
            <w:tcW w:type="dxa" w:w="921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C: 밀폐되어 있으면 부피가 변해도 압력이 일정하기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 [압력 불변 오개념]</w:t>
            </w:r>
          </w:p>
        </w:tc>
      </w:tr>
      <w:tr>
        <w:tc>
          <w:tcPr>
            <w:tcW w:type="dxa" w:w="921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D: 부피가 일정량 늘 때마다 압력이 일정량씩 줄기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 [선형 감소 오개념]</w:t>
            </w:r>
          </w:p>
        </w:tc>
      </w:tr>
    </w:tbl>
    <w:p/>
    <w:p>
      <w:r>
        <w:br w:type="page"/>
      </w:r>
    </w:p>
    <w:p>
      <w:pPr>
        <w:keepNext/>
        <w:spacing w:before="40" w:after="100"/>
      </w:pPr>
      <w:r>
        <w:rPr>
          <w:rFonts w:ascii="Malgun Gothic" w:hAnsi="Malgun Gothic" w:eastAsia="Malgun Gothic"/>
          <w:b/>
          <w:color w:val="1E3A8A"/>
          <w:sz w:val="28"/>
        </w:rPr>
        <w:t>오개념 B2 — 압축·팽창 시 입자 보존</w:t>
      </w:r>
    </w:p>
    <w:p>
      <w:pPr>
        <w:shd w:val="clear" w:fill="D97706"/>
        <w:spacing w:before="160" w:after="40"/>
      </w:pPr>
      <w:r>
        <w:rPr>
          <w:rFonts w:ascii="Malgun Gothic" w:hAnsi="Malgun Gothic" w:eastAsia="Malgun Gothic"/>
          <w:b/>
          <w:color w:val="FFFFFF"/>
          <w:sz w:val="20"/>
        </w:rPr>
        <w:t xml:space="preserve"> 객관식 1 — 입자 그림 고르기(크기·개수·빈 공간) </w:t>
      </w:r>
    </w:p>
    <w:p>
      <w:pPr>
        <w:keepNext/>
        <w:spacing w:after="80"/>
      </w:pPr>
      <w:r>
        <w:rPr>
          <w:rFonts w:ascii="Malgun Gothic" w:hAnsi="Malgun Gothic" w:eastAsia="Malgun Gothic"/>
          <w:sz w:val="22"/>
        </w:rPr>
        <w:t>아래는 분자 8개가 든 주사기의 처음 상태(부피 V)이다. 이 기체를 절반 부피로 압축하였을 때의 모습으로 가장 옳은 그림은?</w:t>
      </w:r>
    </w:p>
    <w:p>
      <w:r>
        <w:drawing>
          <wp:inline xmlns:a="http://schemas.openxmlformats.org/drawingml/2006/main" xmlns:pic="http://schemas.openxmlformats.org/drawingml/2006/picture">
            <wp:extent cx="548640" cy="1097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color w:val="6B7280"/>
          <w:sz w:val="18"/>
        </w:rPr>
        <w:t xml:space="preserve">   ← 처음 상태 (부피 V, 분자 8개)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5047" cy="8686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047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5047" cy="8686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047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5047" cy="8686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047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5047" cy="8686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047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059669"/>
                <w:sz w:val="20"/>
              </w:rPr>
              <w:t>A ✓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B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C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D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top w:w="40" w:type="dxa"/>
          <w:bottom w:w="40" w:type="dxa"/>
          <w:start w:w="95" w:type="dxa"/>
          <w:end w:w="95" w:type="dxa"/>
        </w:tblCellMar>
      </w:tblPr>
      <w:tblGrid>
        <w:gridCol w:w="9216"/>
      </w:tblGrid>
      <w:tr>
        <w:tc>
          <w:tcPr>
            <w:tcW w:type="dxa" w:w="9216"/>
            <w:shd w:val="clear" w:fill="C6EBD8"/>
          </w:tcPr>
          <w:p>
            <w:r>
              <w:rPr>
                <w:rFonts w:ascii="Malgun Gothic" w:hAnsi="Malgun Gothic" w:eastAsia="Malgun Gothic"/>
                <w:b/>
                <w:color w:val="059669"/>
                <w:sz w:val="19"/>
              </w:rPr>
              <w:t>✓ A: 분자의 수와 크기는 그대로이고, 분자 사이의 빈 공간(간격)만 좁아지기 때문</w:t>
            </w:r>
          </w:p>
        </w:tc>
      </w:tr>
      <w:tr>
        <w:tc>
          <w:tcPr>
            <w:tcW w:type="dxa" w:w="921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B: 압력이 분자를 눌러 작게 만들기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 [입자 크기 축소 오개념]</w:t>
            </w:r>
          </w:p>
        </w:tc>
      </w:tr>
      <w:tr>
        <w:tc>
          <w:tcPr>
            <w:tcW w:type="dxa" w:w="921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C: 좁아진 공간에 다 들어가도록 분자 일부가 사라지기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 [입자 수 감소 오개념]</w:t>
            </w:r>
          </w:p>
        </w:tc>
      </w:tr>
      <w:tr>
        <w:tc>
          <w:tcPr>
            <w:tcW w:type="dxa" w:w="921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D: 압축하면 입자 사이가 무언가로 채워져 빈틈이 없어지기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 [연속체·빈 공간 부정 오개념]</w:t>
            </w:r>
          </w:p>
        </w:tc>
      </w:tr>
    </w:tbl>
    <w:p/>
    <w:p>
      <w:pPr>
        <w:shd w:val="clear" w:fill="D97706"/>
        <w:spacing w:before="160" w:after="40"/>
      </w:pPr>
      <w:r>
        <w:rPr>
          <w:rFonts w:ascii="Malgun Gothic" w:hAnsi="Malgun Gothic" w:eastAsia="Malgun Gothic"/>
          <w:b/>
          <w:color w:val="FFFFFF"/>
          <w:sz w:val="20"/>
        </w:rPr>
        <w:t xml:space="preserve"> 객관식 2 — 실제 상황(팽창 시 질량) </w:t>
      </w:r>
    </w:p>
    <w:p>
      <w:pPr>
        <w:keepNext/>
        <w:spacing w:after="80"/>
      </w:pPr>
      <w:r>
        <w:rPr>
          <w:rFonts w:ascii="Malgun Gothic" w:hAnsi="Malgun Gothic" w:eastAsia="Malgun Gothic"/>
          <w:sz w:val="22"/>
        </w:rPr>
        <w:t>헬륨을 채운 풍선이 하늘로 올라가면서 점점 부풀어 커진다(헬륨은 새지 않는다). 이때 풍선 속 기체의 질량은 어떻게 되는가?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top w:w="40" w:type="dxa"/>
          <w:bottom w:w="40" w:type="dxa"/>
          <w:start w:w="95" w:type="dxa"/>
          <w:end w:w="95" w:type="dxa"/>
        </w:tblCellMar>
      </w:tblPr>
      <w:tblGrid>
        <w:gridCol w:w="2448"/>
        <w:gridCol w:w="6768"/>
      </w:tblGrid>
      <w:tr>
        <w:trPr>
          <w:tblHeader w:val="true"/>
        </w:trPr>
        <w:tc>
          <w:tcPr>
            <w:tcW w:type="dxa" w:w="244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답</w:t>
            </w:r>
          </w:p>
        </w:tc>
        <w:tc>
          <w:tcPr>
            <w:tcW w:type="dxa" w:w="676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이유</w:t>
            </w:r>
          </w:p>
        </w:tc>
      </w:tr>
      <w:tr>
        <w:tc>
          <w:tcPr>
            <w:tcW w:type="dxa" w:w="2448"/>
            <w:shd w:val="clear" w:fill="C6EBD8"/>
          </w:tcPr>
          <w:p>
            <w:r>
              <w:rPr>
                <w:rFonts w:ascii="Malgun Gothic" w:hAnsi="Malgun Gothic" w:eastAsia="Malgun Gothic"/>
                <w:b/>
                <w:color w:val="059669"/>
                <w:sz w:val="19"/>
              </w:rPr>
              <w:t>✓ 변하지 않는다</w:t>
            </w:r>
          </w:p>
        </w:tc>
        <w:tc>
          <w:tcPr>
            <w:tcW w:type="dxa" w:w="6768"/>
            <w:shd w:val="clear" w:fill="EAF7F0"/>
          </w:tcPr>
          <w:p>
            <w:r>
              <w:rPr>
                <w:rFonts w:ascii="Malgun Gothic" w:hAnsi="Malgun Gothic" w:eastAsia="Malgun Gothic"/>
                <w:color w:val="059669"/>
                <w:sz w:val="19"/>
              </w:rPr>
              <w:t>헬륨이 새지 않으므로 분자 수와 질량은 보존되고, 변하는 것은 부피(밀도)뿐이기 때문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줄어든다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위로 올라가 가벼워졌으니 질량도 줄기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[부력·질량 혼동]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늘어난다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부풀어 커졌으니 기체의 양도 늘기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[부피·질량 혼동]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부피에 비례해 변한다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부피가 변하면 질량도 따라 변하기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[부피·질량 혼동]</w:t>
            </w:r>
          </w:p>
        </w:tc>
      </w:tr>
    </w:tbl>
    <w:p/>
    <w:p>
      <w:r>
        <w:br w:type="page"/>
      </w:r>
    </w:p>
    <w:p>
      <w:pPr>
        <w:keepNext/>
        <w:spacing w:before="40" w:after="100"/>
      </w:pPr>
      <w:r>
        <w:rPr>
          <w:rFonts w:ascii="Malgun Gothic" w:hAnsi="Malgun Gothic" w:eastAsia="Malgun Gothic"/>
          <w:b/>
          <w:color w:val="1E3A8A"/>
          <w:sz w:val="28"/>
        </w:rPr>
        <w:t>오개념 B3 — 진공 흡입</w:t>
      </w:r>
    </w:p>
    <w:p>
      <w:pPr>
        <w:shd w:val="clear" w:fill="D97706"/>
        <w:spacing w:before="160" w:after="40"/>
      </w:pPr>
      <w:r>
        <w:rPr>
          <w:rFonts w:ascii="Malgun Gothic" w:hAnsi="Malgun Gothic" w:eastAsia="Malgun Gothic"/>
          <w:b/>
          <w:color w:val="FFFFFF"/>
          <w:sz w:val="20"/>
        </w:rPr>
        <w:t xml:space="preserve"> 객관식 1 — 직접 시나리오(주사기 당김) </w:t>
      </w:r>
    </w:p>
    <w:p>
      <w:pPr>
        <w:keepNext/>
        <w:spacing w:after="80"/>
      </w:pPr>
      <w:r>
        <w:rPr>
          <w:rFonts w:ascii="Malgun Gothic" w:hAnsi="Malgun Gothic" w:eastAsia="Malgun Gothic"/>
          <w:sz w:val="22"/>
        </w:rPr>
        <w:t>끝이 막힌 주사기의 피스톤을 바깥으로 당겨 내부 부피가 팽창하였다. 이때 내부 압력은 어떻게 되는가?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top w:w="40" w:type="dxa"/>
          <w:bottom w:w="40" w:type="dxa"/>
          <w:start w:w="95" w:type="dxa"/>
          <w:end w:w="95" w:type="dxa"/>
        </w:tblCellMar>
      </w:tblPr>
      <w:tblGrid>
        <w:gridCol w:w="2448"/>
        <w:gridCol w:w="6768"/>
      </w:tblGrid>
      <w:tr>
        <w:trPr>
          <w:tblHeader w:val="true"/>
        </w:trPr>
        <w:tc>
          <w:tcPr>
            <w:tcW w:type="dxa" w:w="244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답</w:t>
            </w:r>
          </w:p>
        </w:tc>
        <w:tc>
          <w:tcPr>
            <w:tcW w:type="dxa" w:w="676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이유</w:t>
            </w:r>
          </w:p>
        </w:tc>
      </w:tr>
      <w:tr>
        <w:tc>
          <w:tcPr>
            <w:tcW w:type="dxa" w:w="2448"/>
            <w:shd w:val="clear" w:fill="C6EBD8"/>
          </w:tcPr>
          <w:p>
            <w:r>
              <w:rPr>
                <w:rFonts w:ascii="Malgun Gothic" w:hAnsi="Malgun Gothic" w:eastAsia="Malgun Gothic"/>
                <w:b/>
                <w:color w:val="059669"/>
                <w:sz w:val="19"/>
              </w:rPr>
              <w:t>✓ 감소한다</w:t>
            </w:r>
          </w:p>
        </w:tc>
        <w:tc>
          <w:tcPr>
            <w:tcW w:type="dxa" w:w="6768"/>
            <w:shd w:val="clear" w:fill="EAF7F0"/>
          </w:tcPr>
          <w:p>
            <w:r>
              <w:rPr>
                <w:rFonts w:ascii="Malgun Gothic" w:hAnsi="Malgun Gothic" w:eastAsia="Malgun Gothic"/>
                <w:color w:val="059669"/>
                <w:sz w:val="19"/>
              </w:rPr>
              <w:t>공간이 넓어져 단위 부피당 벽에 부딪치는 횟수가 줄기 때문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증가한다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당길 때 생긴 진공이 입자를 바깥으로 끌어당기기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[진공 흡입 오개념]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변하지 않는다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밀폐되어 있어 압력이 일정하기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[압력 불변 오개념]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0이 된다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빈 공간이 되어 압력이 없어지기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[진공 오개념]</w:t>
            </w:r>
          </w:p>
        </w:tc>
      </w:tr>
    </w:tbl>
    <w:p/>
    <w:p>
      <w:pPr>
        <w:shd w:val="clear" w:fill="D97706"/>
        <w:spacing w:before="160" w:after="40"/>
      </w:pPr>
      <w:r>
        <w:rPr>
          <w:rFonts w:ascii="Malgun Gothic" w:hAnsi="Malgun Gothic" w:eastAsia="Malgun Gothic"/>
          <w:b/>
          <w:color w:val="FFFFFF"/>
          <w:sz w:val="20"/>
        </w:rPr>
        <w:t xml:space="preserve"> 객관식 2 — 실제 상황(빨대) </w:t>
      </w:r>
    </w:p>
    <w:p>
      <w:pPr>
        <w:keepNext/>
        <w:spacing w:after="80"/>
      </w:pPr>
      <w:r>
        <w:rPr>
          <w:rFonts w:ascii="Malgun Gothic" w:hAnsi="Malgun Gothic" w:eastAsia="Malgun Gothic"/>
          <w:sz w:val="22"/>
        </w:rPr>
        <w:t>빨대로 음료를 마실 때 음료가 위로 올라오는 이유로 가장 옳은 것은?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top w:w="40" w:type="dxa"/>
          <w:bottom w:w="40" w:type="dxa"/>
          <w:start w:w="95" w:type="dxa"/>
          <w:end w:w="95" w:type="dxa"/>
        </w:tblCellMar>
      </w:tblPr>
      <w:tblGrid>
        <w:gridCol w:w="2448"/>
        <w:gridCol w:w="6768"/>
      </w:tblGrid>
      <w:tr>
        <w:trPr>
          <w:tblHeader w:val="true"/>
        </w:trPr>
        <w:tc>
          <w:tcPr>
            <w:tcW w:type="dxa" w:w="244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답</w:t>
            </w:r>
          </w:p>
        </w:tc>
        <w:tc>
          <w:tcPr>
            <w:tcW w:type="dxa" w:w="676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이유</w:t>
            </w:r>
          </w:p>
        </w:tc>
      </w:tr>
      <w:tr>
        <w:tc>
          <w:tcPr>
            <w:tcW w:type="dxa" w:w="2448"/>
            <w:shd w:val="clear" w:fill="C6EBD8"/>
          </w:tcPr>
          <w:p>
            <w:r>
              <w:rPr>
                <w:rFonts w:ascii="Malgun Gothic" w:hAnsi="Malgun Gothic" w:eastAsia="Malgun Gothic"/>
                <w:b/>
                <w:color w:val="059669"/>
                <w:sz w:val="19"/>
              </w:rPr>
              <w:t>✓ 입 안의 압력이 낮아져, 바깥 대기압이 음료를 밀어 올린다</w:t>
            </w:r>
          </w:p>
        </w:tc>
        <w:tc>
          <w:tcPr>
            <w:tcW w:type="dxa" w:w="6768"/>
            <w:shd w:val="clear" w:fill="EAF7F0"/>
          </w:tcPr>
          <w:p>
            <w:r>
              <w:rPr>
                <w:rFonts w:ascii="Malgun Gothic" w:hAnsi="Malgun Gothic" w:eastAsia="Malgun Gothic"/>
                <w:color w:val="059669"/>
                <w:sz w:val="19"/>
              </w:rPr>
              <w:t>입 안 압력이 대기압보다 낮아진 압력 차가 음료를 밀어 올리기 때문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입 안에 생긴 진공이 음료를 빨아올린다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진공이 액체를 끌어당기는 힘을 내기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[진공 흡입 오개념]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빨대 속 빈 공간이 음료를 끌어당긴다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빈 공간 자체가 힘의 원천이기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[빈 공간 인력 오개념]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빨대가 음료를 끌어올린다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빨대 재질이 액체를 당기기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[비압력 오개념]</w:t>
            </w:r>
          </w:p>
        </w:tc>
      </w:tr>
    </w:tbl>
    <w:p/>
    <w:p>
      <w:r>
        <w:br w:type="page"/>
      </w:r>
    </w:p>
    <w:p>
      <w:pPr>
        <w:keepNext/>
        <w:spacing w:before="40" w:after="100"/>
      </w:pPr>
      <w:r>
        <w:rPr>
          <w:rFonts w:ascii="Malgun Gothic" w:hAnsi="Malgun Gothic" w:eastAsia="Malgun Gothic"/>
          <w:b/>
          <w:color w:val="1E3A8A"/>
          <w:sz w:val="28"/>
        </w:rPr>
        <w:t>오개념 D1 — 돌턴 법칙 기본(분포와 독립성)</w:t>
      </w:r>
    </w:p>
    <w:p>
      <w:pPr>
        <w:shd w:val="clear" w:fill="D97706"/>
        <w:spacing w:before="160" w:after="40"/>
      </w:pPr>
      <w:r>
        <w:rPr>
          <w:rFonts w:ascii="Malgun Gothic" w:hAnsi="Malgun Gothic" w:eastAsia="Malgun Gothic"/>
          <w:b/>
          <w:color w:val="FFFFFF"/>
          <w:sz w:val="20"/>
        </w:rPr>
        <w:t xml:space="preserve"> 객관식 1 — 혼합 기체 분포 그림 고르기 </w:t>
      </w:r>
    </w:p>
    <w:p>
      <w:pPr>
        <w:keepNext/>
        <w:spacing w:after="80"/>
      </w:pPr>
      <w:r>
        <w:rPr>
          <w:rFonts w:ascii="Malgun Gothic" w:hAnsi="Malgun Gothic" w:eastAsia="Malgun Gothic"/>
          <w:sz w:val="22"/>
        </w:rPr>
        <w:t>헬륨(○)과 이산화탄소(●)를 같은 양으로 한 용기에 넣고 충분히 둔 뒤의 분포로 가장 옳은 그림은? (○ 가벼운 헬륨, ● 무거운 이산화탄소, 각 6개)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4258" cy="8686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258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4258" cy="8686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258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4258" cy="8686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258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4258" cy="86868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258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059669"/>
                <w:sz w:val="20"/>
              </w:rPr>
              <w:t>A ✓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B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C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D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top w:w="40" w:type="dxa"/>
          <w:bottom w:w="40" w:type="dxa"/>
          <w:start w:w="95" w:type="dxa"/>
          <w:end w:w="95" w:type="dxa"/>
        </w:tblCellMar>
      </w:tblPr>
      <w:tblGrid>
        <w:gridCol w:w="9216"/>
      </w:tblGrid>
      <w:tr>
        <w:tc>
          <w:tcPr>
            <w:tcW w:type="dxa" w:w="9216"/>
            <w:shd w:val="clear" w:fill="C6EBD8"/>
          </w:tcPr>
          <w:p>
            <w:r>
              <w:rPr>
                <w:rFonts w:ascii="Malgun Gothic" w:hAnsi="Malgun Gothic" w:eastAsia="Malgun Gothic"/>
                <w:b/>
                <w:color w:val="059669"/>
                <w:sz w:val="19"/>
              </w:rPr>
              <w:t>✓ A: 분자가 끊임없이 무작위로 운동·확산하여 무게나 종류와 상관없이 고르게 섞이기 때문</w:t>
            </w:r>
          </w:p>
        </w:tc>
      </w:tr>
      <w:tr>
        <w:tc>
          <w:tcPr>
            <w:tcW w:type="dxa" w:w="921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B: 무거운 기체는 가라앉고 가벼운 기체는 떠올라 위·아래로 갈리기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 [완전 층화 오개념]</w:t>
            </w:r>
          </w:p>
        </w:tc>
      </w:tr>
      <w:tr>
        <w:tc>
          <w:tcPr>
            <w:tcW w:type="dxa" w:w="921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C: 두 기체가 용기를 영역으로 나누어 따로 차지하기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 [부피 분할 오개념]</w:t>
            </w:r>
          </w:p>
        </w:tc>
      </w:tr>
      <w:tr>
        <w:tc>
          <w:tcPr>
            <w:tcW w:type="dxa" w:w="921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D: 같은 종류의 분자끼리 서로 끌어당겨 뭉치기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 [동종 인력 오개념]</w:t>
            </w:r>
          </w:p>
        </w:tc>
      </w:tr>
    </w:tbl>
    <w:p/>
    <w:p>
      <w:pPr>
        <w:shd w:val="clear" w:fill="D97706"/>
        <w:spacing w:before="160" w:after="40"/>
      </w:pPr>
      <w:r>
        <w:rPr>
          <w:rFonts w:ascii="Malgun Gothic" w:hAnsi="Malgun Gothic" w:eastAsia="Malgun Gothic"/>
          <w:b/>
          <w:color w:val="FFFFFF"/>
          <w:sz w:val="20"/>
        </w:rPr>
        <w:t xml:space="preserve"> 객관식 2 — 분압의 독립성 </w:t>
      </w:r>
    </w:p>
    <w:p>
      <w:pPr>
        <w:keepNext/>
        <w:spacing w:after="80"/>
      </w:pPr>
      <w:r>
        <w:rPr>
          <w:rFonts w:ascii="Malgun Gothic" w:hAnsi="Malgun Gothic" w:eastAsia="Malgun Gothic"/>
          <w:sz w:val="22"/>
        </w:rPr>
        <w:t>산소만 들어 있어 산소의 부분 압력이 1기압인 통에, 질소 기체를 추가로 더 넣었다. 산소의 부분 압력은 어떻게 되는가?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top w:w="40" w:type="dxa"/>
          <w:bottom w:w="40" w:type="dxa"/>
          <w:start w:w="95" w:type="dxa"/>
          <w:end w:w="95" w:type="dxa"/>
        </w:tblCellMar>
      </w:tblPr>
      <w:tblGrid>
        <w:gridCol w:w="2448"/>
        <w:gridCol w:w="6768"/>
      </w:tblGrid>
      <w:tr>
        <w:trPr>
          <w:tblHeader w:val="true"/>
        </w:trPr>
        <w:tc>
          <w:tcPr>
            <w:tcW w:type="dxa" w:w="244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답</w:t>
            </w:r>
          </w:p>
        </w:tc>
        <w:tc>
          <w:tcPr>
            <w:tcW w:type="dxa" w:w="676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이유</w:t>
            </w:r>
          </w:p>
        </w:tc>
      </w:tr>
      <w:tr>
        <w:tc>
          <w:tcPr>
            <w:tcW w:type="dxa" w:w="2448"/>
            <w:shd w:val="clear" w:fill="C6EBD8"/>
          </w:tcPr>
          <w:p>
            <w:r>
              <w:rPr>
                <w:rFonts w:ascii="Malgun Gothic" w:hAnsi="Malgun Gothic" w:eastAsia="Malgun Gothic"/>
                <w:b/>
                <w:color w:val="059669"/>
                <w:sz w:val="19"/>
              </w:rPr>
              <w:t>✓ 변하지 않고 1기압 그대로이다</w:t>
            </w:r>
          </w:p>
        </w:tc>
        <w:tc>
          <w:tcPr>
            <w:tcW w:type="dxa" w:w="6768"/>
            <w:shd w:val="clear" w:fill="EAF7F0"/>
          </w:tcPr>
          <w:p>
            <w:r>
              <w:rPr>
                <w:rFonts w:ascii="Malgun Gothic" w:hAnsi="Malgun Gothic" w:eastAsia="Malgun Gothic"/>
                <w:color w:val="059669"/>
                <w:sz w:val="19"/>
              </w:rPr>
              <w:t>각 기체는 다른 기체가 있든 없든 자기 부분 압력을 그대로 유지하기 때문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줄어든다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질소가 들어와 산소가 차지할 몫이 줄기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[분압 분산 오개념]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늘어난다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전체 압력이 올라가니 산소 압력도 따라 오르기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[전체압 혼동]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절반으로 줄어든다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두 기체가 압력을 똑같이 나누어 가지기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[압력 분할 오개념]</w:t>
            </w:r>
          </w:p>
        </w:tc>
      </w:tr>
    </w:tbl>
    <w:p/>
    <w:p>
      <w:r>
        <w:br w:type="page"/>
      </w:r>
    </w:p>
    <w:p>
      <w:pPr>
        <w:keepNext/>
        <w:spacing w:before="40" w:after="100"/>
      </w:pPr>
      <w:r>
        <w:rPr>
          <w:rFonts w:ascii="Malgun Gothic" w:hAnsi="Malgun Gothic" w:eastAsia="Malgun Gothic"/>
          <w:b/>
          <w:color w:val="1E3A8A"/>
          <w:sz w:val="28"/>
        </w:rPr>
        <w:t>오개념 D2 — 압력과 분자량의 관계</w:t>
      </w:r>
    </w:p>
    <w:p>
      <w:pPr>
        <w:shd w:val="clear" w:fill="D97706"/>
        <w:spacing w:before="160" w:after="40"/>
      </w:pPr>
      <w:r>
        <w:rPr>
          <w:rFonts w:ascii="Malgun Gothic" w:hAnsi="Malgun Gothic" w:eastAsia="Malgun Gothic"/>
          <w:b/>
          <w:color w:val="FFFFFF"/>
          <w:sz w:val="20"/>
        </w:rPr>
        <w:t xml:space="preserve"> 객관식 1 — 직접 판단(분자량과 부분 압력) </w:t>
      </w:r>
    </w:p>
    <w:p>
      <w:pPr>
        <w:keepNext/>
        <w:spacing w:after="80"/>
      </w:pPr>
      <w:r>
        <w:rPr>
          <w:rFonts w:ascii="Malgun Gothic" w:hAnsi="Malgun Gothic" w:eastAsia="Malgun Gothic"/>
          <w:sz w:val="22"/>
        </w:rPr>
        <w:t>수소 1몰과 이산화탄소 1몰을 같은 용기에 넣어 섞었다(이산화탄소가 약 22배 무겁다). 두 기체의 부분 압력을 비교하면?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top w:w="40" w:type="dxa"/>
          <w:bottom w:w="40" w:type="dxa"/>
          <w:start w:w="95" w:type="dxa"/>
          <w:end w:w="95" w:type="dxa"/>
        </w:tblCellMar>
      </w:tblPr>
      <w:tblGrid>
        <w:gridCol w:w="2448"/>
        <w:gridCol w:w="6768"/>
      </w:tblGrid>
      <w:tr>
        <w:trPr>
          <w:tblHeader w:val="true"/>
        </w:trPr>
        <w:tc>
          <w:tcPr>
            <w:tcW w:type="dxa" w:w="244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답</w:t>
            </w:r>
          </w:p>
        </w:tc>
        <w:tc>
          <w:tcPr>
            <w:tcW w:type="dxa" w:w="676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이유</w:t>
            </w:r>
          </w:p>
        </w:tc>
      </w:tr>
      <w:tr>
        <w:tc>
          <w:tcPr>
            <w:tcW w:type="dxa" w:w="2448"/>
            <w:shd w:val="clear" w:fill="C6EBD8"/>
          </w:tcPr>
          <w:p>
            <w:r>
              <w:rPr>
                <w:rFonts w:ascii="Malgun Gothic" w:hAnsi="Malgun Gothic" w:eastAsia="Malgun Gothic"/>
                <w:b/>
                <w:color w:val="059669"/>
                <w:sz w:val="19"/>
              </w:rPr>
              <w:t>✓ 두 기체의 부분 압력이 같다</w:t>
            </w:r>
          </w:p>
        </w:tc>
        <w:tc>
          <w:tcPr>
            <w:tcW w:type="dxa" w:w="6768"/>
            <w:shd w:val="clear" w:fill="EAF7F0"/>
          </w:tcPr>
          <w:p>
            <w:r>
              <w:rPr>
                <w:rFonts w:ascii="Malgun Gothic" w:hAnsi="Malgun Gothic" w:eastAsia="Malgun Gothic"/>
                <w:color w:val="059669"/>
                <w:sz w:val="19"/>
              </w:rPr>
              <w:t>압력은 분자의 무게가 아니라 분자의 수(몰수)로 정해지기 때문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이산화탄소가 훨씬 크다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무거운 분자가 벽에 더 강하게 충돌하기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[분자량 오개념]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수소가 더 크다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가벼워서 더 빠르고 자주 충돌하기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[분자량·속도 혼동]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비교할 수 없다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두 기체의 압력은 종류가 다르기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[비교 불가 오개념]</w:t>
            </w:r>
          </w:p>
        </w:tc>
      </w:tr>
    </w:tbl>
    <w:p/>
    <w:p>
      <w:pPr>
        <w:shd w:val="clear" w:fill="D97706"/>
        <w:spacing w:before="160" w:after="40"/>
      </w:pPr>
      <w:r>
        <w:rPr>
          <w:rFonts w:ascii="Malgun Gothic" w:hAnsi="Malgun Gothic" w:eastAsia="Malgun Gothic"/>
          <w:b/>
          <w:color w:val="FFFFFF"/>
          <w:sz w:val="20"/>
        </w:rPr>
        <w:t xml:space="preserve"> 객관식 2 — 충돌·시간 경과 후 부분 압력 </w:t>
      </w:r>
    </w:p>
    <w:p>
      <w:pPr>
        <w:keepNext/>
        <w:spacing w:after="80"/>
      </w:pPr>
      <w:r>
        <w:rPr>
          <w:rFonts w:ascii="Malgun Gothic" w:hAnsi="Malgun Gothic" w:eastAsia="Malgun Gothic"/>
          <w:sz w:val="22"/>
        </w:rPr>
        <w:t>수소와 이산화탄소를 한 용기에 섞었다. 분자들이 서로 충돌하며 충분한 시간이 지난 뒤, 각 기체의 부분 압력은 어떻게 되는가?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top w:w="40" w:type="dxa"/>
          <w:bottom w:w="40" w:type="dxa"/>
          <w:start w:w="95" w:type="dxa"/>
          <w:end w:w="95" w:type="dxa"/>
        </w:tblCellMar>
      </w:tblPr>
      <w:tblGrid>
        <w:gridCol w:w="2448"/>
        <w:gridCol w:w="6768"/>
      </w:tblGrid>
      <w:tr>
        <w:trPr>
          <w:tblHeader w:val="true"/>
        </w:trPr>
        <w:tc>
          <w:tcPr>
            <w:tcW w:type="dxa" w:w="244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답</w:t>
            </w:r>
          </w:p>
        </w:tc>
        <w:tc>
          <w:tcPr>
            <w:tcW w:type="dxa" w:w="676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이유</w:t>
            </w:r>
          </w:p>
        </w:tc>
      </w:tr>
      <w:tr>
        <w:tc>
          <w:tcPr>
            <w:tcW w:type="dxa" w:w="2448"/>
            <w:shd w:val="clear" w:fill="C6EBD8"/>
          </w:tcPr>
          <w:p>
            <w:r>
              <w:rPr>
                <w:rFonts w:ascii="Malgun Gothic" w:hAnsi="Malgun Gothic" w:eastAsia="Malgun Gothic"/>
                <w:b/>
                <w:color w:val="059669"/>
                <w:sz w:val="19"/>
              </w:rPr>
              <w:t>✓ 충돌 전과 똑같이 각자 그대로 유지된다</w:t>
            </w:r>
          </w:p>
        </w:tc>
        <w:tc>
          <w:tcPr>
            <w:tcW w:type="dxa" w:w="6768"/>
            <w:shd w:val="clear" w:fill="EAF7F0"/>
          </w:tcPr>
          <w:p>
            <w:r>
              <w:rPr>
                <w:rFonts w:ascii="Malgun Gothic" w:hAnsi="Malgun Gothic" w:eastAsia="Malgun Gothic"/>
                <w:color w:val="059669"/>
                <w:sz w:val="19"/>
              </w:rPr>
              <w:t>충돌은 분자끼리 에너지를 주고받을 뿐, 각 기체의 부분 압력은 제 몰수와 온도로 정해져 변하지 않기 때문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무거운 이산화탄소의 부분 압력이 더 커진다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무거운 분자가 충돌로 압력을 더 많이 차지하기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[분자량 오개념]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두 기체의 부분 압력이 같은 값으로 같아진다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충돌하면서 압력이 고르게 나누어지기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[압력 평준화 오개념]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가벼운 수소의 부분 압력이 더 커진다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가볍고 빨라 벽에 더 자주 부딪치기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[속도·압력 혼동]</w:t>
            </w:r>
          </w:p>
        </w:tc>
      </w:tr>
    </w:tbl>
    <w:p/>
    <w:p>
      <w:r>
        <w:br w:type="page"/>
      </w:r>
    </w:p>
    <w:p>
      <w:pPr>
        <w:keepNext/>
        <w:spacing w:before="40" w:after="100"/>
      </w:pPr>
      <w:r>
        <w:rPr>
          <w:rFonts w:ascii="Malgun Gothic" w:hAnsi="Malgun Gothic" w:eastAsia="Malgun Gothic"/>
          <w:b/>
          <w:color w:val="1E3A8A"/>
          <w:sz w:val="28"/>
        </w:rPr>
        <w:t>오개념 G1 — 압력의 본질</w:t>
      </w:r>
    </w:p>
    <w:p>
      <w:pPr>
        <w:shd w:val="clear" w:fill="D97706"/>
        <w:spacing w:before="160" w:after="40"/>
      </w:pPr>
      <w:r>
        <w:rPr>
          <w:rFonts w:ascii="Malgun Gothic" w:hAnsi="Malgun Gothic" w:eastAsia="Malgun Gothic"/>
          <w:b/>
          <w:color w:val="FFFFFF"/>
          <w:sz w:val="20"/>
        </w:rPr>
        <w:t xml:space="preserve"> 객관식 1 — 현상 설명 </w:t>
      </w:r>
    </w:p>
    <w:p>
      <w:pPr>
        <w:keepNext/>
        <w:spacing w:after="80"/>
      </w:pPr>
      <w:r>
        <w:rPr>
          <w:rFonts w:ascii="Malgun Gothic" w:hAnsi="Malgun Gothic" w:eastAsia="Malgun Gothic"/>
          <w:sz w:val="22"/>
        </w:rPr>
        <w:t>일정한 온도의 밀폐된 강철 통 속 기체가 벽을 누르는 가장 근본적인 이유는?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top w:w="40" w:type="dxa"/>
          <w:bottom w:w="40" w:type="dxa"/>
          <w:start w:w="95" w:type="dxa"/>
          <w:end w:w="95" w:type="dxa"/>
        </w:tblCellMar>
      </w:tblPr>
      <w:tblGrid>
        <w:gridCol w:w="2448"/>
        <w:gridCol w:w="6768"/>
      </w:tblGrid>
      <w:tr>
        <w:trPr>
          <w:tblHeader w:val="true"/>
        </w:trPr>
        <w:tc>
          <w:tcPr>
            <w:tcW w:type="dxa" w:w="244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답</w:t>
            </w:r>
          </w:p>
        </w:tc>
        <w:tc>
          <w:tcPr>
            <w:tcW w:type="dxa" w:w="676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이유</w:t>
            </w:r>
          </w:p>
        </w:tc>
      </w:tr>
      <w:tr>
        <w:tc>
          <w:tcPr>
            <w:tcW w:type="dxa" w:w="2448"/>
            <w:shd w:val="clear" w:fill="C6EBD8"/>
          </w:tcPr>
          <w:p>
            <w:r>
              <w:rPr>
                <w:rFonts w:ascii="Malgun Gothic" w:hAnsi="Malgun Gothic" w:eastAsia="Malgun Gothic"/>
                <w:b/>
                <w:color w:val="059669"/>
                <w:sz w:val="19"/>
              </w:rPr>
              <w:t>✓ 분자가 끊임없이 무작위로 움직이며 벽에 충돌하기 때문</w:t>
            </w:r>
          </w:p>
        </w:tc>
        <w:tc>
          <w:tcPr>
            <w:tcW w:type="dxa" w:w="6768"/>
            <w:shd w:val="clear" w:fill="EAF7F0"/>
          </w:tcPr>
          <w:p>
            <w:r>
              <w:rPr>
                <w:rFonts w:ascii="Malgun Gothic" w:hAnsi="Malgun Gothic" w:eastAsia="Malgun Gothic"/>
                <w:color w:val="059669"/>
                <w:sz w:val="19"/>
              </w:rPr>
              <w:t>충돌할 때마다 운동량이 전달되고, 그 힘의 총합이 압력이기 때문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기체가 부풀어 오르려는 힘 때문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기체에는 넓어지려는 성질이 들어 있기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[내재적 팽창력 오개념]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기체의 무게가 벽을 누르기 때문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무거울수록 강하게 눌러 압력이 곧 무게이기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[압력=무게 오개념]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분자끼리 밀어내 벽까지 밀리기 때문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분자 사이의 미는 힘이 벽으로 전달되기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[입자 반발 오개념]</w:t>
            </w:r>
          </w:p>
        </w:tc>
      </w:tr>
    </w:tbl>
    <w:p/>
    <w:p>
      <w:pPr>
        <w:shd w:val="clear" w:fill="D97706"/>
        <w:spacing w:before="160" w:after="40"/>
      </w:pPr>
      <w:r>
        <w:rPr>
          <w:rFonts w:ascii="Malgun Gothic" w:hAnsi="Malgun Gothic" w:eastAsia="Malgun Gothic"/>
          <w:b/>
          <w:color w:val="FFFFFF"/>
          <w:sz w:val="20"/>
        </w:rPr>
        <w:t xml:space="preserve"> 객관식 2 — 실제 상황(무중력) </w:t>
      </w:r>
    </w:p>
    <w:p>
      <w:pPr>
        <w:keepNext/>
        <w:spacing w:after="80"/>
      </w:pPr>
      <w:r>
        <w:rPr>
          <w:rFonts w:ascii="Malgun Gothic" w:hAnsi="Malgun Gothic" w:eastAsia="Malgun Gothic"/>
          <w:sz w:val="22"/>
        </w:rPr>
        <w:t>지구의 실험실과 무중력 상태의 우주 정거장에 같은 용기·온도·양의 기체가 있다. 두 곳에서 벽이 받는 압력을 비교하면?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top w:w="40" w:type="dxa"/>
          <w:bottom w:w="40" w:type="dxa"/>
          <w:start w:w="95" w:type="dxa"/>
          <w:end w:w="95" w:type="dxa"/>
        </w:tblCellMar>
      </w:tblPr>
      <w:tblGrid>
        <w:gridCol w:w="2448"/>
        <w:gridCol w:w="6768"/>
      </w:tblGrid>
      <w:tr>
        <w:trPr>
          <w:tblHeader w:val="true"/>
        </w:trPr>
        <w:tc>
          <w:tcPr>
            <w:tcW w:type="dxa" w:w="244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답</w:t>
            </w:r>
          </w:p>
        </w:tc>
        <w:tc>
          <w:tcPr>
            <w:tcW w:type="dxa" w:w="676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이유</w:t>
            </w:r>
          </w:p>
        </w:tc>
      </w:tr>
      <w:tr>
        <w:tc>
          <w:tcPr>
            <w:tcW w:type="dxa" w:w="2448"/>
            <w:shd w:val="clear" w:fill="C6EBD8"/>
          </w:tcPr>
          <w:p>
            <w:r>
              <w:rPr>
                <w:rFonts w:ascii="Malgun Gothic" w:hAnsi="Malgun Gothic" w:eastAsia="Malgun Gothic"/>
                <w:b/>
                <w:color w:val="059669"/>
                <w:sz w:val="19"/>
              </w:rPr>
              <w:t>✓ 두 곳이 사실상 같다</w:t>
            </w:r>
          </w:p>
        </w:tc>
        <w:tc>
          <w:tcPr>
            <w:tcW w:type="dxa" w:w="6768"/>
            <w:shd w:val="clear" w:fill="EAF7F0"/>
          </w:tcPr>
          <w:p>
            <w:r>
              <w:rPr>
                <w:rFonts w:ascii="Malgun Gothic" w:hAnsi="Malgun Gothic" w:eastAsia="Malgun Gothic"/>
                <w:color w:val="059669"/>
                <w:sz w:val="19"/>
              </w:rPr>
              <w:t>압력은 분자의 무작위 운동에서 나오고 그 운동은 온도가 정하므로 중력과 무관하기 때문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무중력에서는 거의 0이 된다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압력의 근원이 무게라서 중력이 없으면 사라지기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[압력=무게 오개념]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무중력에서 더 높다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중력이 없으면 분자가 더 자유로워 세게 밀기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[운동 오인 오개념]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지구에서 더 높다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기체의 무게가 압력에 더해지기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[압력=무게 오개념]</w:t>
            </w:r>
          </w:p>
        </w:tc>
      </w:tr>
    </w:tbl>
    <w:p/>
    <w:p>
      <w:r>
        <w:br w:type="page"/>
      </w:r>
    </w:p>
    <w:p>
      <w:pPr>
        <w:keepNext/>
        <w:spacing w:before="40" w:after="100"/>
      </w:pPr>
      <w:r>
        <w:rPr>
          <w:rFonts w:ascii="Malgun Gothic" w:hAnsi="Malgun Gothic" w:eastAsia="Malgun Gothic"/>
          <w:b/>
          <w:color w:val="1E3A8A"/>
          <w:sz w:val="28"/>
        </w:rPr>
        <w:t>오개념 G2 — 압력과 무관한 변수(시간·중력·재질)</w:t>
      </w:r>
    </w:p>
    <w:p>
      <w:pPr>
        <w:shd w:val="clear" w:fill="D97706"/>
        <w:spacing w:before="160" w:after="40"/>
      </w:pPr>
      <w:r>
        <w:rPr>
          <w:rFonts w:ascii="Malgun Gothic" w:hAnsi="Malgun Gothic" w:eastAsia="Malgun Gothic"/>
          <w:b/>
          <w:color w:val="FFFFFF"/>
          <w:sz w:val="20"/>
        </w:rPr>
        <w:t xml:space="preserve"> 객관식 1 — 직접 판단(변수: 시간) </w:t>
      </w:r>
    </w:p>
    <w:p>
      <w:pPr>
        <w:keepNext/>
        <w:spacing w:after="80"/>
      </w:pPr>
      <w:r>
        <w:rPr>
          <w:rFonts w:ascii="Malgun Gothic" w:hAnsi="Malgun Gothic" w:eastAsia="Malgun Gothic"/>
          <w:sz w:val="22"/>
        </w:rPr>
        <w:t>온도가 일정한 방에 놓인 밀폐 용기를 건드리지 않고 사흘이 지났다. 내부 압력은 어떻게 되는가?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top w:w="40" w:type="dxa"/>
          <w:bottom w:w="40" w:type="dxa"/>
          <w:start w:w="95" w:type="dxa"/>
          <w:end w:w="95" w:type="dxa"/>
        </w:tblCellMar>
      </w:tblPr>
      <w:tblGrid>
        <w:gridCol w:w="2448"/>
        <w:gridCol w:w="6768"/>
      </w:tblGrid>
      <w:tr>
        <w:trPr>
          <w:tblHeader w:val="true"/>
        </w:trPr>
        <w:tc>
          <w:tcPr>
            <w:tcW w:type="dxa" w:w="244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답</w:t>
            </w:r>
          </w:p>
        </w:tc>
        <w:tc>
          <w:tcPr>
            <w:tcW w:type="dxa" w:w="676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이유</w:t>
            </w:r>
          </w:p>
        </w:tc>
      </w:tr>
      <w:tr>
        <w:tc>
          <w:tcPr>
            <w:tcW w:type="dxa" w:w="2448"/>
            <w:shd w:val="clear" w:fill="C6EBD8"/>
          </w:tcPr>
          <w:p>
            <w:r>
              <w:rPr>
                <w:rFonts w:ascii="Malgun Gothic" w:hAnsi="Malgun Gothic" w:eastAsia="Malgun Gothic"/>
                <w:b/>
                <w:color w:val="059669"/>
                <w:sz w:val="19"/>
              </w:rPr>
              <w:t>✓ 변하지 않는다</w:t>
            </w:r>
          </w:p>
        </w:tc>
        <w:tc>
          <w:tcPr>
            <w:tcW w:type="dxa" w:w="6768"/>
            <w:shd w:val="clear" w:fill="EAF7F0"/>
          </w:tcPr>
          <w:p>
            <w:r>
              <w:rPr>
                <w:rFonts w:ascii="Malgun Gothic" w:hAnsi="Malgun Gothic" w:eastAsia="Malgun Gothic"/>
                <w:color w:val="059669"/>
                <w:sz w:val="19"/>
              </w:rPr>
              <w:t>온도·부피·기체의 양이 그대로이면 분자의 평균 운동이 유지되어 압력이 일정하기 때문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분자가 가라앉아 낮아진다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가만히 두면 무거운 분자가 바닥에 가라앉기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[중력 침강 오개념]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분자가 지쳐 느려져 낮아진다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시간이 흐르면 분자가 운동 에너지를 잃기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[입자 운동 소멸 오개념]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충돌이 쌓여 높아진다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충돌이 거듭될수록 미는 힘이 커지기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[충돌 누적 오개념]</w:t>
            </w:r>
          </w:p>
        </w:tc>
      </w:tr>
    </w:tbl>
    <w:p/>
    <w:p>
      <w:pPr>
        <w:shd w:val="clear" w:fill="D97706"/>
        <w:spacing w:before="160" w:after="40"/>
      </w:pPr>
      <w:r>
        <w:rPr>
          <w:rFonts w:ascii="Malgun Gothic" w:hAnsi="Malgun Gothic" w:eastAsia="Malgun Gothic"/>
          <w:b/>
          <w:color w:val="FFFFFF"/>
          <w:sz w:val="20"/>
        </w:rPr>
        <w:t xml:space="preserve"> 객관식 2 — 실제 상황(변수: 중력·방향, 등방성) </w:t>
      </w:r>
    </w:p>
    <w:p>
      <w:pPr>
        <w:keepNext/>
        <w:spacing w:after="80"/>
      </w:pPr>
      <w:r>
        <w:rPr>
          <w:rFonts w:ascii="Malgun Gothic" w:hAnsi="Malgun Gothic" w:eastAsia="Malgun Gothic"/>
          <w:sz w:val="22"/>
        </w:rPr>
        <w:t>보통 크기의 밀폐 용기 속 기체가 있다. 용기의 윗면과 아랫면이 받는 압력을 비교하면?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top w:w="40" w:type="dxa"/>
          <w:bottom w:w="40" w:type="dxa"/>
          <w:start w:w="95" w:type="dxa"/>
          <w:end w:w="95" w:type="dxa"/>
        </w:tblCellMar>
      </w:tblPr>
      <w:tblGrid>
        <w:gridCol w:w="2448"/>
        <w:gridCol w:w="6768"/>
      </w:tblGrid>
      <w:tr>
        <w:trPr>
          <w:tblHeader w:val="true"/>
        </w:trPr>
        <w:tc>
          <w:tcPr>
            <w:tcW w:type="dxa" w:w="244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답</w:t>
            </w:r>
          </w:p>
        </w:tc>
        <w:tc>
          <w:tcPr>
            <w:tcW w:type="dxa" w:w="6768"/>
            <w:shd w:val="clear" w:fill="F3F4F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이유</w:t>
            </w:r>
          </w:p>
        </w:tc>
      </w:tr>
      <w:tr>
        <w:tc>
          <w:tcPr>
            <w:tcW w:type="dxa" w:w="2448"/>
            <w:shd w:val="clear" w:fill="C6EBD8"/>
          </w:tcPr>
          <w:p>
            <w:r>
              <w:rPr>
                <w:rFonts w:ascii="Malgun Gothic" w:hAnsi="Malgun Gothic" w:eastAsia="Malgun Gothic"/>
                <w:b/>
                <w:color w:val="059669"/>
                <w:sz w:val="19"/>
              </w:rPr>
              <w:t>✓ 사실상 같다</w:t>
            </w:r>
          </w:p>
        </w:tc>
        <w:tc>
          <w:tcPr>
            <w:tcW w:type="dxa" w:w="6768"/>
            <w:shd w:val="clear" w:fill="EAF7F0"/>
          </w:tcPr>
          <w:p>
            <w:r>
              <w:rPr>
                <w:rFonts w:ascii="Malgun Gothic" w:hAnsi="Malgun Gothic" w:eastAsia="Malgun Gothic"/>
                <w:color w:val="059669"/>
                <w:sz w:val="19"/>
              </w:rPr>
              <w:t>분자가 모든 방향으로 무작위 운동하여 모든 면에 같은 크기로 작용하기 때문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아랫면이 뚜렷이 크다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기체의 무게가 아래로 눌리기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[중력 쏠림 오개념]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윗면이 크다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가벼운 분자가 위로 떠오르기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[부력 오개념]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위·아래에는 압력이 없다</w:t>
            </w:r>
          </w:p>
        </w:tc>
        <w:tc>
          <w:tcPr>
            <w:tcW w:type="dxa" w:w="6768"/>
          </w:tcPr>
          <w:p>
            <w:r>
              <w:rPr>
                <w:rFonts w:ascii="Malgun Gothic" w:hAnsi="Malgun Gothic" w:eastAsia="Malgun Gothic"/>
                <w:sz w:val="19"/>
              </w:rPr>
              <w:t>압력은 옆으로 미는 힘이기 때문</w:t>
            </w:r>
            <w:r>
              <w:rPr>
                <w:rFonts w:ascii="Malgun Gothic" w:hAnsi="Malgun Gothic" w:eastAsia="Malgun Gothic"/>
                <w:color w:val="C02C2C"/>
                <w:sz w:val="17"/>
              </w:rPr>
              <w:t xml:space="preserve">  [작용면 오개념]</w:t>
            </w:r>
          </w:p>
        </w:tc>
      </w:tr>
    </w:tbl>
    <w:p/>
    <w:p/>
    <w:p>
      <w:pPr>
        <w:jc w:val="center"/>
      </w:pPr>
      <w:r>
        <w:rPr>
          <w:rFonts w:ascii="Malgun Gothic" w:hAnsi="Malgun Gothic" w:eastAsia="Malgun Gothic"/>
          <w:color w:val="9CA3AF"/>
          <w:sz w:val="17"/>
        </w:rPr>
        <w:t>기체 개념 진단 검사지 · 작성자용 정본 · 2026-05-21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08" w:bottom="1152" w:left="1008" w:header="576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9CA3AF"/>
        <w:sz w:val="18"/>
      </w:rPr>
      <w:t xml:space="preserve">— </w:t>
    </w:r>
    <w:r>
      <w:rPr>
        <w:rFonts w:ascii="Malgun Gothic" w:hAnsi="Malgun Gothic" w:eastAsia="Malgun Gothic"/>
        <w:color w:val="9CA3AF"/>
        <w:sz w:val="18"/>
      </w:rPr>
      <w:fldChar w:fldCharType="begin"/>
      <w:instrText xml:space="preserve">PAGE</w:instrText>
      <w:fldChar w:fldCharType="end"/>
    </w:r>
    <w:r>
      <w:rPr>
        <w:rFonts w:ascii="Malgun Gothic" w:hAnsi="Malgun Gothic" w:eastAsia="Malgun Gothic"/>
        <w:color w:val="9CA3AF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9CA3AF"/>
        <w:sz w:val="17"/>
      </w:rPr>
      <w:t>기체 개념 진단 검사지 · 작성자용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