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D3F" w:rsidRPr="008157F0" w:rsidRDefault="00CA139F">
      <w:pPr>
        <w:pStyle w:val="normal"/>
        <w:shd w:val="clear" w:color="auto" w:fill="FFFFFF"/>
        <w:spacing w:before="240" w:after="240"/>
        <w:ind w:left="1420"/>
        <w:rPr>
          <w:sz w:val="36"/>
          <w:szCs w:val="36"/>
          <w:lang w:val="ru-RU"/>
        </w:rPr>
      </w:pPr>
      <w:r w:rsidRPr="008157F0">
        <w:rPr>
          <w:sz w:val="36"/>
          <w:szCs w:val="36"/>
          <w:lang w:val="ru-RU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:rsidR="00015D3F" w:rsidRPr="008157F0" w:rsidRDefault="00CA139F">
      <w:pPr>
        <w:pStyle w:val="normal"/>
        <w:shd w:val="clear" w:color="auto" w:fill="FFFFFF"/>
        <w:spacing w:before="240" w:after="240"/>
        <w:ind w:left="1420"/>
        <w:rPr>
          <w:lang w:val="ru-RU"/>
        </w:rPr>
      </w:pPr>
      <w:r w:rsidRPr="008157F0">
        <w:rPr>
          <w:i/>
          <w:lang w:val="ru-RU"/>
        </w:rPr>
        <w:t>Правильных вариантов ответа может быть несколько.</w:t>
      </w:r>
    </w:p>
    <w:p w:rsidR="00015D3F" w:rsidRPr="008157F0" w:rsidRDefault="00CA139F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8157F0">
        <w:rPr>
          <w:lang w:val="ru-RU"/>
        </w:rPr>
        <w:t>1.</w:t>
      </w:r>
      <w:r w:rsidRPr="008157F0">
        <w:rPr>
          <w:sz w:val="14"/>
          <w:szCs w:val="14"/>
          <w:lang w:val="ru-RU"/>
        </w:rPr>
        <w:t xml:space="preserve">  </w:t>
      </w:r>
      <w:r w:rsidRPr="008157F0">
        <w:rPr>
          <w:sz w:val="14"/>
          <w:szCs w:val="14"/>
          <w:lang w:val="ru-RU"/>
        </w:rPr>
        <w:tab/>
      </w:r>
      <w:r w:rsidRPr="008157F0">
        <w:rPr>
          <w:lang w:val="ru-RU"/>
        </w:rPr>
        <w:t>Что выведет следующая программа?</w:t>
      </w:r>
      <w:r w:rsidRPr="008157F0">
        <w:rPr>
          <w:lang w:val="ru-RU"/>
        </w:rPr>
        <w:br/>
      </w:r>
      <w:r>
        <w:t>print</w:t>
      </w:r>
      <w:r w:rsidRPr="008157F0">
        <w:rPr>
          <w:lang w:val="ru-RU"/>
        </w:rPr>
        <w:t>(</w:t>
      </w:r>
      <w:r>
        <w:t>type</w:t>
      </w:r>
      <w:r w:rsidRPr="008157F0">
        <w:rPr>
          <w:lang w:val="ru-RU"/>
        </w:rPr>
        <w:t>(4/2))</w:t>
      </w:r>
    </w:p>
    <w:p w:rsidR="00015D3F" w:rsidRDefault="00CA139F">
      <w:pPr>
        <w:pStyle w:val="normal"/>
        <w:numPr>
          <w:ilvl w:val="1"/>
          <w:numId w:val="6"/>
        </w:numPr>
        <w:shd w:val="clear" w:color="auto" w:fill="FFFFFF"/>
        <w:spacing w:before="240"/>
      </w:pPr>
      <w:r>
        <w:t>class '</w:t>
      </w:r>
      <w:proofErr w:type="spellStart"/>
      <w:r>
        <w:t>int</w:t>
      </w:r>
      <w:proofErr w:type="spellEnd"/>
      <w:r>
        <w:t>'</w:t>
      </w:r>
    </w:p>
    <w:p w:rsidR="00015D3F" w:rsidRDefault="00CA139F">
      <w:pPr>
        <w:pStyle w:val="normal"/>
        <w:numPr>
          <w:ilvl w:val="1"/>
          <w:numId w:val="6"/>
        </w:numPr>
        <w:shd w:val="clear" w:color="auto" w:fill="FFFFFF"/>
      </w:pPr>
      <w:r>
        <w:t>class 'number'</w:t>
      </w:r>
    </w:p>
    <w:p w:rsidR="00015D3F" w:rsidRPr="008157F0" w:rsidRDefault="00CA139F">
      <w:pPr>
        <w:pStyle w:val="normal"/>
        <w:numPr>
          <w:ilvl w:val="1"/>
          <w:numId w:val="6"/>
        </w:numPr>
        <w:shd w:val="clear" w:color="auto" w:fill="FFFFFF"/>
        <w:rPr>
          <w:highlight w:val="cyan"/>
        </w:rPr>
      </w:pPr>
      <w:r w:rsidRPr="008157F0">
        <w:rPr>
          <w:highlight w:val="cyan"/>
        </w:rPr>
        <w:t>class 'float'</w:t>
      </w:r>
    </w:p>
    <w:p w:rsidR="00015D3F" w:rsidRDefault="00CA139F">
      <w:pPr>
        <w:pStyle w:val="normal"/>
        <w:numPr>
          <w:ilvl w:val="1"/>
          <w:numId w:val="6"/>
        </w:numPr>
        <w:shd w:val="clear" w:color="auto" w:fill="FFFFFF"/>
        <w:spacing w:after="240"/>
      </w:pPr>
      <w:r>
        <w:t>class 'double'</w:t>
      </w:r>
    </w:p>
    <w:p w:rsidR="00015D3F" w:rsidRPr="008157F0" w:rsidRDefault="00CA139F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8157F0">
        <w:rPr>
          <w:lang w:val="ru-RU"/>
        </w:rPr>
        <w:t>2.</w:t>
      </w:r>
      <w:r w:rsidRPr="008157F0">
        <w:rPr>
          <w:sz w:val="14"/>
          <w:szCs w:val="14"/>
          <w:lang w:val="ru-RU"/>
        </w:rPr>
        <w:t xml:space="preserve">  </w:t>
      </w:r>
      <w:r w:rsidRPr="008157F0">
        <w:rPr>
          <w:sz w:val="14"/>
          <w:szCs w:val="14"/>
          <w:lang w:val="ru-RU"/>
        </w:rPr>
        <w:tab/>
      </w:r>
      <w:r w:rsidRPr="008157F0">
        <w:rPr>
          <w:lang w:val="ru-RU"/>
        </w:rPr>
        <w:t>Какая из функций вернёт итерируемый объект?</w:t>
      </w:r>
    </w:p>
    <w:p w:rsidR="00015D3F" w:rsidRDefault="00CA139F">
      <w:pPr>
        <w:pStyle w:val="normal"/>
        <w:numPr>
          <w:ilvl w:val="1"/>
          <w:numId w:val="4"/>
        </w:numPr>
        <w:shd w:val="clear" w:color="auto" w:fill="FFFFFF"/>
        <w:spacing w:before="240"/>
      </w:pPr>
      <w:proofErr w:type="spellStart"/>
      <w:r>
        <w:t>len</w:t>
      </w:r>
      <w:proofErr w:type="spellEnd"/>
      <w:r>
        <w:t>()</w:t>
      </w:r>
    </w:p>
    <w:p w:rsidR="00015D3F" w:rsidRDefault="00CA139F">
      <w:pPr>
        <w:pStyle w:val="normal"/>
        <w:numPr>
          <w:ilvl w:val="1"/>
          <w:numId w:val="4"/>
        </w:numPr>
        <w:shd w:val="clear" w:color="auto" w:fill="FFFFFF"/>
      </w:pPr>
      <w:r>
        <w:t>range()</w:t>
      </w:r>
    </w:p>
    <w:p w:rsidR="00015D3F" w:rsidRPr="008157F0" w:rsidRDefault="00CA139F">
      <w:pPr>
        <w:pStyle w:val="normal"/>
        <w:numPr>
          <w:ilvl w:val="1"/>
          <w:numId w:val="4"/>
        </w:numPr>
        <w:shd w:val="clear" w:color="auto" w:fill="FFFFFF"/>
        <w:rPr>
          <w:highlight w:val="cyan"/>
        </w:rPr>
      </w:pPr>
      <w:r w:rsidRPr="008157F0">
        <w:rPr>
          <w:highlight w:val="cyan"/>
        </w:rPr>
        <w:t>next()</w:t>
      </w:r>
    </w:p>
    <w:p w:rsidR="00015D3F" w:rsidRDefault="00CA139F">
      <w:pPr>
        <w:pStyle w:val="normal"/>
        <w:numPr>
          <w:ilvl w:val="1"/>
          <w:numId w:val="4"/>
        </w:numPr>
        <w:shd w:val="clear" w:color="auto" w:fill="FFFFFF"/>
        <w:spacing w:after="240"/>
      </w:pPr>
      <w:r>
        <w:t>sort()</w:t>
      </w:r>
    </w:p>
    <w:p w:rsidR="00015D3F" w:rsidRPr="008157F0" w:rsidRDefault="00CA139F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8157F0">
        <w:rPr>
          <w:lang w:val="ru-RU"/>
        </w:rPr>
        <w:t>3.</w:t>
      </w:r>
      <w:r w:rsidRPr="008157F0">
        <w:rPr>
          <w:sz w:val="14"/>
          <w:szCs w:val="14"/>
          <w:lang w:val="ru-RU"/>
        </w:rPr>
        <w:t xml:space="preserve">  </w:t>
      </w:r>
      <w:r w:rsidRPr="008157F0">
        <w:rPr>
          <w:sz w:val="14"/>
          <w:szCs w:val="14"/>
          <w:lang w:val="ru-RU"/>
        </w:rPr>
        <w:tab/>
      </w:r>
      <w:r w:rsidRPr="008157F0">
        <w:rPr>
          <w:lang w:val="ru-RU"/>
        </w:rPr>
        <w:t>Какая структура данных используется для хранения последовательности неизменяемых объектов?</w:t>
      </w:r>
    </w:p>
    <w:p w:rsidR="00015D3F" w:rsidRDefault="00CA139F">
      <w:pPr>
        <w:pStyle w:val="normal"/>
        <w:numPr>
          <w:ilvl w:val="1"/>
          <w:numId w:val="5"/>
        </w:numPr>
        <w:shd w:val="clear" w:color="auto" w:fill="FFFFFF"/>
        <w:spacing w:before="240"/>
      </w:pPr>
      <w:proofErr w:type="spellStart"/>
      <w:r>
        <w:t>список</w:t>
      </w:r>
      <w:proofErr w:type="spellEnd"/>
    </w:p>
    <w:p w:rsidR="00015D3F" w:rsidRDefault="00CA139F">
      <w:pPr>
        <w:pStyle w:val="normal"/>
        <w:numPr>
          <w:ilvl w:val="1"/>
          <w:numId w:val="5"/>
        </w:numPr>
        <w:shd w:val="clear" w:color="auto" w:fill="FFFFFF"/>
      </w:pPr>
      <w:proofErr w:type="spellStart"/>
      <w:r>
        <w:t>множество</w:t>
      </w:r>
      <w:proofErr w:type="spellEnd"/>
    </w:p>
    <w:p w:rsidR="00015D3F" w:rsidRPr="008157F0" w:rsidRDefault="00CA139F">
      <w:pPr>
        <w:pStyle w:val="normal"/>
        <w:numPr>
          <w:ilvl w:val="1"/>
          <w:numId w:val="5"/>
        </w:numPr>
        <w:shd w:val="clear" w:color="auto" w:fill="FFFFFF"/>
        <w:rPr>
          <w:highlight w:val="cyan"/>
        </w:rPr>
      </w:pPr>
      <w:proofErr w:type="spellStart"/>
      <w:r w:rsidRPr="008157F0">
        <w:rPr>
          <w:highlight w:val="cyan"/>
        </w:rPr>
        <w:t>кортеж</w:t>
      </w:r>
      <w:proofErr w:type="spellEnd"/>
    </w:p>
    <w:p w:rsidR="00015D3F" w:rsidRDefault="00CA139F">
      <w:pPr>
        <w:pStyle w:val="normal"/>
        <w:numPr>
          <w:ilvl w:val="1"/>
          <w:numId w:val="5"/>
        </w:numPr>
        <w:shd w:val="clear" w:color="auto" w:fill="FFFFFF"/>
        <w:spacing w:after="240"/>
      </w:pPr>
      <w:proofErr w:type="spellStart"/>
      <w:r>
        <w:t>словарь</w:t>
      </w:r>
      <w:proofErr w:type="spellEnd"/>
    </w:p>
    <w:p w:rsidR="00015D3F" w:rsidRPr="008157F0" w:rsidRDefault="00CA139F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8157F0">
        <w:rPr>
          <w:lang w:val="ru-RU"/>
        </w:rPr>
        <w:t>4.</w:t>
      </w:r>
      <w:r w:rsidRPr="008157F0">
        <w:rPr>
          <w:sz w:val="14"/>
          <w:szCs w:val="14"/>
          <w:lang w:val="ru-RU"/>
        </w:rPr>
        <w:t xml:space="preserve">  </w:t>
      </w:r>
      <w:r w:rsidRPr="008157F0">
        <w:rPr>
          <w:sz w:val="14"/>
          <w:szCs w:val="14"/>
          <w:lang w:val="ru-RU"/>
        </w:rPr>
        <w:tab/>
      </w:r>
      <w:r w:rsidRPr="008157F0">
        <w:rPr>
          <w:lang w:val="ru-RU"/>
        </w:rPr>
        <w:t>Какой метод используется для добавления элемента в список?</w:t>
      </w:r>
    </w:p>
    <w:p w:rsidR="00015D3F" w:rsidRDefault="00CA139F">
      <w:pPr>
        <w:pStyle w:val="normal"/>
        <w:numPr>
          <w:ilvl w:val="1"/>
          <w:numId w:val="7"/>
        </w:numPr>
        <w:shd w:val="clear" w:color="auto" w:fill="FFFFFF"/>
        <w:spacing w:before="240"/>
      </w:pPr>
      <w:r>
        <w:t>add</w:t>
      </w:r>
    </w:p>
    <w:p w:rsidR="00015D3F" w:rsidRPr="008157F0" w:rsidRDefault="00CA139F">
      <w:pPr>
        <w:pStyle w:val="normal"/>
        <w:numPr>
          <w:ilvl w:val="1"/>
          <w:numId w:val="7"/>
        </w:numPr>
        <w:shd w:val="clear" w:color="auto" w:fill="FFFFFF"/>
        <w:rPr>
          <w:highlight w:val="cyan"/>
        </w:rPr>
      </w:pPr>
      <w:r w:rsidRPr="008157F0">
        <w:rPr>
          <w:highlight w:val="cyan"/>
        </w:rPr>
        <w:t>append</w:t>
      </w:r>
    </w:p>
    <w:p w:rsidR="00015D3F" w:rsidRDefault="00CA139F">
      <w:pPr>
        <w:pStyle w:val="normal"/>
        <w:numPr>
          <w:ilvl w:val="1"/>
          <w:numId w:val="7"/>
        </w:numPr>
        <w:shd w:val="clear" w:color="auto" w:fill="FFFFFF"/>
      </w:pPr>
      <w:r>
        <w:t>insert</w:t>
      </w:r>
    </w:p>
    <w:p w:rsidR="00015D3F" w:rsidRDefault="00CA139F">
      <w:pPr>
        <w:pStyle w:val="normal"/>
        <w:numPr>
          <w:ilvl w:val="1"/>
          <w:numId w:val="7"/>
        </w:numPr>
        <w:shd w:val="clear" w:color="auto" w:fill="FFFFFF"/>
        <w:spacing w:after="240"/>
      </w:pPr>
      <w:r>
        <w:t>pop</w:t>
      </w:r>
    </w:p>
    <w:p w:rsidR="00015D3F" w:rsidRPr="008157F0" w:rsidRDefault="00CA139F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8157F0">
        <w:rPr>
          <w:lang w:val="ru-RU"/>
        </w:rPr>
        <w:t>5.</w:t>
      </w:r>
      <w:r w:rsidRPr="008157F0">
        <w:rPr>
          <w:sz w:val="14"/>
          <w:szCs w:val="14"/>
          <w:lang w:val="ru-RU"/>
        </w:rPr>
        <w:t xml:space="preserve">  </w:t>
      </w:r>
      <w:r w:rsidRPr="008157F0">
        <w:rPr>
          <w:sz w:val="14"/>
          <w:szCs w:val="14"/>
          <w:lang w:val="ru-RU"/>
        </w:rPr>
        <w:tab/>
      </w:r>
      <w:r w:rsidRPr="008157F0">
        <w:rPr>
          <w:lang w:val="ru-RU"/>
        </w:rPr>
        <w:t>Что выведет следующая программа?</w:t>
      </w:r>
      <w:r w:rsidRPr="008157F0">
        <w:rPr>
          <w:lang w:val="ru-RU"/>
        </w:rPr>
        <w:br/>
      </w:r>
      <w:r>
        <w:t>A</w:t>
      </w:r>
      <w:r w:rsidRPr="008157F0">
        <w:rPr>
          <w:lang w:val="ru-RU"/>
        </w:rPr>
        <w:t xml:space="preserve"> = {1</w:t>
      </w:r>
      <w:proofErr w:type="gramStart"/>
      <w:r w:rsidRPr="008157F0">
        <w:rPr>
          <w:lang w:val="ru-RU"/>
        </w:rPr>
        <w:t>,2,4</w:t>
      </w:r>
      <w:proofErr w:type="gramEnd"/>
      <w:r w:rsidRPr="008157F0">
        <w:rPr>
          <w:lang w:val="ru-RU"/>
        </w:rPr>
        <w:t>}</w:t>
      </w:r>
      <w:r w:rsidRPr="008157F0">
        <w:rPr>
          <w:lang w:val="ru-RU"/>
        </w:rPr>
        <w:br/>
      </w:r>
      <w:r>
        <w:t>B</w:t>
      </w:r>
      <w:r w:rsidRPr="008157F0">
        <w:rPr>
          <w:lang w:val="ru-RU"/>
        </w:rPr>
        <w:t xml:space="preserve"> = {2,3,4}</w:t>
      </w:r>
      <w:r w:rsidRPr="008157F0">
        <w:rPr>
          <w:lang w:val="ru-RU"/>
        </w:rPr>
        <w:br/>
      </w:r>
      <w:r>
        <w:t>print</w:t>
      </w:r>
      <w:r w:rsidRPr="008157F0">
        <w:rPr>
          <w:lang w:val="ru-RU"/>
        </w:rPr>
        <w:t>(</w:t>
      </w:r>
      <w:r>
        <w:t>A</w:t>
      </w:r>
      <w:r w:rsidRPr="008157F0">
        <w:rPr>
          <w:lang w:val="ru-RU"/>
        </w:rPr>
        <w:t xml:space="preserve"> |= </w:t>
      </w:r>
      <w:r>
        <w:t>B</w:t>
      </w:r>
      <w:r w:rsidRPr="008157F0">
        <w:rPr>
          <w:lang w:val="ru-RU"/>
        </w:rPr>
        <w:t>)</w:t>
      </w:r>
    </w:p>
    <w:p w:rsidR="00015D3F" w:rsidRDefault="00CA139F">
      <w:pPr>
        <w:pStyle w:val="normal"/>
        <w:numPr>
          <w:ilvl w:val="1"/>
          <w:numId w:val="1"/>
        </w:numPr>
        <w:shd w:val="clear" w:color="auto" w:fill="FFFFFF"/>
        <w:spacing w:before="240"/>
      </w:pPr>
      <w:r>
        <w:t>{1,2,4}</w:t>
      </w:r>
    </w:p>
    <w:p w:rsidR="00015D3F" w:rsidRPr="00CA139F" w:rsidRDefault="00CA139F">
      <w:pPr>
        <w:pStyle w:val="normal"/>
        <w:numPr>
          <w:ilvl w:val="1"/>
          <w:numId w:val="1"/>
        </w:numPr>
        <w:shd w:val="clear" w:color="auto" w:fill="FFFFFF"/>
      </w:pPr>
      <w:r w:rsidRPr="00CA139F">
        <w:t>{1,2,3,4}</w:t>
      </w:r>
    </w:p>
    <w:p w:rsidR="00015D3F" w:rsidRDefault="00CA139F">
      <w:pPr>
        <w:pStyle w:val="normal"/>
        <w:numPr>
          <w:ilvl w:val="1"/>
          <w:numId w:val="1"/>
        </w:numPr>
        <w:shd w:val="clear" w:color="auto" w:fill="FFFFFF"/>
      </w:pPr>
      <w:r>
        <w:t>{2}</w:t>
      </w:r>
    </w:p>
    <w:p w:rsidR="00015D3F" w:rsidRPr="00CA139F" w:rsidRDefault="00CA139F">
      <w:pPr>
        <w:pStyle w:val="normal"/>
        <w:numPr>
          <w:ilvl w:val="1"/>
          <w:numId w:val="1"/>
        </w:numPr>
        <w:shd w:val="clear" w:color="auto" w:fill="FFFFFF"/>
        <w:spacing w:after="240"/>
        <w:rPr>
          <w:highlight w:val="cyan"/>
        </w:rPr>
      </w:pPr>
      <w:r w:rsidRPr="00CA139F">
        <w:rPr>
          <w:highlight w:val="cyan"/>
        </w:rPr>
        <w:t>Synt</w:t>
      </w:r>
      <w:r w:rsidRPr="00CA139F">
        <w:rPr>
          <w:highlight w:val="cyan"/>
        </w:rPr>
        <w:t>ax Error</w:t>
      </w:r>
    </w:p>
    <w:p w:rsidR="00015D3F" w:rsidRDefault="00CA139F">
      <w:pPr>
        <w:pStyle w:val="normal"/>
        <w:shd w:val="clear" w:color="auto" w:fill="FFFFFF"/>
        <w:spacing w:before="240" w:after="240"/>
        <w:ind w:left="1780" w:hanging="360"/>
      </w:pPr>
      <w:r w:rsidRPr="008157F0">
        <w:rPr>
          <w:lang w:val="ru-RU"/>
        </w:rPr>
        <w:lastRenderedPageBreak/>
        <w:t>6</w:t>
      </w:r>
      <w:r w:rsidRPr="00CA139F">
        <w:rPr>
          <w:highlight w:val="cyan"/>
          <w:lang w:val="ru-RU"/>
        </w:rPr>
        <w:t>.</w:t>
      </w:r>
      <w:r w:rsidRPr="00CA139F">
        <w:rPr>
          <w:sz w:val="14"/>
          <w:szCs w:val="14"/>
          <w:highlight w:val="cyan"/>
          <w:lang w:val="ru-RU"/>
        </w:rPr>
        <w:t xml:space="preserve">  </w:t>
      </w:r>
      <w:r w:rsidRPr="00CA139F">
        <w:rPr>
          <w:sz w:val="14"/>
          <w:szCs w:val="14"/>
          <w:highlight w:val="cyan"/>
          <w:lang w:val="ru-RU"/>
        </w:rPr>
        <w:tab/>
      </w:r>
      <w:r w:rsidRPr="00CA139F">
        <w:rPr>
          <w:highlight w:val="cyan"/>
          <w:lang w:val="ru-RU"/>
        </w:rPr>
        <w:t xml:space="preserve"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</w:t>
      </w:r>
      <w:proofErr w:type="spellStart"/>
      <w:proofErr w:type="gramStart"/>
      <w:r w:rsidRPr="00CA139F">
        <w:rPr>
          <w:highlight w:val="cyan"/>
        </w:rPr>
        <w:t>Кто</w:t>
      </w:r>
      <w:proofErr w:type="spellEnd"/>
      <w:r w:rsidRPr="00CA139F">
        <w:rPr>
          <w:highlight w:val="cyan"/>
        </w:rPr>
        <w:t xml:space="preserve"> </w:t>
      </w:r>
      <w:proofErr w:type="spellStart"/>
      <w:r w:rsidRPr="00CA139F">
        <w:rPr>
          <w:highlight w:val="cyan"/>
        </w:rPr>
        <w:t>из</w:t>
      </w:r>
      <w:proofErr w:type="spellEnd"/>
      <w:r w:rsidRPr="00CA139F">
        <w:rPr>
          <w:highlight w:val="cyan"/>
        </w:rPr>
        <w:t xml:space="preserve"> </w:t>
      </w:r>
      <w:proofErr w:type="spellStart"/>
      <w:r w:rsidRPr="00CA139F">
        <w:rPr>
          <w:highlight w:val="cyan"/>
        </w:rPr>
        <w:t>ребят</w:t>
      </w:r>
      <w:proofErr w:type="spellEnd"/>
      <w:r w:rsidRPr="00CA139F">
        <w:rPr>
          <w:highlight w:val="cyan"/>
        </w:rPr>
        <w:t xml:space="preserve"> </w:t>
      </w:r>
      <w:proofErr w:type="spellStart"/>
      <w:r w:rsidRPr="00CA139F">
        <w:rPr>
          <w:highlight w:val="cyan"/>
        </w:rPr>
        <w:t>играл</w:t>
      </w:r>
      <w:proofErr w:type="spellEnd"/>
      <w:r w:rsidRPr="00CA139F">
        <w:rPr>
          <w:highlight w:val="cyan"/>
        </w:rPr>
        <w:t xml:space="preserve"> в </w:t>
      </w:r>
      <w:proofErr w:type="spellStart"/>
      <w:r w:rsidRPr="00CA139F">
        <w:rPr>
          <w:highlight w:val="cyan"/>
        </w:rPr>
        <w:t>футбол</w:t>
      </w:r>
      <w:proofErr w:type="spellEnd"/>
      <w:r w:rsidRPr="00CA139F">
        <w:rPr>
          <w:highlight w:val="cyan"/>
        </w:rPr>
        <w:t>?</w:t>
      </w:r>
      <w:proofErr w:type="gramEnd"/>
    </w:p>
    <w:p w:rsidR="00015D3F" w:rsidRPr="00CA139F" w:rsidRDefault="00CA139F">
      <w:pPr>
        <w:pStyle w:val="normal"/>
        <w:numPr>
          <w:ilvl w:val="1"/>
          <w:numId w:val="2"/>
        </w:numPr>
        <w:shd w:val="clear" w:color="auto" w:fill="FFFFFF"/>
        <w:spacing w:before="240"/>
        <w:rPr>
          <w:highlight w:val="cyan"/>
        </w:rPr>
      </w:pPr>
      <w:proofErr w:type="spellStart"/>
      <w:r w:rsidRPr="00CA139F">
        <w:rPr>
          <w:highlight w:val="cyan"/>
        </w:rPr>
        <w:t>Первый</w:t>
      </w:r>
      <w:proofErr w:type="spellEnd"/>
    </w:p>
    <w:p w:rsidR="00015D3F" w:rsidRPr="00CA139F" w:rsidRDefault="00CA139F">
      <w:pPr>
        <w:pStyle w:val="normal"/>
        <w:numPr>
          <w:ilvl w:val="1"/>
          <w:numId w:val="2"/>
        </w:numPr>
        <w:shd w:val="clear" w:color="auto" w:fill="FFFFFF"/>
        <w:rPr>
          <w:highlight w:val="cyan"/>
        </w:rPr>
      </w:pPr>
      <w:proofErr w:type="spellStart"/>
      <w:r w:rsidRPr="00CA139F">
        <w:rPr>
          <w:highlight w:val="cyan"/>
        </w:rPr>
        <w:t>Второй</w:t>
      </w:r>
      <w:proofErr w:type="spellEnd"/>
    </w:p>
    <w:p w:rsidR="00015D3F" w:rsidRDefault="00CA139F">
      <w:pPr>
        <w:pStyle w:val="normal"/>
        <w:numPr>
          <w:ilvl w:val="1"/>
          <w:numId w:val="2"/>
        </w:numPr>
        <w:shd w:val="clear" w:color="auto" w:fill="FFFFFF"/>
      </w:pPr>
      <w:proofErr w:type="spellStart"/>
      <w:r>
        <w:t>Третий</w:t>
      </w:r>
      <w:proofErr w:type="spellEnd"/>
    </w:p>
    <w:p w:rsidR="00015D3F" w:rsidRDefault="00CA139F">
      <w:pPr>
        <w:pStyle w:val="normal"/>
        <w:numPr>
          <w:ilvl w:val="1"/>
          <w:numId w:val="2"/>
        </w:numPr>
        <w:shd w:val="clear" w:color="auto" w:fill="FFFFFF"/>
        <w:spacing w:after="240"/>
      </w:pPr>
      <w:proofErr w:type="spellStart"/>
      <w:r>
        <w:t>Все</w:t>
      </w:r>
      <w:proofErr w:type="spellEnd"/>
    </w:p>
    <w:p w:rsidR="00015D3F" w:rsidRPr="008157F0" w:rsidRDefault="00CA139F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8157F0">
        <w:rPr>
          <w:lang w:val="ru-RU"/>
        </w:rPr>
        <w:t>7. Дизъюнкция образуется соед</w:t>
      </w:r>
      <w:r w:rsidRPr="008157F0">
        <w:rPr>
          <w:lang w:val="ru-RU"/>
        </w:rPr>
        <w:t>инением двух или нескольких высказываний с помощью:</w:t>
      </w:r>
    </w:p>
    <w:p w:rsidR="00015D3F" w:rsidRPr="008157F0" w:rsidRDefault="00CA139F">
      <w:pPr>
        <w:pStyle w:val="normal"/>
        <w:numPr>
          <w:ilvl w:val="1"/>
          <w:numId w:val="3"/>
        </w:numPr>
        <w:shd w:val="clear" w:color="auto" w:fill="FFFFFF"/>
        <w:spacing w:before="240"/>
        <w:rPr>
          <w:highlight w:val="cyan"/>
        </w:rPr>
      </w:pPr>
      <w:proofErr w:type="spellStart"/>
      <w:r w:rsidRPr="008157F0">
        <w:rPr>
          <w:highlight w:val="cyan"/>
        </w:rPr>
        <w:t>союза</w:t>
      </w:r>
      <w:proofErr w:type="spellEnd"/>
      <w:r w:rsidRPr="008157F0">
        <w:rPr>
          <w:highlight w:val="cyan"/>
        </w:rPr>
        <w:t xml:space="preserve"> "</w:t>
      </w:r>
      <w:proofErr w:type="spellStart"/>
      <w:r w:rsidRPr="008157F0">
        <w:rPr>
          <w:highlight w:val="cyan"/>
        </w:rPr>
        <w:t>или</w:t>
      </w:r>
      <w:proofErr w:type="spellEnd"/>
      <w:r w:rsidRPr="008157F0">
        <w:rPr>
          <w:highlight w:val="cyan"/>
        </w:rPr>
        <w:t>"</w:t>
      </w:r>
    </w:p>
    <w:p w:rsidR="00015D3F" w:rsidRDefault="00CA139F">
      <w:pPr>
        <w:pStyle w:val="normal"/>
        <w:numPr>
          <w:ilvl w:val="1"/>
          <w:numId w:val="3"/>
        </w:numPr>
        <w:shd w:val="clear" w:color="auto" w:fill="FFFFFF"/>
      </w:pPr>
      <w:proofErr w:type="spellStart"/>
      <w:r>
        <w:t>союза</w:t>
      </w:r>
      <w:proofErr w:type="spellEnd"/>
      <w:r>
        <w:t xml:space="preserve"> "и"</w:t>
      </w:r>
    </w:p>
    <w:p w:rsidR="00015D3F" w:rsidRDefault="00CA139F">
      <w:pPr>
        <w:pStyle w:val="normal"/>
        <w:numPr>
          <w:ilvl w:val="1"/>
          <w:numId w:val="3"/>
        </w:numPr>
        <w:shd w:val="clear" w:color="auto" w:fill="FFFFFF"/>
      </w:pPr>
      <w:proofErr w:type="spellStart"/>
      <w:proofErr w:type="gramStart"/>
      <w:r>
        <w:t>оборота</w:t>
      </w:r>
      <w:proofErr w:type="spellEnd"/>
      <w:proofErr w:type="gramEnd"/>
      <w:r>
        <w:t xml:space="preserve"> </w:t>
      </w:r>
      <w:proofErr w:type="spellStart"/>
      <w:r>
        <w:t>речи</w:t>
      </w:r>
      <w:proofErr w:type="spellEnd"/>
      <w:r>
        <w:t xml:space="preserve"> "</w:t>
      </w:r>
      <w:proofErr w:type="spellStart"/>
      <w:r>
        <w:t>если</w:t>
      </w:r>
      <w:proofErr w:type="spellEnd"/>
      <w:r>
        <w:t>...,</w:t>
      </w:r>
      <w:proofErr w:type="spellStart"/>
      <w:r>
        <w:t>то</w:t>
      </w:r>
      <w:proofErr w:type="spellEnd"/>
      <w:r>
        <w:t>..."</w:t>
      </w:r>
    </w:p>
    <w:p w:rsidR="00015D3F" w:rsidRPr="008157F0" w:rsidRDefault="00CA139F">
      <w:pPr>
        <w:pStyle w:val="normal"/>
        <w:numPr>
          <w:ilvl w:val="1"/>
          <w:numId w:val="3"/>
        </w:numPr>
        <w:shd w:val="clear" w:color="auto" w:fill="FFFFFF"/>
        <w:rPr>
          <w:lang w:val="ru-RU"/>
        </w:rPr>
      </w:pPr>
      <w:r w:rsidRPr="008157F0">
        <w:rPr>
          <w:lang w:val="ru-RU"/>
        </w:rPr>
        <w:t xml:space="preserve">оборота речи    "...тогда и только </w:t>
      </w:r>
      <w:proofErr w:type="spellStart"/>
      <w:r w:rsidRPr="008157F0">
        <w:rPr>
          <w:lang w:val="ru-RU"/>
        </w:rPr>
        <w:t>тогда</w:t>
      </w:r>
      <w:proofErr w:type="gramStart"/>
      <w:r w:rsidRPr="008157F0">
        <w:rPr>
          <w:lang w:val="ru-RU"/>
        </w:rPr>
        <w:t>,к</w:t>
      </w:r>
      <w:proofErr w:type="gramEnd"/>
      <w:r w:rsidRPr="008157F0">
        <w:rPr>
          <w:lang w:val="ru-RU"/>
        </w:rPr>
        <w:t>огда</w:t>
      </w:r>
      <w:proofErr w:type="spellEnd"/>
      <w:r w:rsidRPr="008157F0">
        <w:rPr>
          <w:lang w:val="ru-RU"/>
        </w:rPr>
        <w:t>..."</w:t>
      </w:r>
    </w:p>
    <w:p w:rsidR="00015D3F" w:rsidRDefault="00CA139F">
      <w:pPr>
        <w:pStyle w:val="normal"/>
        <w:numPr>
          <w:ilvl w:val="1"/>
          <w:numId w:val="3"/>
        </w:numPr>
        <w:shd w:val="clear" w:color="auto" w:fill="FFFFFF"/>
        <w:spacing w:after="240"/>
      </w:pPr>
      <w:proofErr w:type="spellStart"/>
      <w:r>
        <w:t>добавления</w:t>
      </w:r>
      <w:proofErr w:type="spellEnd"/>
      <w:r>
        <w:t xml:space="preserve"> </w:t>
      </w:r>
      <w:proofErr w:type="spellStart"/>
      <w:r>
        <w:t>частицы</w:t>
      </w:r>
      <w:proofErr w:type="spellEnd"/>
      <w:r>
        <w:t xml:space="preserve"> "</w:t>
      </w:r>
      <w:proofErr w:type="spellStart"/>
      <w:r>
        <w:t>не</w:t>
      </w:r>
      <w:proofErr w:type="spellEnd"/>
      <w:r>
        <w:t>"</w:t>
      </w:r>
    </w:p>
    <w:p w:rsidR="00182CDB" w:rsidRPr="00182CDB" w:rsidRDefault="00CA139F" w:rsidP="00182CDB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8157F0">
        <w:rPr>
          <w:lang w:val="ru-RU"/>
        </w:rPr>
        <w:t>8.</w:t>
      </w:r>
      <w:r w:rsidRPr="008157F0">
        <w:rPr>
          <w:sz w:val="14"/>
          <w:szCs w:val="14"/>
          <w:lang w:val="ru-RU"/>
        </w:rPr>
        <w:t xml:space="preserve">  </w:t>
      </w:r>
      <w:r w:rsidRPr="008157F0">
        <w:rPr>
          <w:lang w:val="ru-RU"/>
        </w:rPr>
        <w:t>Найдите площадь треугольника со сторонами: 3, 3, 2.</w:t>
      </w:r>
    </w:p>
    <w:p w:rsidR="00182CDB" w:rsidRPr="00182CDB" w:rsidRDefault="00182CDB" w:rsidP="00182CDB">
      <w:pPr>
        <w:pStyle w:val="normal"/>
        <w:shd w:val="clear" w:color="auto" w:fill="FFFFFF"/>
        <w:spacing w:before="240" w:after="240"/>
        <w:rPr>
          <w:lang w:val="ru-RU"/>
        </w:rPr>
      </w:pPr>
      <m:oMathPara>
        <m:oMath>
          <m:r>
            <w:rPr>
              <w:rFonts w:ascii="Cambria Math" w:hAnsi="Cambria Math"/>
              <w:highlight w:val="cyan"/>
              <w:lang w:val="en-US"/>
            </w:rPr>
            <m:t>S=2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highlight w:val="cyan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=2.83</m:t>
          </m:r>
        </m:oMath>
      </m:oMathPara>
    </w:p>
    <w:p w:rsidR="00015D3F" w:rsidRDefault="00CA139F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8157F0">
        <w:rPr>
          <w:lang w:val="ru-RU"/>
        </w:rPr>
        <w:t>9.</w:t>
      </w:r>
      <w:r w:rsidRPr="008157F0">
        <w:rPr>
          <w:sz w:val="14"/>
          <w:szCs w:val="14"/>
          <w:lang w:val="ru-RU"/>
        </w:rPr>
        <w:t xml:space="preserve">  </w:t>
      </w:r>
      <w:r w:rsidRPr="008157F0">
        <w:rPr>
          <w:lang w:val="ru-RU"/>
        </w:rPr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:rsidR="005A0C9F" w:rsidRPr="005A0C9F" w:rsidRDefault="005A0C9F" w:rsidP="005A0C9F">
      <w:pPr>
        <w:pStyle w:val="normal"/>
        <w:shd w:val="clear" w:color="auto" w:fill="FFFFFF"/>
        <w:spacing w:before="240" w:after="240" w:line="360" w:lineRule="auto"/>
        <w:ind w:left="1780" w:hanging="360"/>
        <w:jc w:val="center"/>
        <w:rPr>
          <w:lang w:val="en-US"/>
        </w:rPr>
      </w:pPr>
      <w:r w:rsidRPr="005A0C9F">
        <w:rPr>
          <w:highlight w:val="cyan"/>
          <w:lang w:val="en-US"/>
        </w:rPr>
        <w:t>P=4/25*3/24*2/23=0.0017</w:t>
      </w:r>
    </w:p>
    <w:p w:rsidR="00015D3F" w:rsidRDefault="00CA139F">
      <w:pPr>
        <w:pStyle w:val="normal"/>
        <w:shd w:val="clear" w:color="auto" w:fill="FFFFFF"/>
        <w:spacing w:before="240" w:after="240"/>
        <w:ind w:left="1780" w:hanging="360"/>
        <w:rPr>
          <w:lang w:val="ru-RU"/>
        </w:rPr>
      </w:pPr>
      <w:r w:rsidRPr="008157F0">
        <w:rPr>
          <w:lang w:val="ru-RU"/>
        </w:rPr>
        <w:t>10.</w:t>
      </w:r>
      <w:r w:rsidRPr="008157F0">
        <w:rPr>
          <w:sz w:val="14"/>
          <w:szCs w:val="14"/>
          <w:lang w:val="ru-RU"/>
        </w:rPr>
        <w:t xml:space="preserve">  </w:t>
      </w:r>
      <w:r w:rsidRPr="008157F0">
        <w:rPr>
          <w:lang w:val="ru-RU"/>
        </w:rPr>
        <w:t>Найти производную функции 6*</w:t>
      </w:r>
      <w:r>
        <w:t>x</w:t>
      </w:r>
      <w:r w:rsidRPr="008157F0">
        <w:rPr>
          <w:lang w:val="ru-RU"/>
        </w:rPr>
        <w:t>^2-2*</w:t>
      </w:r>
      <w:r>
        <w:t>y</w:t>
      </w:r>
      <w:r w:rsidRPr="008157F0">
        <w:rPr>
          <w:lang w:val="ru-RU"/>
        </w:rPr>
        <w:t>.</w:t>
      </w:r>
    </w:p>
    <w:p w:rsidR="00184437" w:rsidRPr="00184437" w:rsidRDefault="00184437" w:rsidP="00184437">
      <w:pPr>
        <w:pStyle w:val="normal"/>
        <w:shd w:val="clear" w:color="auto" w:fill="FFFFFF"/>
        <w:spacing w:before="240" w:after="240"/>
        <w:ind w:left="1780" w:hanging="360"/>
        <w:jc w:val="center"/>
        <w:rPr>
          <w:lang w:val="en-US"/>
        </w:rPr>
      </w:pPr>
      <w:r w:rsidRPr="00184437">
        <w:rPr>
          <w:highlight w:val="cyan"/>
          <w:lang w:val="ru-RU"/>
        </w:rPr>
        <w:t>12*х-2</w:t>
      </w:r>
      <w:r w:rsidRPr="00184437">
        <w:rPr>
          <w:highlight w:val="cyan"/>
          <w:lang w:val="en-US"/>
        </w:rPr>
        <w:t>y’</w:t>
      </w:r>
    </w:p>
    <w:p w:rsidR="00015D3F" w:rsidRPr="008157F0" w:rsidRDefault="00015D3F">
      <w:pPr>
        <w:pStyle w:val="normal"/>
        <w:rPr>
          <w:lang w:val="ru-RU"/>
        </w:rPr>
      </w:pPr>
    </w:p>
    <w:sectPr w:rsidR="00015D3F" w:rsidRPr="008157F0" w:rsidSect="00015D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15684"/>
    <w:multiLevelType w:val="multilevel"/>
    <w:tmpl w:val="8C04FD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6D77213"/>
    <w:multiLevelType w:val="multilevel"/>
    <w:tmpl w:val="10443C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F5659FC"/>
    <w:multiLevelType w:val="multilevel"/>
    <w:tmpl w:val="7832AD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52C22B9B"/>
    <w:multiLevelType w:val="multilevel"/>
    <w:tmpl w:val="488EE7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2F0776E"/>
    <w:multiLevelType w:val="multilevel"/>
    <w:tmpl w:val="2A08F3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747E5432"/>
    <w:multiLevelType w:val="multilevel"/>
    <w:tmpl w:val="7E24AF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76D35416"/>
    <w:multiLevelType w:val="multilevel"/>
    <w:tmpl w:val="0DF826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D3F"/>
    <w:rsid w:val="00015D3F"/>
    <w:rsid w:val="00182CDB"/>
    <w:rsid w:val="00184437"/>
    <w:rsid w:val="005A0C9F"/>
    <w:rsid w:val="008157F0"/>
    <w:rsid w:val="00CA139F"/>
    <w:rsid w:val="00CF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15D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15D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15D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15D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15D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15D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15D3F"/>
  </w:style>
  <w:style w:type="table" w:customStyle="1" w:styleId="TableNormal">
    <w:name w:val="Table Normal"/>
    <w:rsid w:val="00015D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15D3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15D3F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182CD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82C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2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 фоминых</cp:lastModifiedBy>
  <cp:revision>2</cp:revision>
  <dcterms:created xsi:type="dcterms:W3CDTF">2020-07-19T09:29:00Z</dcterms:created>
  <dcterms:modified xsi:type="dcterms:W3CDTF">2020-07-19T10:30:00Z</dcterms:modified>
</cp:coreProperties>
</file>