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exend-bold.ttf" ContentType="application/x-font-ttf"/>
  <Override PartName="/word/fonts/Lexend-regular.ttf" ContentType="application/x-font-ttf"/>
  <Override PartName="/word/fonts/LexendLight-bold.ttf" ContentType="application/x-font-ttf"/>
  <Override PartName="/word/fonts/Lexend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drawing>
          <wp:inline>
            <wp:extent cx="3108960" cy="7171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1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POLÍCIA CIVIL DO ESTADO DO CEARÁ</w:t>
      </w:r>
    </w:p>
    <w:p>
      <w:pPr>
        <w:jc w:val="center"/>
      </w:pPr>
      <w:r>
        <w:rPr>
          <w:b/>
          <w:sz w:val="22"/>
        </w:rPr>
        <w:t>USO INTERNO - POLÍCIA CIVIL</w:t>
      </w:r>
    </w:p>
    <w:p>
      <w:pPr>
        <w:jc w:val="center"/>
      </w:pPr>
      <w:r>
        <w:rPr>
          <w:sz w:val="22"/>
        </w:rPr>
        <w:t>Atualizado em: 25/02/2026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8"/>
        </w:rPr>
        <w:t>Documento Base para Planejamento Operacional</w:t>
      </w:r>
    </w:p>
    <w:p>
      <w:pPr>
        <w:jc w:val="center"/>
      </w:pPr>
      <w:r>
        <w:rPr>
          <w:b/>
          <w:sz w:val="44"/>
        </w:rPr>
        <w:t>TEMPLATE PLANO - OPERAÇÃO +1 DEPARTAMENTO</w:t>
      </w:r>
    </w:p>
    <w:p>
      <w:r>
        <w:br/>
      </w:r>
    </w:p>
    <w:p>
      <w:pPr>
        <w:jc w:val="center"/>
      </w:pPr>
      <w:r>
        <w:drawing>
          <wp:inline>
            <wp:extent cx="3108960" cy="717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cce-horizon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1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br/>
      </w:r>
    </w:p>
    <w:p>
      <w:r>
        <w:br/>
      </w:r>
    </w:p>
    <w:p>
      <w:pPr>
        <w:jc w:val="center"/>
      </w:pPr>
      <w:r>
        <w:br/>
        <w:br/>
      </w:r>
    </w:p>
    <w:p>
      <w:r>
        <w:br/>
      </w:r>
    </w:p>
    <w:p w:rsidR="00000000" w:rsidDel="00000000" w:rsidP="00000000" w:rsidRDefault="00000000" w:rsidRPr="00000000" w14:paraId="00000001">
      <w:pPr>
        <w:keepNext w:val="1"/>
        <w:widowControl w:val="0"/>
        <w:spacing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DEPARTAMENTO TÉCNICO OPERACIONAL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865505</wp:posOffset>
            </wp:positionH>
            <wp:positionV relativeFrom="paragraph">
              <wp:posOffset>457200</wp:posOffset>
            </wp:positionV>
            <wp:extent cx="2046605" cy="44640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-2224" l="-492" r="-492" t="-2223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446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4075429</wp:posOffset>
            </wp:positionH>
            <wp:positionV relativeFrom="paragraph">
              <wp:posOffset>-485772</wp:posOffset>
            </wp:positionV>
            <wp:extent cx="1475105" cy="50355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-1974" l="-682" r="-682" t="-1974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5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widowControl w:val="0"/>
        <w:spacing w:after="1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SEÇÃO DE 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ab/>
      </w:r>
    </w:p>
    <w:p w:rsidR="00000000" w:rsidDel="00000000" w:rsidP="00000000" w:rsidRDefault="00000000" w:rsidRPr="00000000" w14:paraId="00000004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  <w:r w:rsidDel="00000000" w:rsidR="00000000" w:rsidRPr="00000000">
        <w:rPr>
          <w:rFonts w:ascii="Lexend Light" w:cs="Lexend Light" w:eastAsia="Lexend Light" w:hAnsi="Lexend Light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3184679</wp:posOffset>
            </wp:positionV>
            <wp:extent cx="2824699" cy="371618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699" cy="3716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keepLines w:val="0"/>
        <w:widowControl w:val="0"/>
        <w:spacing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kgnx70sb2c6h" w:id="0"/>
      <w:bookmarkEnd w:id="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0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1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2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0"/>
        <w:widowControl w:val="0"/>
        <w:spacing w:after="240" w:before="0"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fhjunl2x021p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6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7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8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9tu0gyjaeppv" w:id="2"/>
      <w:bookmarkEnd w:id="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1. FINALIDADE </w:t>
      </w:r>
    </w:p>
    <w:p w:rsidR="00000000" w:rsidDel="00000000" w:rsidP="00000000" w:rsidRDefault="00000000" w:rsidRPr="00000000" w14:paraId="0000001A">
      <w:pPr>
        <w:keepNext w:val="1"/>
        <w:widowControl w:val="0"/>
        <w:spacing w:before="240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Executar, por solicitação do &lt;&lt;departamento_demandante&gt;&gt;, através do NUP &lt;&lt;nº_nup&gt;&gt;, no cumprimento de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&lt;&lt;tipo_mandado&gt;&gt;,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que ocorrerá na(s) cidade(s) de &lt;&lt;onde_ocorrerá&gt;&gt;, além de viabilizar a otimização da atuação desta Instituição nas diversas ações delitivas, tudo em consonância com as diretrizes da Delegacia Geral da Polícia Civil.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color w:val="111111"/>
          <w:sz w:val="24"/>
          <w:szCs w:val="24"/>
        </w:rPr>
      </w:pPr>
      <w:bookmarkStart w:colFirst="0" w:colLast="0" w:name="_7vehtzx2g8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z8lajtl19m5" w:id="4"/>
      <w:bookmarkEnd w:id="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2. CALENDÁRIO</w:t>
      </w:r>
    </w:p>
    <w:p w:rsidR="00000000" w:rsidDel="00000000" w:rsidP="00000000" w:rsidRDefault="00000000" w:rsidRPr="00000000" w14:paraId="0000001D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Cronograma operacional: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: &lt;&lt;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data_operação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HORÁRIO DE APRESENTAÇÃO: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&lt;&lt;horario_apresentação&gt;&gt;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&lt;&lt;local_apresentação&gt;&gt;</w:t>
      </w:r>
    </w:p>
    <w:p w:rsidR="00000000" w:rsidDel="00000000" w:rsidP="00000000" w:rsidRDefault="00000000" w:rsidRPr="00000000" w14:paraId="00000021">
      <w:pPr>
        <w:keepNext w:val="1"/>
        <w:widowControl w:val="0"/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Ações a serem realizadas: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z0knnawkmur" w:id="5"/>
      <w:bookmarkEnd w:id="5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Cumprimento de &lt;&lt;tipo_mandado&gt;&gt;; </w:t>
      </w:r>
    </w:p>
    <w:p w:rsidR="00000000" w:rsidDel="00000000" w:rsidP="00000000" w:rsidRDefault="00000000" w:rsidRPr="00000000" w14:paraId="00000023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euvbox6riv2g" w:id="6"/>
      <w:bookmarkEnd w:id="6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Lavratura de Auto de Prisão em Flagrante;</w:t>
      </w:r>
    </w:p>
    <w:p w:rsidR="00000000" w:rsidDel="00000000" w:rsidP="00000000" w:rsidRDefault="00000000" w:rsidRPr="00000000" w14:paraId="00000024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yqxnvuyuh2y0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Elaboração de Termo Circunstanciado de Ocorrência;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gd1ne2lkoo72" w:id="8"/>
      <w:bookmarkEnd w:id="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Instauração de Inquérito Policial mediante Portaria;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77rwr33k0rj" w:id="9"/>
      <w:bookmarkEnd w:id="9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Registro de BO’s;</w:t>
      </w:r>
    </w:p>
    <w:p w:rsidR="00000000" w:rsidDel="00000000" w:rsidP="00000000" w:rsidRDefault="00000000" w:rsidRPr="00000000" w14:paraId="00000027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l69n11r2xefu" w:id="10"/>
      <w:bookmarkEnd w:id="10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Outros atos imprescindíveis à elucidação dos crimes, contravenções e respectivas autorias, resultantes desta Operação, dentro da área de competência constitucionalmente atribuída à Polícia Civil.</w:t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REFERÊNCIAS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Constituição Federal;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Código Penal, Processo Penal Brasileira e legislação extravagante.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qg22ftyux92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7008164rl35" w:id="12"/>
      <w:bookmarkEnd w:id="1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PARTICIPANTES</w:t>
      </w:r>
    </w:p>
    <w:p w:rsidR="00000000" w:rsidDel="00000000" w:rsidP="00000000" w:rsidRDefault="00000000" w:rsidRPr="00000000" w14:paraId="0000002E">
      <w:pPr>
        <w:keepLines w:val="0"/>
        <w:widowControl w:val="0"/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Polícia Civil através do &lt;&lt;departamentos_envolvidos&gt;&gt;.</w:t>
      </w:r>
    </w:p>
    <w:p w:rsidR="00000000" w:rsidDel="00000000" w:rsidP="00000000" w:rsidRDefault="00000000" w:rsidRPr="00000000" w14:paraId="0000002F">
      <w:pPr>
        <w:keepLines w:val="0"/>
        <w:widowControl w:val="0"/>
        <w:spacing w:after="0" w:before="0" w:line="276" w:lineRule="auto"/>
        <w:ind w:left="72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EXECUÇÃO</w:t>
      </w:r>
    </w:p>
    <w:p w:rsidR="00000000" w:rsidDel="00000000" w:rsidP="00000000" w:rsidRDefault="00000000" w:rsidRPr="00000000" w14:paraId="00000031">
      <w:pPr>
        <w:keepNext w:val="1"/>
        <w:widowControl w:val="0"/>
        <w:spacing w:line="276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do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&lt;&lt;departamento_demandante&gt;&gt;.</w:t>
      </w:r>
    </w:p>
    <w:p w:rsidR="00000000" w:rsidDel="00000000" w:rsidP="00000000" w:rsidRDefault="00000000" w:rsidRPr="00000000" w14:paraId="00000032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EFETIVO EMPREGADO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 acordo com o contido no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Anexo I deste Plano.</w:t>
      </w:r>
    </w:p>
    <w:p w:rsidR="00000000" w:rsidDel="00000000" w:rsidP="00000000" w:rsidRDefault="00000000" w:rsidRPr="00000000" w14:paraId="00000035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4xl4frrn41p" w:id="13"/>
      <w:bookmarkEnd w:id="1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APOIO LOGÍSTICO</w:t>
      </w:r>
    </w:p>
    <w:p w:rsidR="00000000" w:rsidDel="00000000" w:rsidP="00000000" w:rsidRDefault="00000000" w:rsidRPr="00000000" w14:paraId="00000037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tvjnkosoake" w:id="14"/>
      <w:bookmarkEnd w:id="14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Tendo em vista o caráter reservado do presente Plano Operacional, somente será encaminhado aos Departamentos envolvidos, após o envio do Relatório Circunstanciado, indicando o local e horário que cada equipe efetivamente executou a missão, sob pena do não pagamento da Diária de Reforço Operacional aos policiais participantes, à qual ficará a cargo do DTO, conforme legislação em vigor.</w:t>
      </w:r>
    </w:p>
    <w:p w:rsidR="00000000" w:rsidDel="00000000" w:rsidP="00000000" w:rsidRDefault="00000000" w:rsidRPr="00000000" w14:paraId="00000038">
      <w:pPr>
        <w:keepNext w:val="1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zcqf3msqy1qr" w:id="15"/>
      <w:bookmarkEnd w:id="1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CONTROLE DA OPERAÇÃO</w:t>
      </w:r>
    </w:p>
    <w:p w:rsidR="00000000" w:rsidDel="00000000" w:rsidP="00000000" w:rsidRDefault="00000000" w:rsidRPr="00000000" w14:paraId="0000003A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SUPERVISÃO GERAL</w:t>
      </w:r>
    </w:p>
    <w:p w:rsidR="00000000" w:rsidDel="00000000" w:rsidP="00000000" w:rsidRDefault="00000000" w:rsidRPr="00000000" w14:paraId="0000003B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&lt;&lt;diretor&gt;&gt;.</w:t>
      </w:r>
    </w:p>
    <w:p w:rsidR="00000000" w:rsidDel="00000000" w:rsidP="00000000" w:rsidRDefault="00000000" w:rsidRPr="00000000" w14:paraId="0000003C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SUPERVISÃO OPERACIONAL</w:t>
      </w:r>
    </w:p>
    <w:p w:rsidR="00000000" w:rsidDel="00000000" w:rsidP="00000000" w:rsidRDefault="00000000" w:rsidRPr="00000000" w14:paraId="0000003D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&lt;&lt;diretor_demandante&gt;&gt;.</w:t>
      </w:r>
    </w:p>
    <w:p w:rsidR="00000000" w:rsidDel="00000000" w:rsidP="00000000" w:rsidRDefault="00000000" w:rsidRPr="00000000" w14:paraId="0000003E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c) COORDENAÇÃO OPERACIONAL</w:t>
      </w:r>
    </w:p>
    <w:p w:rsidR="00000000" w:rsidDel="00000000" w:rsidP="00000000" w:rsidRDefault="00000000" w:rsidRPr="00000000" w14:paraId="0000003F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de cada Delegado escalado na Missão.</w:t>
      </w:r>
    </w:p>
    <w:p w:rsidR="00000000" w:rsidDel="00000000" w:rsidP="00000000" w:rsidRDefault="00000000" w:rsidRPr="00000000" w14:paraId="00000040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9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jc w:val="both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O DTO, após o término da Operação, elaborará Relatório Circunstanciado da mesma, informando o efetivo empregado nominalmente, comunicando as substituições e faltas, e o encaminhará aos Departamentos envolvidos.</w:t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PRESCRIÇÕES GERAIS</w:t>
      </w:r>
    </w:p>
    <w:p w:rsidR="00000000" w:rsidDel="00000000" w:rsidP="00000000" w:rsidRDefault="00000000" w:rsidRPr="00000000" w14:paraId="00000045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Priorizar o atendimento aos fatos emergentes da presente Operação.</w:t>
      </w:r>
    </w:p>
    <w:p w:rsidR="00000000" w:rsidDel="00000000" w:rsidP="00000000" w:rsidRDefault="00000000" w:rsidRPr="00000000" w14:paraId="00000046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O(s) &lt;&lt;departamentos_envolvidos&gt;&gt; se encarregará(ão) de informar aos policiais das Delegacias que lhe são subordinadas acerca do dia, horário e apresentação das equipes. </w:t>
      </w:r>
    </w:p>
    <w:p w:rsidR="00000000" w:rsidDel="00000000" w:rsidP="00000000" w:rsidRDefault="00000000" w:rsidRPr="00000000" w14:paraId="00000047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órgão participante deverá manter sigilo sobre as informações da Operação, cuja divulgação será de responsabilidade do Coordenador Operacional no momento do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briefing.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Recomenda-se aos integrantes deste Plano Operacional o costumeiro entrosamento com os demais Órgãos participantes. </w:t>
      </w:r>
    </w:p>
    <w:p w:rsidR="00000000" w:rsidDel="00000000" w:rsidP="00000000" w:rsidRDefault="00000000" w:rsidRPr="00000000" w14:paraId="00000049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Os policiais civis deverão estar devidamente identificados com distintivo e fardamento da POLÍCIA CIVIL, conforme portaria nº 04/2024 da Polícia Civil do Ceará, salvo aqueles que por necessidade de serviço atuarão de forma velada, usando traje social.</w:t>
      </w:r>
    </w:p>
    <w:p w:rsidR="00000000" w:rsidDel="00000000" w:rsidP="00000000" w:rsidRDefault="00000000" w:rsidRPr="00000000" w14:paraId="0000004A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É obrigatório o uso de Colete Balístico durante toda operação. </w:t>
      </w:r>
    </w:p>
    <w:p w:rsidR="00000000" w:rsidDel="00000000" w:rsidP="00000000" w:rsidRDefault="00000000" w:rsidRPr="00000000" w14:paraId="0000004B">
      <w:pPr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distribuição e atribuições das equipes no ambiente operacional ficarão a cargo da Coordenação Operacional.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8i4c30mn6gr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rihq8rd4zqg" w:id="17"/>
      <w:bookmarkEnd w:id="1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11. CUSTOS OPERACIONAIS</w:t>
      </w:r>
    </w:p>
    <w:p w:rsidR="00000000" w:rsidDel="00000000" w:rsidP="00000000" w:rsidRDefault="00000000" w:rsidRPr="00000000" w14:paraId="0000004E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uqc8bfv0lp5v" w:id="18"/>
      <w:bookmarkEnd w:id="1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Os custos operacionais encontram-se dispostos no anexo II para aporte financeiro ao DTO;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nlhxfahr1oj4" w:id="19"/>
      <w:bookmarkEnd w:id="1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12. DIFUSÃO</w:t>
      </w:r>
    </w:p>
    <w:p w:rsidR="00000000" w:rsidDel="00000000" w:rsidP="00000000" w:rsidRDefault="00000000" w:rsidRPr="00000000" w14:paraId="00000051">
      <w:pPr>
        <w:keepNext w:val="1"/>
        <w:widowControl w:val="0"/>
        <w:spacing w:after="240" w:before="240" w:lin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&lt;&lt;departamentos_envolvidos&gt;&gt;.</w:t>
      </w:r>
    </w:p>
    <w:p w:rsidR="00000000" w:rsidDel="00000000" w:rsidP="00000000" w:rsidRDefault="00000000" w:rsidRPr="00000000" w14:paraId="00000052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Fortaleza, &lt;&lt;data_emissão&gt;&gt;.</w:t>
      </w:r>
    </w:p>
    <w:p w:rsidR="00000000" w:rsidDel="00000000" w:rsidP="00000000" w:rsidRDefault="00000000" w:rsidRPr="00000000" w14:paraId="0000005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t xml:space="preserve"> &lt;&lt;diretor&gt;&gt;</w:t>
      </w:r>
    </w:p>
    <w:p w:rsidR="00000000" w:rsidDel="00000000" w:rsidP="00000000" w:rsidRDefault="00000000" w:rsidRPr="00000000" w14:paraId="00000055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do Departamento Técnico Operacional</w:t>
      </w:r>
    </w:p>
    <w:p w:rsidR="00000000" w:rsidDel="00000000" w:rsidP="00000000" w:rsidRDefault="00000000" w:rsidRPr="00000000" w14:paraId="00000056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Aprovo: DPC Otávio Duarte Vieira Coutinho</w:t>
      </w:r>
    </w:p>
    <w:p w:rsidR="00000000" w:rsidDel="00000000" w:rsidP="00000000" w:rsidRDefault="00000000" w:rsidRPr="00000000" w14:paraId="00000058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de Planejamento e Gestão Interna</w:t>
      </w:r>
    </w:p>
    <w:p w:rsidR="00000000" w:rsidDel="00000000" w:rsidP="00000000" w:rsidRDefault="00000000" w:rsidRPr="00000000" w14:paraId="00000059">
      <w:pPr>
        <w:keepNext w:val="1"/>
        <w:widowControl w:val="0"/>
        <w:spacing w:after="57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line="240" w:lineRule="auto"/>
        <w:jc w:val="left"/>
        <w:rPr>
          <w:rFonts w:ascii="Lexend Light" w:cs="Lexend Light" w:eastAsia="Lexend Light" w:hAnsi="Lexend Light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846" w:top="1693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center"/>
    </w:pPr>
    <w:r>
      <w:rPr>
        <w:sz w:val="18"/>
      </w:rPr>
      <w:t>POLÍCIA CIVIL DO ESTADO DO CEARÁ | TEMPLATE PLANO - OPERAÇÃO +1 DEPARTAMENTO | USO INTERNO - POLÍCIA CIVIL | v1.1 | 25/02/2026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-590549</wp:posOffset>
          </wp:positionV>
          <wp:extent cx="5438775" cy="89874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8775" cy="8987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widowControl w:val="0"/>
      <w:spacing w:after="240" w:before="240" w:lineRule="auto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rtl w:val="0"/>
      </w:rPr>
      <w:t xml:space="preserve">RESERVADO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3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