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664F7B" w:rsidRDefault="009F5E39" w:rsidP="00266864">
      <w:pPr>
        <w:spacing w:after="0"/>
        <w:rPr>
          <w:rFonts w:ascii="Old Standard" w:eastAsia="Times New Roman" w:hAnsi="Old Standard" w:cs="Old Standard"/>
          <w:sz w:val="24"/>
          <w:szCs w:val="24"/>
          <w:lang w:eastAsia="en-IN"/>
        </w:rPr>
      </w:pPr>
    </w:p>
    <w:p w14:paraId="2DB2118C" w14:textId="77777777" w:rsidR="00664F7B" w:rsidRPr="0042069C" w:rsidRDefault="00664F7B" w:rsidP="00664F7B">
      <w:pPr>
        <w:spacing w:after="0"/>
        <w:jc w:val="center"/>
        <w:rPr>
          <w:rFonts w:ascii="Old Standard" w:eastAsia="Times New Roman" w:hAnsi="Old Standard" w:cs="Old Standard"/>
          <w:b/>
          <w:bCs/>
          <w:color w:val="073763"/>
          <w:sz w:val="32"/>
          <w:szCs w:val="32"/>
          <w:lang w:eastAsia="en-IN"/>
        </w:rPr>
      </w:pPr>
      <w:r w:rsidRPr="0042069C">
        <w:rPr>
          <w:rFonts w:ascii="Old Standard" w:eastAsia="Times New Roman" w:hAnsi="Old Standard" w:cs="Old Standard"/>
          <w:b/>
          <w:bCs/>
          <w:color w:val="073763"/>
          <w:sz w:val="32"/>
          <w:szCs w:val="32"/>
          <w:lang w:eastAsia="en-IN"/>
        </w:rPr>
        <w:t>Ministry of Agriculture and Farmers' Welfare</w:t>
      </w:r>
    </w:p>
    <w:p w14:paraId="2357FD0E" w14:textId="77777777" w:rsidR="00664F7B" w:rsidRPr="0010039E" w:rsidRDefault="00664F7B" w:rsidP="0010039E">
      <w:pPr>
        <w:spacing w:after="0"/>
        <w:jc w:val="center"/>
        <w:rPr>
          <w:rFonts w:ascii="Old Standard" w:eastAsia="Times New Roman" w:hAnsi="Old Standard" w:cs="Old Standard"/>
          <w:b/>
          <w:bCs/>
          <w:color w:val="073763"/>
          <w:sz w:val="36"/>
          <w:szCs w:val="36"/>
          <w:lang w:eastAsia="en-IN"/>
        </w:rPr>
      </w:pPr>
      <w:r w:rsidRPr="0010039E">
        <w:rPr>
          <w:rFonts w:ascii="Old Standard" w:eastAsia="Times New Roman" w:hAnsi="Old Standard" w:cs="Old Standard"/>
          <w:b/>
          <w:bCs/>
          <w:color w:val="073763"/>
          <w:sz w:val="36"/>
          <w:szCs w:val="36"/>
          <w:lang w:eastAsia="en-IN"/>
        </w:rPr>
        <w:t>Repeal of Triple Farm Laws</w:t>
      </w:r>
    </w:p>
    <w:p w14:paraId="1DAE6433" w14:textId="77777777" w:rsidR="00664F7B" w:rsidRPr="0042069C" w:rsidRDefault="00664F7B" w:rsidP="00664F7B">
      <w:pPr>
        <w:pStyle w:val="Heading1"/>
        <w:shd w:val="clear" w:color="auto" w:fill="FFFFFF"/>
        <w:spacing w:before="0" w:line="360" w:lineRule="auto"/>
        <w:jc w:val="center"/>
        <w:textAlignment w:val="baseline"/>
        <w:rPr>
          <w:rFonts w:ascii="Old Standard" w:eastAsia="Times New Roman" w:hAnsi="Old Standard" w:cs="Old Standard"/>
          <w:b/>
          <w:bCs/>
          <w:color w:val="C00000"/>
          <w:sz w:val="28"/>
          <w:szCs w:val="28"/>
          <w:lang w:eastAsia="en-IN"/>
        </w:rPr>
      </w:pPr>
      <w:r w:rsidRPr="0042069C">
        <w:rPr>
          <w:rFonts w:ascii="Old Standard" w:eastAsia="Times New Roman" w:hAnsi="Old Standard" w:cs="Old Standard"/>
          <w:b/>
          <w:bCs/>
          <w:color w:val="C00000"/>
          <w:sz w:val="28"/>
          <w:szCs w:val="28"/>
          <w:lang w:eastAsia="en-IN"/>
        </w:rPr>
        <w:t>Relevant to M&amp;M – Agri Businesses</w:t>
      </w:r>
    </w:p>
    <w:p w14:paraId="4646AF87" w14:textId="77777777" w:rsidR="00664F7B" w:rsidRPr="00664F7B" w:rsidRDefault="00664F7B" w:rsidP="00664F7B">
      <w:pPr>
        <w:pStyle w:val="Heading1"/>
        <w:shd w:val="clear" w:color="auto" w:fill="FFFFFF"/>
        <w:spacing w:before="0"/>
        <w:textAlignment w:val="baseline"/>
        <w:rPr>
          <w:rFonts w:ascii="Old Standard" w:hAnsi="Old Standard" w:cs="Old Standard"/>
          <w:sz w:val="28"/>
          <w:szCs w:val="28"/>
        </w:rPr>
      </w:pPr>
    </w:p>
    <w:p w14:paraId="20C89976" w14:textId="77777777" w:rsidR="00664F7B" w:rsidRPr="00664F7B" w:rsidRDefault="00664F7B" w:rsidP="00664F7B">
      <w:pPr>
        <w:rPr>
          <w:rFonts w:ascii="Old Standard" w:eastAsia="Times New Roman" w:hAnsi="Old Standard" w:cs="Old Standard"/>
          <w:shd w:val="clear" w:color="auto" w:fill="FFFFFF"/>
          <w:lang w:eastAsia="en-GB"/>
        </w:rPr>
      </w:pPr>
    </w:p>
    <w:p w14:paraId="4AB403B5" w14:textId="77777777" w:rsidR="00664F7B" w:rsidRPr="00664F7B" w:rsidRDefault="00664F7B" w:rsidP="00664F7B">
      <w:pPr>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shd w:val="clear" w:color="auto" w:fill="FFFFFF"/>
          <w:lang w:eastAsia="en-GB"/>
        </w:rPr>
        <w:t>Prime Minister Narendra Modi in his televised address to the nation on November 19 announced that the government has </w:t>
      </w:r>
      <w:r w:rsidRPr="00664F7B">
        <w:rPr>
          <w:rFonts w:ascii="Old Standard" w:eastAsia="Times New Roman" w:hAnsi="Old Standard" w:cs="Old Standard"/>
          <w:sz w:val="24"/>
          <w:szCs w:val="24"/>
          <w:bdr w:val="none" w:sz="0" w:space="0" w:color="auto" w:frame="1"/>
          <w:shd w:val="clear" w:color="auto" w:fill="FFFFFF"/>
          <w:lang w:eastAsia="en-GB"/>
        </w:rPr>
        <w:t>decided to repeal</w:t>
      </w:r>
      <w:r w:rsidRPr="00664F7B">
        <w:rPr>
          <w:rFonts w:ascii="Old Standard" w:eastAsia="Times New Roman" w:hAnsi="Old Standard" w:cs="Old Standard"/>
          <w:sz w:val="24"/>
          <w:szCs w:val="24"/>
          <w:shd w:val="clear" w:color="auto" w:fill="FFFFFF"/>
          <w:lang w:eastAsia="en-GB"/>
        </w:rPr>
        <w:t xml:space="preserve"> the three controversial farm laws passed in the Monsoon Session of Parliament last September. </w:t>
      </w:r>
      <w:proofErr w:type="spellStart"/>
      <w:r w:rsidRPr="00664F7B">
        <w:rPr>
          <w:rFonts w:ascii="Old Standard" w:eastAsia="Times New Roman" w:hAnsi="Old Standard" w:cs="Old Standard"/>
          <w:sz w:val="24"/>
          <w:szCs w:val="24"/>
          <w:shd w:val="clear" w:color="auto" w:fill="FFFFFF"/>
          <w:lang w:eastAsia="en-GB"/>
        </w:rPr>
        <w:t>Latter</w:t>
      </w:r>
      <w:proofErr w:type="spellEnd"/>
      <w:r w:rsidRPr="00664F7B">
        <w:rPr>
          <w:rFonts w:ascii="Old Standard" w:eastAsia="Times New Roman" w:hAnsi="Old Standard" w:cs="Old Standard"/>
          <w:sz w:val="24"/>
          <w:szCs w:val="24"/>
          <w:shd w:val="clear" w:color="auto" w:fill="FFFFFF"/>
          <w:lang w:eastAsia="en-GB"/>
        </w:rPr>
        <w:t xml:space="preserve"> on the three farm laws were repealed by both the houses of the parliament during ongoing winter session of the Parliament.</w:t>
      </w:r>
    </w:p>
    <w:p w14:paraId="76FF074C" w14:textId="77777777" w:rsidR="00664F7B" w:rsidRPr="00664F7B" w:rsidRDefault="00664F7B" w:rsidP="00664F7B">
      <w:pPr>
        <w:pStyle w:val="Heading1"/>
        <w:shd w:val="clear" w:color="auto" w:fill="FFFFFF"/>
        <w:spacing w:before="0"/>
        <w:textAlignment w:val="baseline"/>
        <w:rPr>
          <w:rFonts w:ascii="Old Standard" w:hAnsi="Old Standard" w:cs="Old Standard"/>
          <w:b/>
          <w:bCs/>
          <w:sz w:val="24"/>
          <w:szCs w:val="24"/>
        </w:rPr>
      </w:pPr>
    </w:p>
    <w:p w14:paraId="30C7F8EE" w14:textId="77777777" w:rsidR="00664F7B" w:rsidRPr="00664F7B" w:rsidRDefault="00664F7B" w:rsidP="00AC62D1">
      <w:pPr>
        <w:spacing w:line="360" w:lineRule="auto"/>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t>Triple Farm Laws that have been repealed:</w:t>
      </w:r>
    </w:p>
    <w:p w14:paraId="2276352B" w14:textId="3B0D8720" w:rsidR="00664F7B" w:rsidRDefault="00664F7B" w:rsidP="00CC0EBD">
      <w:pPr>
        <w:pStyle w:val="css-axufdj"/>
        <w:numPr>
          <w:ilvl w:val="0"/>
          <w:numId w:val="9"/>
        </w:numPr>
        <w:shd w:val="clear" w:color="auto" w:fill="FFFFFF"/>
        <w:spacing w:line="360" w:lineRule="auto"/>
        <w:jc w:val="both"/>
        <w:textAlignment w:val="baseline"/>
        <w:rPr>
          <w:rFonts w:ascii="Old Standard" w:hAnsi="Old Standard" w:cs="Old Standard"/>
        </w:rPr>
      </w:pPr>
      <w:r w:rsidRPr="00664F7B">
        <w:rPr>
          <w:rFonts w:ascii="Old Standard" w:hAnsi="Old Standard" w:cs="Old Standard"/>
        </w:rPr>
        <w:t>The Farmers Produce Trade and Commerce (Promotion and Facilitation) Act, 2020, which is aimed at allowing trade in agricultural produce outside the existing APMC (Agricultural Produce Market Committee) mandis.</w:t>
      </w:r>
    </w:p>
    <w:p w14:paraId="1105B50A" w14:textId="77777777" w:rsidR="00AC62D1" w:rsidRDefault="00AC62D1" w:rsidP="00AC62D1">
      <w:pPr>
        <w:pStyle w:val="css-axufdj"/>
        <w:shd w:val="clear" w:color="auto" w:fill="FFFFFF"/>
        <w:spacing w:line="360" w:lineRule="auto"/>
        <w:ind w:left="720"/>
        <w:jc w:val="both"/>
        <w:textAlignment w:val="baseline"/>
        <w:rPr>
          <w:rFonts w:ascii="Old Standard" w:hAnsi="Old Standard" w:cs="Old Standard"/>
        </w:rPr>
      </w:pPr>
    </w:p>
    <w:p w14:paraId="2C0E40BC" w14:textId="77777777" w:rsidR="00664F7B" w:rsidRPr="00664F7B" w:rsidRDefault="00664F7B" w:rsidP="00CC0EBD">
      <w:pPr>
        <w:pStyle w:val="css-axufdj"/>
        <w:numPr>
          <w:ilvl w:val="0"/>
          <w:numId w:val="9"/>
        </w:numPr>
        <w:shd w:val="clear" w:color="auto" w:fill="FFFFFF"/>
        <w:spacing w:line="360" w:lineRule="auto"/>
        <w:jc w:val="both"/>
        <w:textAlignment w:val="baseline"/>
        <w:rPr>
          <w:rFonts w:ascii="Old Standard" w:hAnsi="Old Standard" w:cs="Old Standard"/>
        </w:rPr>
      </w:pPr>
      <w:r w:rsidRPr="00664F7B">
        <w:rPr>
          <w:rFonts w:ascii="Old Standard" w:hAnsi="Old Standard" w:cs="Old Standard"/>
        </w:rPr>
        <w:t>The Farmers (Empowerment and Protection) Agreement on Price Assurance and Farm Services Act, 2020, which seeks to provide a framework for contract farming.</w:t>
      </w:r>
    </w:p>
    <w:p w14:paraId="39D63AF9" w14:textId="77777777" w:rsidR="00664F7B" w:rsidRPr="00664F7B" w:rsidRDefault="00664F7B" w:rsidP="00664F7B">
      <w:pPr>
        <w:pStyle w:val="css-axufdj"/>
        <w:shd w:val="clear" w:color="auto" w:fill="FFFFFF"/>
        <w:spacing w:line="360" w:lineRule="auto"/>
        <w:ind w:left="720"/>
        <w:jc w:val="both"/>
        <w:textAlignment w:val="baseline"/>
        <w:rPr>
          <w:rFonts w:ascii="Old Standard" w:hAnsi="Old Standard" w:cs="Old Standard"/>
        </w:rPr>
      </w:pPr>
    </w:p>
    <w:p w14:paraId="6AA131A7" w14:textId="77777777" w:rsidR="00664F7B" w:rsidRPr="00664F7B" w:rsidRDefault="00664F7B" w:rsidP="00CC0EBD">
      <w:pPr>
        <w:pStyle w:val="css-axufdj"/>
        <w:numPr>
          <w:ilvl w:val="0"/>
          <w:numId w:val="9"/>
        </w:numPr>
        <w:shd w:val="clear" w:color="auto" w:fill="FFFFFF"/>
        <w:spacing w:line="360" w:lineRule="auto"/>
        <w:jc w:val="both"/>
        <w:textAlignment w:val="baseline"/>
        <w:rPr>
          <w:rFonts w:ascii="Old Standard" w:hAnsi="Old Standard" w:cs="Old Standard"/>
        </w:rPr>
      </w:pPr>
      <w:r w:rsidRPr="00664F7B">
        <w:rPr>
          <w:rFonts w:ascii="Old Standard" w:hAnsi="Old Standard" w:cs="Old Standard"/>
        </w:rPr>
        <w:t xml:space="preserve">The Essential Commodities (Amendment) Act, 2020, which is aimed at removing commodities such as cereals, pulses, oilseeds, edible oils, </w:t>
      </w:r>
      <w:proofErr w:type="gramStart"/>
      <w:r w:rsidRPr="00664F7B">
        <w:rPr>
          <w:rFonts w:ascii="Old Standard" w:hAnsi="Old Standard" w:cs="Old Standard"/>
        </w:rPr>
        <w:t>onion</w:t>
      </w:r>
      <w:proofErr w:type="gramEnd"/>
      <w:r w:rsidRPr="00664F7B">
        <w:rPr>
          <w:rFonts w:ascii="Old Standard" w:hAnsi="Old Standard" w:cs="Old Standard"/>
        </w:rPr>
        <w:t xml:space="preserve"> and potato from the list of essential commodities.</w:t>
      </w:r>
    </w:p>
    <w:p w14:paraId="44FAD3A5" w14:textId="77777777" w:rsidR="00664F7B" w:rsidRPr="00664F7B" w:rsidRDefault="00664F7B" w:rsidP="00664F7B">
      <w:pPr>
        <w:pStyle w:val="css-axufdj"/>
        <w:shd w:val="clear" w:color="auto" w:fill="FFFFFF"/>
        <w:spacing w:line="360" w:lineRule="auto"/>
        <w:jc w:val="both"/>
        <w:textAlignment w:val="baseline"/>
        <w:rPr>
          <w:rFonts w:ascii="Old Standard" w:hAnsi="Old Standard" w:cs="Old Standard"/>
        </w:rPr>
      </w:pPr>
      <w:r w:rsidRPr="00664F7B">
        <w:rPr>
          <w:rFonts w:ascii="Old Standard" w:hAnsi="Old Standard" w:cs="Old Standard"/>
        </w:rPr>
        <w:lastRenderedPageBreak/>
        <w:t>The farm laws were in force for only 221 days — June 5, 2020, when the ordinances were promulgated to January 12, 2021, when the Supreme Court stayed their implementation. Since the stay, the laws have been suspended.</w:t>
      </w:r>
    </w:p>
    <w:p w14:paraId="65964412" w14:textId="77777777" w:rsidR="00664F7B" w:rsidRPr="00664F7B" w:rsidRDefault="00664F7B" w:rsidP="00125885">
      <w:pPr>
        <w:pStyle w:val="ssrcss-1q0x1qg-paragraph"/>
        <w:shd w:val="clear" w:color="auto" w:fill="FFFFFF"/>
        <w:spacing w:before="0" w:beforeAutospacing="0" w:after="0" w:afterAutospacing="0" w:line="360" w:lineRule="auto"/>
        <w:textAlignment w:val="baseline"/>
        <w:rPr>
          <w:rFonts w:ascii="Old Standard" w:hAnsi="Old Standard" w:cs="Old Standard"/>
          <w:b/>
          <w:bCs/>
          <w:color w:val="000099"/>
          <w:sz w:val="28"/>
          <w:szCs w:val="28"/>
          <w:lang w:eastAsia="en-IN"/>
        </w:rPr>
      </w:pPr>
      <w:r w:rsidRPr="00664F7B">
        <w:rPr>
          <w:rFonts w:ascii="Old Standard" w:hAnsi="Old Standard" w:cs="Old Standard"/>
          <w:b/>
          <w:bCs/>
          <w:color w:val="000099"/>
          <w:sz w:val="28"/>
          <w:szCs w:val="28"/>
          <w:lang w:eastAsia="en-IN"/>
        </w:rPr>
        <w:t>Reasons Behind Farmers Protest</w:t>
      </w:r>
    </w:p>
    <w:p w14:paraId="50BE4C4A" w14:textId="77777777" w:rsidR="00664F7B" w:rsidRPr="00664F7B" w:rsidRDefault="00664F7B" w:rsidP="00664F7B">
      <w:pPr>
        <w:pStyle w:val="ssrcss-1q0x1qg-paragraph"/>
        <w:shd w:val="clear" w:color="auto" w:fill="FFFFFF"/>
        <w:spacing w:before="0" w:beforeAutospacing="0" w:after="0" w:afterAutospacing="0"/>
        <w:textAlignment w:val="baseline"/>
        <w:rPr>
          <w:rFonts w:ascii="Old Standard" w:hAnsi="Old Standard" w:cs="Old Standard"/>
        </w:rPr>
      </w:pPr>
    </w:p>
    <w:p w14:paraId="1BD77AA7" w14:textId="77777777" w:rsidR="00664F7B" w:rsidRPr="00664F7B" w:rsidRDefault="00664F7B" w:rsidP="00CC0EBD">
      <w:pPr>
        <w:pStyle w:val="ListParagraph"/>
        <w:numPr>
          <w:ilvl w:val="0"/>
          <w:numId w:val="10"/>
        </w:numPr>
        <w:spacing w:after="150" w:line="360" w:lineRule="auto"/>
        <w:ind w:left="714" w:right="448" w:hanging="357"/>
        <w:jc w:val="both"/>
        <w:rPr>
          <w:rFonts w:ascii="Old Standard" w:hAnsi="Old Standard" w:cs="Old Standard"/>
          <w:color w:val="474747"/>
          <w:sz w:val="24"/>
          <w:szCs w:val="24"/>
        </w:rPr>
      </w:pPr>
      <w:r w:rsidRPr="00664F7B">
        <w:rPr>
          <w:rStyle w:val="Strong"/>
          <w:rFonts w:ascii="Old Standard" w:hAnsi="Old Standard" w:cs="Old Standard"/>
          <w:color w:val="474747"/>
          <w:sz w:val="24"/>
          <w:szCs w:val="24"/>
        </w:rPr>
        <w:t>Repealing the farm laws:</w:t>
      </w:r>
      <w:r w:rsidRPr="00664F7B">
        <w:rPr>
          <w:rFonts w:ascii="Old Standard" w:hAnsi="Old Standard" w:cs="Old Standard"/>
          <w:color w:val="474747"/>
          <w:sz w:val="24"/>
          <w:szCs w:val="24"/>
        </w:rPr>
        <w:t> The first and foremost demand of the protesting farmers’ organisations is the </w:t>
      </w:r>
      <w:r w:rsidRPr="00664F7B">
        <w:rPr>
          <w:rStyle w:val="Strong"/>
          <w:rFonts w:ascii="Old Standard" w:hAnsi="Old Standard" w:cs="Old Standard"/>
          <w:color w:val="474747"/>
          <w:sz w:val="24"/>
          <w:szCs w:val="24"/>
        </w:rPr>
        <w:t xml:space="preserve">repeal of three new agricultural laws. </w:t>
      </w:r>
      <w:r w:rsidRPr="00664F7B">
        <w:rPr>
          <w:rFonts w:ascii="Old Standard" w:hAnsi="Old Standard" w:cs="Old Standard"/>
          <w:color w:val="474747"/>
          <w:sz w:val="24"/>
          <w:szCs w:val="24"/>
        </w:rPr>
        <w:t>As per the farmers the law is framed to </w:t>
      </w:r>
      <w:r w:rsidRPr="00664F7B">
        <w:rPr>
          <w:rStyle w:val="Strong"/>
          <w:rFonts w:ascii="Old Standard" w:hAnsi="Old Standard" w:cs="Old Standard"/>
          <w:color w:val="474747"/>
          <w:sz w:val="24"/>
          <w:szCs w:val="24"/>
        </w:rPr>
        <w:t>suit big corporations who seek to dominate the Indian food and agriculture business</w:t>
      </w:r>
      <w:r w:rsidRPr="00664F7B">
        <w:rPr>
          <w:rFonts w:ascii="Old Standard" w:hAnsi="Old Standard" w:cs="Old Standard"/>
          <w:color w:val="474747"/>
          <w:sz w:val="24"/>
          <w:szCs w:val="24"/>
        </w:rPr>
        <w:t> and will </w:t>
      </w:r>
      <w:r w:rsidRPr="00664F7B">
        <w:rPr>
          <w:rStyle w:val="Strong"/>
          <w:rFonts w:ascii="Old Standard" w:hAnsi="Old Standard" w:cs="Old Standard"/>
          <w:color w:val="474747"/>
          <w:sz w:val="24"/>
          <w:szCs w:val="24"/>
        </w:rPr>
        <w:t>weaken the negotiating power of farmers.</w:t>
      </w:r>
      <w:r w:rsidRPr="00664F7B">
        <w:rPr>
          <w:rFonts w:ascii="Old Standard" w:hAnsi="Old Standard" w:cs="Old Standard"/>
          <w:color w:val="474747"/>
          <w:sz w:val="24"/>
          <w:szCs w:val="24"/>
        </w:rPr>
        <w:t> Also, big private companies, exporters, wholesalers, and processors may get an edge.</w:t>
      </w:r>
    </w:p>
    <w:p w14:paraId="348915BC" w14:textId="77777777" w:rsidR="00664F7B" w:rsidRPr="00664F7B" w:rsidRDefault="00664F7B" w:rsidP="00664F7B">
      <w:pPr>
        <w:pStyle w:val="ListParagraph"/>
        <w:spacing w:after="150"/>
        <w:ind w:right="450"/>
        <w:rPr>
          <w:rStyle w:val="Strong"/>
          <w:rFonts w:ascii="Old Standard" w:hAnsi="Old Standard" w:cs="Old Standard"/>
          <w:b w:val="0"/>
          <w:bCs w:val="0"/>
          <w:color w:val="474747"/>
          <w:sz w:val="24"/>
          <w:szCs w:val="24"/>
        </w:rPr>
      </w:pPr>
    </w:p>
    <w:p w14:paraId="0A13A890" w14:textId="77777777" w:rsidR="00664F7B" w:rsidRPr="00664F7B" w:rsidRDefault="00664F7B" w:rsidP="00CC0EBD">
      <w:pPr>
        <w:pStyle w:val="ListParagraph"/>
        <w:numPr>
          <w:ilvl w:val="0"/>
          <w:numId w:val="10"/>
        </w:numPr>
        <w:spacing w:after="150" w:line="360" w:lineRule="auto"/>
        <w:ind w:left="714" w:right="448" w:hanging="357"/>
        <w:jc w:val="both"/>
        <w:rPr>
          <w:rFonts w:ascii="Old Standard" w:hAnsi="Old Standard" w:cs="Old Standard"/>
          <w:color w:val="474747"/>
          <w:sz w:val="24"/>
          <w:szCs w:val="24"/>
        </w:rPr>
      </w:pPr>
      <w:r w:rsidRPr="00664F7B">
        <w:rPr>
          <w:rStyle w:val="Strong"/>
          <w:rFonts w:ascii="Old Standard" w:hAnsi="Old Standard" w:cs="Old Standard"/>
          <w:color w:val="474747"/>
          <w:sz w:val="24"/>
          <w:szCs w:val="24"/>
        </w:rPr>
        <w:t>Minimum support price:</w:t>
      </w:r>
      <w:r w:rsidRPr="00664F7B">
        <w:rPr>
          <w:rFonts w:ascii="Old Standard" w:hAnsi="Old Standard" w:cs="Old Standard"/>
          <w:color w:val="474747"/>
          <w:sz w:val="24"/>
          <w:szCs w:val="24"/>
        </w:rPr>
        <w:t> The second demand of farmers is the</w:t>
      </w:r>
      <w:r w:rsidRPr="00664F7B">
        <w:rPr>
          <w:rStyle w:val="Strong"/>
          <w:rFonts w:ascii="Old Standard" w:hAnsi="Old Standard" w:cs="Old Standard"/>
          <w:color w:val="474747"/>
          <w:sz w:val="24"/>
          <w:szCs w:val="24"/>
        </w:rPr>
        <w:t> guarantee of </w:t>
      </w:r>
      <w:hyperlink r:id="rId7" w:tgtFrame="_blank" w:history="1">
        <w:r w:rsidRPr="00664F7B">
          <w:rPr>
            <w:rStyle w:val="Hyperlink"/>
            <w:rFonts w:ascii="Old Standard" w:hAnsi="Old Standard" w:cs="Old Standard"/>
            <w:color w:val="FF5353"/>
            <w:sz w:val="24"/>
            <w:szCs w:val="24"/>
          </w:rPr>
          <w:t>Minimum Support Price (MSP)</w:t>
        </w:r>
      </w:hyperlink>
      <w:r w:rsidRPr="00664F7B">
        <w:rPr>
          <w:rFonts w:ascii="Old Standard" w:hAnsi="Old Standard" w:cs="Old Standard"/>
          <w:color w:val="474747"/>
          <w:sz w:val="24"/>
          <w:szCs w:val="24"/>
        </w:rPr>
        <w:t> to ensure procurement of crops at a suitable price. The Farmers are also demanding to get a written assurance in the form of a Bill for the continuation of the MSP and conventional food grain procurement system. The Farmers’ organisations want the APMC or the Mandi System to be protected.</w:t>
      </w:r>
    </w:p>
    <w:p w14:paraId="2F3658EE" w14:textId="77777777" w:rsidR="00664F7B" w:rsidRPr="00664F7B" w:rsidRDefault="00664F7B" w:rsidP="00664F7B">
      <w:pPr>
        <w:pStyle w:val="ListParagraph"/>
        <w:rPr>
          <w:rStyle w:val="Strong"/>
          <w:rFonts w:ascii="Old Standard" w:hAnsi="Old Standard" w:cs="Old Standard"/>
          <w:color w:val="474747"/>
          <w:sz w:val="24"/>
          <w:szCs w:val="24"/>
        </w:rPr>
      </w:pPr>
    </w:p>
    <w:p w14:paraId="52FE7A47" w14:textId="77777777" w:rsidR="00664F7B" w:rsidRPr="00664F7B" w:rsidRDefault="00664F7B" w:rsidP="00CC0EBD">
      <w:pPr>
        <w:pStyle w:val="ListParagraph"/>
        <w:numPr>
          <w:ilvl w:val="0"/>
          <w:numId w:val="10"/>
        </w:numPr>
        <w:spacing w:after="150" w:line="360" w:lineRule="auto"/>
        <w:ind w:left="714" w:right="448" w:hanging="357"/>
        <w:jc w:val="both"/>
        <w:rPr>
          <w:rFonts w:ascii="Old Standard" w:hAnsi="Old Standard" w:cs="Old Standard"/>
          <w:color w:val="474747"/>
          <w:sz w:val="24"/>
          <w:szCs w:val="24"/>
        </w:rPr>
      </w:pPr>
      <w:r w:rsidRPr="00664F7B">
        <w:rPr>
          <w:rStyle w:val="Strong"/>
          <w:rFonts w:ascii="Old Standard" w:hAnsi="Old Standard" w:cs="Old Standard"/>
          <w:color w:val="474747"/>
          <w:sz w:val="24"/>
          <w:szCs w:val="24"/>
        </w:rPr>
        <w:t>Electricity (Amendment) Bill:</w:t>
      </w:r>
      <w:r w:rsidRPr="00664F7B">
        <w:rPr>
          <w:rFonts w:ascii="Old Standard" w:hAnsi="Old Standard" w:cs="Old Standard"/>
          <w:color w:val="474747"/>
          <w:sz w:val="24"/>
          <w:szCs w:val="24"/>
        </w:rPr>
        <w:t> The third demand of farmers is the </w:t>
      </w:r>
      <w:r w:rsidRPr="00664F7B">
        <w:rPr>
          <w:rStyle w:val="Strong"/>
          <w:rFonts w:ascii="Old Standard" w:hAnsi="Old Standard" w:cs="Old Standard"/>
          <w:color w:val="474747"/>
          <w:sz w:val="24"/>
          <w:szCs w:val="24"/>
        </w:rPr>
        <w:t>withdrawal of the</w:t>
      </w:r>
      <w:hyperlink r:id="rId8" w:tgtFrame="_blank" w:history="1">
        <w:r w:rsidRPr="00664F7B">
          <w:rPr>
            <w:rStyle w:val="Hyperlink"/>
            <w:rFonts w:ascii="Old Standard" w:hAnsi="Old Standard" w:cs="Old Standard"/>
            <w:color w:val="FF5353"/>
            <w:sz w:val="24"/>
            <w:szCs w:val="24"/>
          </w:rPr>
          <w:t> Electricity (Amendment) Bill,</w:t>
        </w:r>
      </w:hyperlink>
      <w:r w:rsidRPr="00664F7B">
        <w:rPr>
          <w:rFonts w:ascii="Old Standard" w:hAnsi="Old Standard" w:cs="Old Standard"/>
          <w:color w:val="474747"/>
          <w:sz w:val="24"/>
          <w:szCs w:val="24"/>
        </w:rPr>
        <w:t> as they feel that they won’t get free electricity due to this.</w:t>
      </w:r>
    </w:p>
    <w:p w14:paraId="07A5CB24" w14:textId="77777777" w:rsidR="00664F7B" w:rsidRPr="00664F7B" w:rsidRDefault="00664F7B" w:rsidP="00664F7B">
      <w:pPr>
        <w:pStyle w:val="ListParagraph"/>
        <w:rPr>
          <w:rStyle w:val="Strong"/>
          <w:rFonts w:ascii="Old Standard" w:hAnsi="Old Standard" w:cs="Old Standard"/>
          <w:color w:val="474747"/>
          <w:sz w:val="24"/>
          <w:szCs w:val="24"/>
        </w:rPr>
      </w:pPr>
    </w:p>
    <w:p w14:paraId="7F0F6B2D" w14:textId="77777777" w:rsidR="00664F7B" w:rsidRDefault="00664F7B" w:rsidP="00CC0EBD">
      <w:pPr>
        <w:pStyle w:val="ListParagraph"/>
        <w:numPr>
          <w:ilvl w:val="0"/>
          <w:numId w:val="10"/>
        </w:numPr>
        <w:spacing w:after="150" w:line="360" w:lineRule="auto"/>
        <w:ind w:left="714" w:right="448" w:hanging="357"/>
        <w:jc w:val="both"/>
        <w:rPr>
          <w:rFonts w:ascii="Old Standard" w:hAnsi="Old Standard" w:cs="Old Standard"/>
          <w:color w:val="474747"/>
          <w:sz w:val="24"/>
          <w:szCs w:val="24"/>
        </w:rPr>
      </w:pPr>
      <w:r w:rsidRPr="00664F7B">
        <w:rPr>
          <w:rStyle w:val="Strong"/>
          <w:rFonts w:ascii="Old Standard" w:hAnsi="Old Standard" w:cs="Old Standard"/>
          <w:color w:val="474747"/>
          <w:sz w:val="24"/>
          <w:szCs w:val="24"/>
        </w:rPr>
        <w:t>Swaminathan Commission:</w:t>
      </w:r>
      <w:r w:rsidRPr="00664F7B">
        <w:rPr>
          <w:rFonts w:ascii="Old Standard" w:hAnsi="Old Standard" w:cs="Old Standard"/>
          <w:color w:val="474747"/>
          <w:sz w:val="24"/>
          <w:szCs w:val="24"/>
        </w:rPr>
        <w:t> The Farmers are demanding MSP as recommended by the Swaminathan Commission.</w:t>
      </w:r>
    </w:p>
    <w:p w14:paraId="0D8F990F" w14:textId="77777777" w:rsidR="00664F7B" w:rsidRPr="00664F7B" w:rsidRDefault="00664F7B" w:rsidP="00664F7B">
      <w:pPr>
        <w:pStyle w:val="ListParagraph"/>
        <w:rPr>
          <w:rFonts w:ascii="Old Standard" w:hAnsi="Old Standard" w:cs="Old Standard"/>
          <w:color w:val="474747"/>
          <w:sz w:val="24"/>
          <w:szCs w:val="24"/>
        </w:rPr>
      </w:pPr>
    </w:p>
    <w:p w14:paraId="7E6ED348" w14:textId="42EF7E6A" w:rsidR="00664F7B" w:rsidRPr="00664F7B" w:rsidRDefault="00664F7B" w:rsidP="00664F7B">
      <w:pPr>
        <w:pStyle w:val="ListParagraph"/>
        <w:spacing w:after="150" w:line="360" w:lineRule="auto"/>
        <w:ind w:left="714" w:right="448"/>
        <w:jc w:val="both"/>
        <w:rPr>
          <w:rFonts w:ascii="Old Standard" w:hAnsi="Old Standard" w:cs="Old Standard"/>
          <w:color w:val="474747"/>
          <w:sz w:val="24"/>
          <w:szCs w:val="24"/>
        </w:rPr>
      </w:pPr>
      <w:r w:rsidRPr="00664F7B">
        <w:rPr>
          <w:rFonts w:ascii="Old Standard" w:hAnsi="Old Standard" w:cs="Old Standard"/>
          <w:color w:val="474747"/>
          <w:sz w:val="24"/>
          <w:szCs w:val="24"/>
        </w:rPr>
        <w:t>The </w:t>
      </w:r>
      <w:r w:rsidRPr="00664F7B">
        <w:rPr>
          <w:rStyle w:val="Strong"/>
          <w:rFonts w:ascii="Old Standard" w:hAnsi="Old Standard" w:cs="Old Standard"/>
          <w:color w:val="474747"/>
          <w:sz w:val="24"/>
          <w:szCs w:val="24"/>
        </w:rPr>
        <w:t>Swaminathan Commission Report states that the government should raise the MSP to at least 50%</w:t>
      </w:r>
      <w:r w:rsidRPr="00664F7B">
        <w:rPr>
          <w:rFonts w:ascii="Old Standard" w:hAnsi="Old Standard" w:cs="Old Standard"/>
          <w:color w:val="474747"/>
          <w:sz w:val="24"/>
          <w:szCs w:val="24"/>
        </w:rPr>
        <w:t xml:space="preserve"> more than the weighted average cost of production. It </w:t>
      </w:r>
      <w:r w:rsidRPr="00664F7B">
        <w:rPr>
          <w:rFonts w:ascii="Old Standard" w:hAnsi="Old Standard" w:cs="Old Standard"/>
          <w:color w:val="474747"/>
          <w:sz w:val="24"/>
          <w:szCs w:val="24"/>
        </w:rPr>
        <w:lastRenderedPageBreak/>
        <w:t>is also known as the C2+ 50% formula. It includes the imputed cost of capital and the rent on the land (called ‘C2</w:t>
      </w:r>
      <w:proofErr w:type="gramStart"/>
      <w:r w:rsidRPr="00664F7B">
        <w:rPr>
          <w:rFonts w:ascii="Old Standard" w:hAnsi="Old Standard" w:cs="Old Standard"/>
          <w:color w:val="474747"/>
          <w:sz w:val="24"/>
          <w:szCs w:val="24"/>
        </w:rPr>
        <w:t>’ )</w:t>
      </w:r>
      <w:proofErr w:type="gramEnd"/>
      <w:r w:rsidRPr="00664F7B">
        <w:rPr>
          <w:rFonts w:ascii="Old Standard" w:hAnsi="Old Standard" w:cs="Old Standard"/>
          <w:color w:val="474747"/>
          <w:sz w:val="24"/>
          <w:szCs w:val="24"/>
        </w:rPr>
        <w:t xml:space="preserve"> to give farmers 50% returns.</w:t>
      </w:r>
    </w:p>
    <w:p w14:paraId="7CAC5BA0" w14:textId="77777777" w:rsidR="00664F7B" w:rsidRPr="00664F7B" w:rsidRDefault="00664F7B" w:rsidP="00664F7B">
      <w:pPr>
        <w:pStyle w:val="ssrcss-1q0x1qg-paragraph"/>
        <w:shd w:val="clear" w:color="auto" w:fill="FFFFFF"/>
        <w:spacing w:before="0" w:beforeAutospacing="0" w:after="0" w:afterAutospacing="0"/>
        <w:textAlignment w:val="baseline"/>
        <w:rPr>
          <w:rFonts w:ascii="Old Standard" w:hAnsi="Old Standard" w:cs="Old Standard"/>
        </w:rPr>
      </w:pPr>
    </w:p>
    <w:p w14:paraId="7B440DAB" w14:textId="77777777" w:rsidR="00664F7B" w:rsidRPr="00664F7B" w:rsidRDefault="00664F7B" w:rsidP="00125885">
      <w:pPr>
        <w:spacing w:line="360" w:lineRule="auto"/>
        <w:rPr>
          <w:rFonts w:ascii="Old Standard" w:eastAsia="Times New Roman" w:hAnsi="Old Standard" w:cs="Old Standard"/>
          <w:color w:val="474747"/>
          <w:lang w:eastAsia="en-IN"/>
        </w:rPr>
      </w:pPr>
      <w:r w:rsidRPr="00664F7B">
        <w:rPr>
          <w:rFonts w:ascii="Old Standard" w:eastAsia="Times New Roman" w:hAnsi="Old Standard" w:cs="Old Standard"/>
          <w:b/>
          <w:bCs/>
          <w:color w:val="000099"/>
          <w:sz w:val="28"/>
          <w:szCs w:val="28"/>
          <w:lang w:eastAsia="en-IN"/>
        </w:rPr>
        <w:t>Staying the Implementation by Supreme Court of India</w:t>
      </w:r>
      <w:r w:rsidRPr="00664F7B">
        <w:rPr>
          <w:rFonts w:ascii="Old Standard" w:eastAsia="Times New Roman" w:hAnsi="Old Standard" w:cs="Old Standard"/>
          <w:color w:val="474747"/>
          <w:lang w:eastAsia="en-IN"/>
        </w:rPr>
        <w:br/>
      </w:r>
    </w:p>
    <w:p w14:paraId="7CCD65C2" w14:textId="77777777" w:rsidR="00664F7B" w:rsidRPr="00664F7B" w:rsidRDefault="00664F7B" w:rsidP="00CC0EBD">
      <w:pPr>
        <w:pStyle w:val="ListParagraph"/>
        <w:numPr>
          <w:ilvl w:val="0"/>
          <w:numId w:val="11"/>
        </w:numPr>
        <w:spacing w:after="150" w:line="360" w:lineRule="auto"/>
        <w:ind w:right="301"/>
        <w:rPr>
          <w:rFonts w:ascii="Old Standard" w:eastAsia="Times New Roman" w:hAnsi="Old Standard" w:cs="Old Standard"/>
          <w:color w:val="474747"/>
          <w:sz w:val="24"/>
          <w:szCs w:val="24"/>
          <w:lang w:eastAsia="en-IN"/>
        </w:rPr>
      </w:pPr>
      <w:r w:rsidRPr="00664F7B">
        <w:rPr>
          <w:rFonts w:ascii="Old Standard" w:eastAsia="Times New Roman" w:hAnsi="Old Standard" w:cs="Old Standard"/>
          <w:color w:val="474747"/>
          <w:sz w:val="24"/>
          <w:szCs w:val="24"/>
          <w:lang w:eastAsia="en-IN"/>
        </w:rPr>
        <w:t>The </w:t>
      </w:r>
      <w:hyperlink r:id="rId9" w:tgtFrame="_blank" w:history="1">
        <w:r w:rsidRPr="00664F7B">
          <w:rPr>
            <w:rFonts w:ascii="Old Standard" w:eastAsia="Times New Roman" w:hAnsi="Old Standard" w:cs="Old Standard"/>
            <w:b/>
            <w:bCs/>
            <w:color w:val="FF5353"/>
            <w:sz w:val="24"/>
            <w:szCs w:val="24"/>
            <w:lang w:eastAsia="en-IN"/>
          </w:rPr>
          <w:t>Supreme Court</w:t>
        </w:r>
      </w:hyperlink>
      <w:r w:rsidRPr="00664F7B">
        <w:rPr>
          <w:rFonts w:ascii="Old Standard" w:eastAsia="Times New Roman" w:hAnsi="Old Standard" w:cs="Old Standard"/>
          <w:color w:val="474747"/>
          <w:sz w:val="24"/>
          <w:szCs w:val="24"/>
          <w:lang w:eastAsia="en-IN"/>
        </w:rPr>
        <w:t> stayed the implementation of the three laws in January 2021. The</w:t>
      </w:r>
      <w:r w:rsidRPr="00664F7B">
        <w:rPr>
          <w:rFonts w:ascii="Old Standard" w:eastAsia="Times New Roman" w:hAnsi="Old Standard" w:cs="Old Standard"/>
          <w:b/>
          <w:bCs/>
          <w:color w:val="474747"/>
          <w:sz w:val="24"/>
          <w:szCs w:val="24"/>
          <w:lang w:eastAsia="en-IN"/>
        </w:rPr>
        <w:t> farm laws were in force for only 221 days</w:t>
      </w:r>
      <w:r w:rsidRPr="00664F7B">
        <w:rPr>
          <w:rFonts w:ascii="Old Standard" w:eastAsia="Times New Roman" w:hAnsi="Old Standard" w:cs="Old Standard"/>
          <w:color w:val="474747"/>
          <w:sz w:val="24"/>
          <w:szCs w:val="24"/>
          <w:lang w:eastAsia="en-IN"/>
        </w:rPr>
        <w:t> — June 5</w:t>
      </w:r>
      <w:r w:rsidRPr="00664F7B">
        <w:rPr>
          <w:rFonts w:ascii="Old Standard" w:eastAsia="Times New Roman" w:hAnsi="Old Standard" w:cs="Old Standard"/>
          <w:color w:val="474747"/>
          <w:sz w:val="20"/>
          <w:szCs w:val="20"/>
          <w:vertAlign w:val="superscript"/>
          <w:lang w:eastAsia="en-IN"/>
        </w:rPr>
        <w:t>th</w:t>
      </w:r>
      <w:proofErr w:type="gramStart"/>
      <w:r w:rsidRPr="00664F7B">
        <w:rPr>
          <w:rFonts w:ascii="Old Standard" w:eastAsia="Times New Roman" w:hAnsi="Old Standard" w:cs="Old Standard"/>
          <w:color w:val="474747"/>
          <w:sz w:val="24"/>
          <w:szCs w:val="24"/>
          <w:lang w:eastAsia="en-IN"/>
        </w:rPr>
        <w:t> 2020</w:t>
      </w:r>
      <w:proofErr w:type="gramEnd"/>
      <w:r w:rsidRPr="00664F7B">
        <w:rPr>
          <w:rFonts w:ascii="Old Standard" w:eastAsia="Times New Roman" w:hAnsi="Old Standard" w:cs="Old Standard"/>
          <w:color w:val="474747"/>
          <w:sz w:val="24"/>
          <w:szCs w:val="24"/>
          <w:lang w:eastAsia="en-IN"/>
        </w:rPr>
        <w:t>, when the ordinances were promulgated to January 12</w:t>
      </w:r>
      <w:r w:rsidRPr="00664F7B">
        <w:rPr>
          <w:rFonts w:ascii="Old Standard" w:eastAsia="Times New Roman" w:hAnsi="Old Standard" w:cs="Old Standard"/>
          <w:color w:val="474747"/>
          <w:sz w:val="20"/>
          <w:szCs w:val="20"/>
          <w:vertAlign w:val="superscript"/>
          <w:lang w:eastAsia="en-IN"/>
        </w:rPr>
        <w:t>th</w:t>
      </w:r>
      <w:r w:rsidRPr="00664F7B">
        <w:rPr>
          <w:rFonts w:ascii="Old Standard" w:eastAsia="Times New Roman" w:hAnsi="Old Standard" w:cs="Old Standard"/>
          <w:color w:val="474747"/>
          <w:sz w:val="24"/>
          <w:szCs w:val="24"/>
          <w:lang w:eastAsia="en-IN"/>
        </w:rPr>
        <w:t> 2021, when the Supreme Court stayed their implementation.</w:t>
      </w:r>
    </w:p>
    <w:p w14:paraId="6EC5C16E" w14:textId="77777777" w:rsidR="00664F7B" w:rsidRPr="00664F7B" w:rsidRDefault="00664F7B" w:rsidP="00664F7B">
      <w:pPr>
        <w:spacing w:after="150" w:line="360" w:lineRule="auto"/>
        <w:ind w:right="301"/>
        <w:rPr>
          <w:rFonts w:ascii="Old Standard" w:eastAsia="Times New Roman" w:hAnsi="Old Standard" w:cs="Old Standard"/>
          <w:color w:val="474747"/>
          <w:sz w:val="24"/>
          <w:szCs w:val="24"/>
          <w:lang w:eastAsia="en-IN"/>
        </w:rPr>
      </w:pPr>
    </w:p>
    <w:p w14:paraId="339A7FD7" w14:textId="77777777" w:rsidR="00664F7B" w:rsidRPr="00664F7B" w:rsidRDefault="00664F7B" w:rsidP="00CC0EBD">
      <w:pPr>
        <w:pStyle w:val="ListParagraph"/>
        <w:numPr>
          <w:ilvl w:val="0"/>
          <w:numId w:val="11"/>
        </w:numPr>
        <w:spacing w:after="150" w:line="360" w:lineRule="auto"/>
        <w:ind w:right="301"/>
        <w:rPr>
          <w:rFonts w:ascii="Old Standard" w:eastAsia="Times New Roman" w:hAnsi="Old Standard" w:cs="Old Standard"/>
          <w:color w:val="474747"/>
          <w:sz w:val="24"/>
          <w:szCs w:val="24"/>
          <w:lang w:eastAsia="en-IN"/>
        </w:rPr>
      </w:pPr>
      <w:r w:rsidRPr="00664F7B">
        <w:rPr>
          <w:rFonts w:ascii="Old Standard" w:eastAsia="Times New Roman" w:hAnsi="Old Standard" w:cs="Old Standard"/>
          <w:color w:val="474747"/>
          <w:sz w:val="24"/>
          <w:szCs w:val="24"/>
          <w:lang w:eastAsia="en-IN"/>
        </w:rPr>
        <w:t>Since the stay, the </w:t>
      </w:r>
      <w:r w:rsidRPr="00664F7B">
        <w:rPr>
          <w:rFonts w:ascii="Old Standard" w:eastAsia="Times New Roman" w:hAnsi="Old Standard" w:cs="Old Standard"/>
          <w:b/>
          <w:bCs/>
          <w:color w:val="474747"/>
          <w:sz w:val="24"/>
          <w:szCs w:val="24"/>
          <w:lang w:eastAsia="en-IN"/>
        </w:rPr>
        <w:t>laws have been suspended</w:t>
      </w:r>
      <w:r w:rsidRPr="00664F7B">
        <w:rPr>
          <w:rFonts w:ascii="Old Standard" w:eastAsia="Times New Roman" w:hAnsi="Old Standard" w:cs="Old Standard"/>
          <w:color w:val="474747"/>
          <w:sz w:val="24"/>
          <w:szCs w:val="24"/>
          <w:lang w:eastAsia="en-IN"/>
        </w:rPr>
        <w:t>. The government has used old provisions of the </w:t>
      </w:r>
      <w:hyperlink r:id="rId10" w:tgtFrame="_blank" w:history="1">
        <w:r w:rsidRPr="00664F7B">
          <w:rPr>
            <w:rFonts w:ascii="Old Standard" w:eastAsia="Times New Roman" w:hAnsi="Old Standard" w:cs="Old Standard"/>
            <w:b/>
            <w:bCs/>
            <w:color w:val="FF5353"/>
            <w:sz w:val="24"/>
            <w:szCs w:val="24"/>
            <w:lang w:eastAsia="en-IN"/>
          </w:rPr>
          <w:t>Essential Commodities Act, 1955</w:t>
        </w:r>
      </w:hyperlink>
      <w:r w:rsidRPr="00664F7B">
        <w:rPr>
          <w:rFonts w:ascii="Old Standard" w:eastAsia="Times New Roman" w:hAnsi="Old Standard" w:cs="Old Standard"/>
          <w:color w:val="474747"/>
          <w:sz w:val="24"/>
          <w:szCs w:val="24"/>
          <w:lang w:eastAsia="en-IN"/>
        </w:rPr>
        <w:t> to impose stock limits, having amended the Act through one of the three farm laws.</w:t>
      </w:r>
    </w:p>
    <w:p w14:paraId="49271DB7" w14:textId="77777777" w:rsidR="00664F7B" w:rsidRPr="00664F7B" w:rsidRDefault="00664F7B" w:rsidP="00125885">
      <w:pPr>
        <w:spacing w:line="360" w:lineRule="auto"/>
        <w:rPr>
          <w:rFonts w:ascii="Old Standard" w:eastAsia="Times New Roman" w:hAnsi="Old Standard" w:cs="Old Standard"/>
          <w:lang w:eastAsia="en-IN"/>
        </w:rPr>
      </w:pPr>
      <w:r w:rsidRPr="00664F7B">
        <w:rPr>
          <w:rFonts w:ascii="Old Standard" w:eastAsia="Times New Roman" w:hAnsi="Old Standard" w:cs="Old Standard"/>
          <w:b/>
          <w:bCs/>
          <w:color w:val="000099"/>
          <w:sz w:val="28"/>
          <w:szCs w:val="28"/>
          <w:lang w:eastAsia="en-IN"/>
        </w:rPr>
        <w:t>Impacts of Repealing the Law</w:t>
      </w:r>
      <w:r w:rsidRPr="00664F7B">
        <w:rPr>
          <w:rFonts w:ascii="Old Standard" w:eastAsia="Times New Roman" w:hAnsi="Old Standard" w:cs="Old Standard"/>
          <w:color w:val="474747"/>
          <w:lang w:eastAsia="en-IN"/>
        </w:rPr>
        <w:br/>
      </w:r>
    </w:p>
    <w:p w14:paraId="7CABE1AC" w14:textId="77777777" w:rsidR="00664F7B" w:rsidRPr="00664F7B" w:rsidRDefault="00664F7B" w:rsidP="00CC0EBD">
      <w:pPr>
        <w:pStyle w:val="ListParagraph"/>
        <w:numPr>
          <w:ilvl w:val="0"/>
          <w:numId w:val="12"/>
        </w:numPr>
        <w:spacing w:after="150" w:line="360" w:lineRule="auto"/>
        <w:ind w:left="714" w:right="301" w:hanging="357"/>
        <w:jc w:val="both"/>
        <w:rPr>
          <w:rFonts w:ascii="Old Standard" w:eastAsia="Times New Roman" w:hAnsi="Old Standard" w:cs="Old Standard"/>
          <w:color w:val="474747"/>
          <w:sz w:val="24"/>
          <w:szCs w:val="24"/>
          <w:lang w:eastAsia="en-IN"/>
        </w:rPr>
      </w:pPr>
      <w:r w:rsidRPr="00664F7B">
        <w:rPr>
          <w:rFonts w:ascii="Old Standard" w:eastAsia="Times New Roman" w:hAnsi="Old Standard" w:cs="Old Standard"/>
          <w:b/>
          <w:bCs/>
          <w:color w:val="000099"/>
          <w:sz w:val="24"/>
          <w:szCs w:val="24"/>
          <w:lang w:eastAsia="en-IN"/>
        </w:rPr>
        <w:t xml:space="preserve">Need of Consultation </w:t>
      </w:r>
      <w:r w:rsidRPr="00664F7B">
        <w:rPr>
          <w:rFonts w:ascii="Old Standard" w:eastAsia="Times New Roman" w:hAnsi="Old Standard" w:cs="Old Standard"/>
          <w:b/>
          <w:bCs/>
          <w:color w:val="474747"/>
          <w:sz w:val="24"/>
          <w:szCs w:val="24"/>
          <w:lang w:eastAsia="en-IN"/>
        </w:rPr>
        <w:t xml:space="preserve">- </w:t>
      </w:r>
      <w:r w:rsidRPr="00664F7B">
        <w:rPr>
          <w:rFonts w:ascii="Old Standard" w:eastAsia="Times New Roman" w:hAnsi="Old Standard" w:cs="Old Standard"/>
          <w:color w:val="474747"/>
          <w:sz w:val="24"/>
          <w:szCs w:val="24"/>
          <w:lang w:eastAsia="en-IN"/>
        </w:rPr>
        <w:t>The repeal underlines that any future attempts to reform the rural agricultural economy would require a </w:t>
      </w:r>
      <w:r w:rsidRPr="00664F7B">
        <w:rPr>
          <w:rFonts w:ascii="Old Standard" w:eastAsia="Times New Roman" w:hAnsi="Old Standard" w:cs="Old Standard"/>
          <w:b/>
          <w:bCs/>
          <w:color w:val="474747"/>
          <w:sz w:val="24"/>
          <w:szCs w:val="24"/>
          <w:lang w:eastAsia="en-IN"/>
        </w:rPr>
        <w:t>much wider consultation</w:t>
      </w:r>
      <w:r w:rsidRPr="00664F7B">
        <w:rPr>
          <w:rFonts w:ascii="Old Standard" w:eastAsia="Times New Roman" w:hAnsi="Old Standard" w:cs="Old Standard"/>
          <w:color w:val="474747"/>
          <w:sz w:val="24"/>
          <w:szCs w:val="24"/>
          <w:lang w:eastAsia="en-IN"/>
        </w:rPr>
        <w:t>, not only for </w:t>
      </w:r>
      <w:r w:rsidRPr="00664F7B">
        <w:rPr>
          <w:rFonts w:ascii="Old Standard" w:eastAsia="Times New Roman" w:hAnsi="Old Standard" w:cs="Old Standard"/>
          <w:b/>
          <w:bCs/>
          <w:color w:val="474747"/>
          <w:sz w:val="24"/>
          <w:szCs w:val="24"/>
          <w:lang w:eastAsia="en-IN"/>
        </w:rPr>
        <w:t xml:space="preserve">better design of reforms, but for wider acceptance. </w:t>
      </w:r>
      <w:r w:rsidRPr="00664F7B">
        <w:rPr>
          <w:rFonts w:ascii="Old Standard" w:eastAsia="Times New Roman" w:hAnsi="Old Standard" w:cs="Old Standard"/>
          <w:color w:val="474747"/>
          <w:sz w:val="24"/>
          <w:szCs w:val="24"/>
          <w:lang w:eastAsia="en-IN"/>
        </w:rPr>
        <w:t>The repeal would leave the government hesitant about pursuing these reforms in stealth mode again. The government will doubtless have to walk the path of reform very cautiously.</w:t>
      </w:r>
    </w:p>
    <w:p w14:paraId="68FD8EC6" w14:textId="77777777" w:rsidR="00664F7B" w:rsidRPr="00664F7B" w:rsidRDefault="00664F7B" w:rsidP="00664F7B">
      <w:pPr>
        <w:pStyle w:val="ListParagraph"/>
        <w:spacing w:after="150" w:line="360" w:lineRule="auto"/>
        <w:ind w:left="714" w:right="301"/>
        <w:jc w:val="both"/>
        <w:rPr>
          <w:rFonts w:ascii="Old Standard" w:eastAsia="Times New Roman" w:hAnsi="Old Standard" w:cs="Old Standard"/>
          <w:color w:val="474747"/>
          <w:sz w:val="24"/>
          <w:szCs w:val="24"/>
          <w:lang w:eastAsia="en-IN"/>
        </w:rPr>
      </w:pPr>
    </w:p>
    <w:p w14:paraId="625B358B" w14:textId="77777777" w:rsidR="00664F7B" w:rsidRPr="00664F7B" w:rsidRDefault="00664F7B" w:rsidP="00CC0EBD">
      <w:pPr>
        <w:pStyle w:val="ListParagraph"/>
        <w:numPr>
          <w:ilvl w:val="0"/>
          <w:numId w:val="12"/>
        </w:numPr>
        <w:spacing w:after="150" w:line="360" w:lineRule="auto"/>
        <w:ind w:left="714" w:right="301" w:hanging="357"/>
        <w:jc w:val="both"/>
        <w:rPr>
          <w:rFonts w:ascii="Old Standard" w:eastAsia="Times New Roman" w:hAnsi="Old Standard" w:cs="Old Standard"/>
          <w:color w:val="474747"/>
          <w:sz w:val="24"/>
          <w:szCs w:val="24"/>
          <w:lang w:eastAsia="en-IN"/>
        </w:rPr>
      </w:pPr>
      <w:r w:rsidRPr="00664F7B">
        <w:rPr>
          <w:rFonts w:ascii="Old Standard" w:eastAsia="Times New Roman" w:hAnsi="Old Standard" w:cs="Old Standard"/>
          <w:b/>
          <w:bCs/>
          <w:color w:val="000099"/>
          <w:sz w:val="24"/>
          <w:szCs w:val="24"/>
          <w:lang w:eastAsia="en-IN"/>
        </w:rPr>
        <w:t xml:space="preserve">Low Farmers Income - </w:t>
      </w:r>
      <w:r w:rsidRPr="00664F7B">
        <w:rPr>
          <w:rFonts w:ascii="Old Standard" w:eastAsia="Times New Roman" w:hAnsi="Old Standard" w:cs="Old Standard"/>
          <w:color w:val="474747"/>
          <w:sz w:val="24"/>
          <w:szCs w:val="24"/>
          <w:lang w:eastAsia="en-IN"/>
        </w:rPr>
        <w:t>Given that the </w:t>
      </w:r>
      <w:r w:rsidRPr="00664F7B">
        <w:rPr>
          <w:rFonts w:ascii="Old Standard" w:eastAsia="Times New Roman" w:hAnsi="Old Standard" w:cs="Old Standard"/>
          <w:b/>
          <w:bCs/>
          <w:color w:val="474747"/>
          <w:sz w:val="24"/>
          <w:szCs w:val="24"/>
          <w:lang w:eastAsia="en-IN"/>
        </w:rPr>
        <w:t>average holding size stands at just 0.9 ha</w:t>
      </w:r>
      <w:r w:rsidRPr="00664F7B">
        <w:rPr>
          <w:rFonts w:ascii="Old Standard" w:eastAsia="Times New Roman" w:hAnsi="Old Standard" w:cs="Old Standard"/>
          <w:color w:val="474747"/>
          <w:sz w:val="24"/>
          <w:szCs w:val="24"/>
          <w:lang w:eastAsia="en-IN"/>
        </w:rPr>
        <w:t> (2018-19). Unless one goes for </w:t>
      </w:r>
      <w:r w:rsidRPr="00664F7B">
        <w:rPr>
          <w:rFonts w:ascii="Old Standard" w:eastAsia="Times New Roman" w:hAnsi="Old Standard" w:cs="Old Standard"/>
          <w:b/>
          <w:bCs/>
          <w:color w:val="474747"/>
          <w:sz w:val="24"/>
          <w:szCs w:val="24"/>
          <w:lang w:eastAsia="en-IN"/>
        </w:rPr>
        <w:t>high-value agriculture</w:t>
      </w:r>
      <w:r w:rsidRPr="00664F7B">
        <w:rPr>
          <w:rFonts w:ascii="Old Standard" w:eastAsia="Times New Roman" w:hAnsi="Old Standard" w:cs="Old Standard"/>
          <w:color w:val="474747"/>
          <w:sz w:val="24"/>
          <w:szCs w:val="24"/>
          <w:lang w:eastAsia="en-IN"/>
        </w:rPr>
        <w:t> — and, that’s where one needs </w:t>
      </w:r>
      <w:r w:rsidRPr="00664F7B">
        <w:rPr>
          <w:rFonts w:ascii="Old Standard" w:eastAsia="Times New Roman" w:hAnsi="Old Standard" w:cs="Old Standard"/>
          <w:b/>
          <w:bCs/>
          <w:color w:val="474747"/>
          <w:sz w:val="24"/>
          <w:szCs w:val="24"/>
          <w:lang w:eastAsia="en-IN"/>
        </w:rPr>
        <w:t>efficient functioning value chains</w:t>
      </w:r>
      <w:r w:rsidRPr="00664F7B">
        <w:rPr>
          <w:rFonts w:ascii="Old Standard" w:eastAsia="Times New Roman" w:hAnsi="Old Standard" w:cs="Old Standard"/>
          <w:color w:val="474747"/>
          <w:sz w:val="24"/>
          <w:szCs w:val="24"/>
          <w:lang w:eastAsia="en-IN"/>
        </w:rPr>
        <w:t> from </w:t>
      </w:r>
      <w:r w:rsidRPr="00664F7B">
        <w:rPr>
          <w:rFonts w:ascii="Old Standard" w:eastAsia="Times New Roman" w:hAnsi="Old Standard" w:cs="Old Standard"/>
          <w:b/>
          <w:bCs/>
          <w:color w:val="474747"/>
          <w:sz w:val="24"/>
          <w:szCs w:val="24"/>
          <w:lang w:eastAsia="en-IN"/>
        </w:rPr>
        <w:t>farm to fork</w:t>
      </w:r>
      <w:r w:rsidRPr="00664F7B">
        <w:rPr>
          <w:rFonts w:ascii="Old Standard" w:eastAsia="Times New Roman" w:hAnsi="Old Standard" w:cs="Old Standard"/>
          <w:color w:val="474747"/>
          <w:sz w:val="24"/>
          <w:szCs w:val="24"/>
          <w:lang w:eastAsia="en-IN"/>
        </w:rPr>
        <w:t> by the infusion of private investments in logistics, storage, processing,</w:t>
      </w:r>
      <w:hyperlink r:id="rId11" w:tgtFrame="_blank" w:history="1">
        <w:r w:rsidRPr="00664F7B">
          <w:rPr>
            <w:rFonts w:ascii="Old Standard" w:eastAsia="Times New Roman" w:hAnsi="Old Standard" w:cs="Old Standard"/>
            <w:b/>
            <w:bCs/>
            <w:color w:val="FF5353"/>
            <w:sz w:val="24"/>
            <w:szCs w:val="24"/>
            <w:lang w:eastAsia="en-IN"/>
          </w:rPr>
          <w:t> e-commerce</w:t>
        </w:r>
      </w:hyperlink>
      <w:r w:rsidRPr="00664F7B">
        <w:rPr>
          <w:rFonts w:ascii="Old Standard" w:eastAsia="Times New Roman" w:hAnsi="Old Standard" w:cs="Old Standard"/>
          <w:color w:val="474747"/>
          <w:sz w:val="24"/>
          <w:szCs w:val="24"/>
          <w:lang w:eastAsia="en-IN"/>
        </w:rPr>
        <w:t>, and digital technologies — the incomes of farmers cannot be increased significantly. There is no doubt that this</w:t>
      </w:r>
      <w:r w:rsidRPr="00664F7B">
        <w:rPr>
          <w:rFonts w:ascii="Old Standard" w:eastAsia="Times New Roman" w:hAnsi="Old Standard" w:cs="Old Standard"/>
          <w:b/>
          <w:bCs/>
          <w:color w:val="474747"/>
          <w:sz w:val="24"/>
          <w:szCs w:val="24"/>
          <w:lang w:eastAsia="en-IN"/>
        </w:rPr>
        <w:t> sector is crying for reforms,</w:t>
      </w:r>
      <w:r w:rsidRPr="00664F7B">
        <w:rPr>
          <w:rFonts w:ascii="Old Standard" w:eastAsia="Times New Roman" w:hAnsi="Old Standard" w:cs="Old Standard"/>
          <w:color w:val="474747"/>
          <w:sz w:val="24"/>
          <w:szCs w:val="24"/>
          <w:lang w:eastAsia="en-IN"/>
        </w:rPr>
        <w:t xml:space="preserve"> both in the marketing of outputs </w:t>
      </w:r>
      <w:r w:rsidRPr="00664F7B">
        <w:rPr>
          <w:rFonts w:ascii="Old Standard" w:eastAsia="Times New Roman" w:hAnsi="Old Standard" w:cs="Old Standard"/>
          <w:color w:val="474747"/>
          <w:sz w:val="24"/>
          <w:szCs w:val="24"/>
          <w:lang w:eastAsia="en-IN"/>
        </w:rPr>
        <w:lastRenderedPageBreak/>
        <w:t>as well as inputs, including land lease markets and direct benefit transfer of all input subsidies — </w:t>
      </w:r>
      <w:r w:rsidRPr="00664F7B">
        <w:rPr>
          <w:rFonts w:ascii="Old Standard" w:eastAsia="Times New Roman" w:hAnsi="Old Standard" w:cs="Old Standard"/>
          <w:b/>
          <w:bCs/>
          <w:color w:val="474747"/>
          <w:sz w:val="24"/>
          <w:szCs w:val="24"/>
          <w:lang w:eastAsia="en-IN"/>
        </w:rPr>
        <w:t xml:space="preserve">fertilisers, power, </w:t>
      </w:r>
      <w:proofErr w:type="gramStart"/>
      <w:r w:rsidRPr="00664F7B">
        <w:rPr>
          <w:rFonts w:ascii="Old Standard" w:eastAsia="Times New Roman" w:hAnsi="Old Standard" w:cs="Old Standard"/>
          <w:b/>
          <w:bCs/>
          <w:color w:val="474747"/>
          <w:sz w:val="24"/>
          <w:szCs w:val="24"/>
          <w:lang w:eastAsia="en-IN"/>
        </w:rPr>
        <w:t>credit</w:t>
      </w:r>
      <w:proofErr w:type="gramEnd"/>
      <w:r w:rsidRPr="00664F7B">
        <w:rPr>
          <w:rFonts w:ascii="Old Standard" w:eastAsia="Times New Roman" w:hAnsi="Old Standard" w:cs="Old Standard"/>
          <w:b/>
          <w:bCs/>
          <w:color w:val="474747"/>
          <w:sz w:val="24"/>
          <w:szCs w:val="24"/>
          <w:lang w:eastAsia="en-IN"/>
        </w:rPr>
        <w:t xml:space="preserve"> and farm machinery.</w:t>
      </w:r>
    </w:p>
    <w:p w14:paraId="6021F9C0" w14:textId="77777777" w:rsidR="00664F7B" w:rsidRPr="00664F7B" w:rsidRDefault="00664F7B" w:rsidP="00664F7B">
      <w:pPr>
        <w:pStyle w:val="ListParagraph"/>
        <w:rPr>
          <w:rFonts w:ascii="Old Standard" w:eastAsia="Times New Roman" w:hAnsi="Old Standard" w:cs="Old Standard"/>
          <w:b/>
          <w:bCs/>
          <w:color w:val="474747"/>
          <w:sz w:val="24"/>
          <w:szCs w:val="24"/>
          <w:lang w:eastAsia="en-IN"/>
        </w:rPr>
      </w:pPr>
    </w:p>
    <w:p w14:paraId="127715F1" w14:textId="77777777" w:rsidR="00664F7B" w:rsidRPr="00664F7B" w:rsidRDefault="00664F7B" w:rsidP="00CC0EBD">
      <w:pPr>
        <w:pStyle w:val="ListParagraph"/>
        <w:numPr>
          <w:ilvl w:val="0"/>
          <w:numId w:val="12"/>
        </w:numPr>
        <w:spacing w:after="150" w:line="360" w:lineRule="auto"/>
        <w:ind w:left="714" w:right="301" w:hanging="357"/>
        <w:jc w:val="both"/>
        <w:rPr>
          <w:rFonts w:ascii="Old Standard" w:eastAsia="Times New Roman" w:hAnsi="Old Standard" w:cs="Old Standard"/>
          <w:color w:val="474747"/>
          <w:sz w:val="24"/>
          <w:szCs w:val="24"/>
          <w:lang w:eastAsia="en-IN"/>
        </w:rPr>
      </w:pPr>
      <w:r w:rsidRPr="00664F7B">
        <w:rPr>
          <w:rFonts w:ascii="Old Standard" w:eastAsia="Times New Roman" w:hAnsi="Old Standard" w:cs="Old Standard"/>
          <w:b/>
          <w:bCs/>
          <w:color w:val="000099"/>
          <w:sz w:val="24"/>
          <w:szCs w:val="24"/>
          <w:lang w:eastAsia="en-IN"/>
        </w:rPr>
        <w:t xml:space="preserve">Negative Impact on Industries - </w:t>
      </w:r>
      <w:r w:rsidRPr="00664F7B">
        <w:rPr>
          <w:rFonts w:ascii="Old Standard" w:eastAsia="Times New Roman" w:hAnsi="Old Standard" w:cs="Old Standard"/>
          <w:color w:val="474747"/>
          <w:sz w:val="24"/>
          <w:szCs w:val="24"/>
          <w:lang w:eastAsia="en-IN"/>
        </w:rPr>
        <w:t>Industries including </w:t>
      </w:r>
      <w:r w:rsidRPr="00664F7B">
        <w:rPr>
          <w:rFonts w:ascii="Old Standard" w:eastAsia="Times New Roman" w:hAnsi="Old Standard" w:cs="Old Standard"/>
          <w:b/>
          <w:bCs/>
          <w:color w:val="474747"/>
          <w:sz w:val="24"/>
          <w:szCs w:val="24"/>
          <w:lang w:eastAsia="en-IN"/>
        </w:rPr>
        <w:t xml:space="preserve">logistics, cold chain, </w:t>
      </w:r>
      <w:proofErr w:type="spellStart"/>
      <w:r w:rsidRPr="00664F7B">
        <w:rPr>
          <w:rFonts w:ascii="Old Standard" w:eastAsia="Times New Roman" w:hAnsi="Old Standard" w:cs="Old Standard"/>
          <w:b/>
          <w:bCs/>
          <w:color w:val="474747"/>
          <w:sz w:val="24"/>
          <w:szCs w:val="24"/>
          <w:lang w:eastAsia="en-IN"/>
        </w:rPr>
        <w:t>agri</w:t>
      </w:r>
      <w:proofErr w:type="spellEnd"/>
      <w:r w:rsidRPr="00664F7B">
        <w:rPr>
          <w:rFonts w:ascii="Old Standard" w:eastAsia="Times New Roman" w:hAnsi="Old Standard" w:cs="Old Standard"/>
          <w:b/>
          <w:bCs/>
          <w:color w:val="474747"/>
          <w:sz w:val="24"/>
          <w:szCs w:val="24"/>
          <w:lang w:eastAsia="en-IN"/>
        </w:rPr>
        <w:t>-related, and farm equipment would be impacted the most</w:t>
      </w:r>
      <w:r w:rsidRPr="00664F7B">
        <w:rPr>
          <w:rFonts w:ascii="Old Standard" w:eastAsia="Times New Roman" w:hAnsi="Old Standard" w:cs="Old Standard"/>
          <w:color w:val="474747"/>
          <w:sz w:val="24"/>
          <w:szCs w:val="24"/>
          <w:lang w:eastAsia="en-IN"/>
        </w:rPr>
        <w:t> because they were supposed to be the direct beneficiaries of these laws.</w:t>
      </w:r>
    </w:p>
    <w:p w14:paraId="7D917432" w14:textId="77777777" w:rsidR="00664F7B" w:rsidRPr="00664F7B" w:rsidRDefault="00664F7B" w:rsidP="00664F7B">
      <w:pPr>
        <w:pStyle w:val="ListParagraph"/>
        <w:rPr>
          <w:rStyle w:val="Strong"/>
          <w:rFonts w:ascii="Old Standard" w:hAnsi="Old Standard" w:cs="Old Standard"/>
          <w:color w:val="474747"/>
          <w:sz w:val="24"/>
          <w:szCs w:val="24"/>
        </w:rPr>
      </w:pPr>
    </w:p>
    <w:p w14:paraId="5023A477" w14:textId="77777777" w:rsidR="00664F7B" w:rsidRPr="00664F7B" w:rsidRDefault="00664F7B" w:rsidP="00CC0EBD">
      <w:pPr>
        <w:pStyle w:val="ListParagraph"/>
        <w:numPr>
          <w:ilvl w:val="0"/>
          <w:numId w:val="12"/>
        </w:numPr>
        <w:spacing w:after="150" w:line="360" w:lineRule="auto"/>
        <w:ind w:left="714" w:right="301" w:hanging="357"/>
        <w:jc w:val="both"/>
        <w:rPr>
          <w:rFonts w:ascii="Old Standard" w:eastAsia="Times New Roman" w:hAnsi="Old Standard" w:cs="Old Standard"/>
          <w:color w:val="474747"/>
          <w:sz w:val="24"/>
          <w:szCs w:val="24"/>
          <w:lang w:eastAsia="en-IN"/>
        </w:rPr>
      </w:pPr>
      <w:r w:rsidRPr="00664F7B">
        <w:rPr>
          <w:rStyle w:val="Strong"/>
          <w:rFonts w:ascii="Old Standard" w:hAnsi="Old Standard" w:cs="Old Standard"/>
          <w:color w:val="474747"/>
          <w:sz w:val="24"/>
          <w:szCs w:val="24"/>
        </w:rPr>
        <w:t xml:space="preserve">Constant Agri-GDP - </w:t>
      </w:r>
      <w:r w:rsidRPr="00664F7B">
        <w:rPr>
          <w:rFonts w:ascii="Old Standard" w:hAnsi="Old Standard" w:cs="Old Standard"/>
          <w:color w:val="474747"/>
          <w:sz w:val="24"/>
          <w:szCs w:val="24"/>
        </w:rPr>
        <w:t xml:space="preserve">The </w:t>
      </w:r>
      <w:proofErr w:type="spellStart"/>
      <w:r w:rsidRPr="00664F7B">
        <w:rPr>
          <w:rFonts w:ascii="Old Standard" w:hAnsi="Old Standard" w:cs="Old Standard"/>
          <w:color w:val="474747"/>
          <w:sz w:val="24"/>
          <w:szCs w:val="24"/>
        </w:rPr>
        <w:t>agri</w:t>
      </w:r>
      <w:proofErr w:type="spellEnd"/>
      <w:r w:rsidR="00ED5B09">
        <w:fldChar w:fldCharType="begin"/>
      </w:r>
      <w:r w:rsidR="00ED5B09">
        <w:instrText xml:space="preserve"> HYPERLINK "https://www.drishtiias.com/daily-updates/daily-news-editorials/human-development-product-hdp" \l ":~:text=Gross%20Domestic%20Product%20(GDP)%20is,output%20from%20the%20consumers'%20side." \t "_blank" </w:instrText>
      </w:r>
      <w:r w:rsidR="00ED5B09">
        <w:fldChar w:fldCharType="separate"/>
      </w:r>
      <w:r w:rsidRPr="00664F7B">
        <w:rPr>
          <w:rStyle w:val="Strong"/>
          <w:rFonts w:ascii="Old Standard" w:hAnsi="Old Standard" w:cs="Old Standard"/>
          <w:color w:val="FF5353"/>
          <w:sz w:val="24"/>
          <w:szCs w:val="24"/>
        </w:rPr>
        <w:t>-Gross Domestic Product</w:t>
      </w:r>
      <w:r w:rsidRPr="00664F7B">
        <w:rPr>
          <w:rStyle w:val="Hyperlink"/>
          <w:rFonts w:ascii="Old Standard" w:hAnsi="Old Standard" w:cs="Old Standard"/>
          <w:color w:val="FF5353"/>
          <w:sz w:val="24"/>
          <w:szCs w:val="24"/>
        </w:rPr>
        <w:t> </w:t>
      </w:r>
      <w:r w:rsidR="00ED5B09">
        <w:rPr>
          <w:rStyle w:val="Hyperlink"/>
          <w:rFonts w:ascii="Old Standard" w:hAnsi="Old Standard" w:cs="Old Standard"/>
          <w:color w:val="FF5353"/>
          <w:sz w:val="24"/>
          <w:szCs w:val="24"/>
        </w:rPr>
        <w:fldChar w:fldCharType="end"/>
      </w:r>
      <w:r w:rsidRPr="00664F7B">
        <w:rPr>
          <w:rStyle w:val="Strong"/>
          <w:rFonts w:ascii="Old Standard" w:hAnsi="Old Standard" w:cs="Old Standard"/>
          <w:color w:val="474747"/>
          <w:sz w:val="24"/>
          <w:szCs w:val="24"/>
        </w:rPr>
        <w:t>(GDP)</w:t>
      </w:r>
      <w:r w:rsidRPr="00664F7B">
        <w:rPr>
          <w:rFonts w:ascii="Old Standard" w:hAnsi="Old Standard" w:cs="Old Standard"/>
          <w:color w:val="474747"/>
          <w:sz w:val="24"/>
          <w:szCs w:val="24"/>
        </w:rPr>
        <w:t> growth has been </w:t>
      </w:r>
      <w:r w:rsidRPr="00664F7B">
        <w:rPr>
          <w:rStyle w:val="Strong"/>
          <w:rFonts w:ascii="Old Standard" w:hAnsi="Old Standard" w:cs="Old Standard"/>
          <w:color w:val="474747"/>
          <w:sz w:val="24"/>
          <w:szCs w:val="24"/>
        </w:rPr>
        <w:t>3.5% per annum in the last 14 years</w:t>
      </w:r>
      <w:r w:rsidRPr="00664F7B">
        <w:rPr>
          <w:rFonts w:ascii="Old Standard" w:hAnsi="Old Standard" w:cs="Old Standard"/>
          <w:color w:val="474747"/>
          <w:sz w:val="24"/>
          <w:szCs w:val="24"/>
        </w:rPr>
        <w:t xml:space="preserve">. One expects this trend to continue — there might be minor changes in the </w:t>
      </w:r>
      <w:proofErr w:type="spellStart"/>
      <w:r w:rsidRPr="00664F7B">
        <w:rPr>
          <w:rFonts w:ascii="Old Standard" w:hAnsi="Old Standard" w:cs="Old Standard"/>
          <w:color w:val="474747"/>
          <w:sz w:val="24"/>
          <w:szCs w:val="24"/>
        </w:rPr>
        <w:t>agri</w:t>
      </w:r>
      <w:proofErr w:type="spellEnd"/>
      <w:r w:rsidRPr="00664F7B">
        <w:rPr>
          <w:rFonts w:ascii="Old Standard" w:hAnsi="Old Standard" w:cs="Old Standard"/>
          <w:color w:val="474747"/>
          <w:sz w:val="24"/>
          <w:szCs w:val="24"/>
        </w:rPr>
        <w:t xml:space="preserve">-GDP depending on rainfall patterns. </w:t>
      </w:r>
      <w:hyperlink r:id="rId12" w:tgtFrame="_blank" w:history="1">
        <w:r w:rsidRPr="00664F7B">
          <w:rPr>
            <w:rStyle w:val="Strong"/>
            <w:rFonts w:ascii="Old Standard" w:hAnsi="Old Standard" w:cs="Old Standard"/>
            <w:color w:val="FF5353"/>
            <w:sz w:val="24"/>
            <w:szCs w:val="24"/>
          </w:rPr>
          <w:t>Cropping patterns</w:t>
        </w:r>
      </w:hyperlink>
      <w:r w:rsidRPr="00664F7B">
        <w:rPr>
          <w:rFonts w:ascii="Old Standard" w:hAnsi="Old Standard" w:cs="Old Standard"/>
          <w:color w:val="474747"/>
          <w:sz w:val="24"/>
          <w:szCs w:val="24"/>
        </w:rPr>
        <w:t> will remain skewed in favour of rice and wheat, with the granaries of the </w:t>
      </w:r>
      <w:hyperlink r:id="rId13" w:tgtFrame="_blank" w:history="1">
        <w:r w:rsidRPr="00664F7B">
          <w:rPr>
            <w:rStyle w:val="Strong"/>
            <w:rFonts w:ascii="Old Standard" w:hAnsi="Old Standard" w:cs="Old Standard"/>
            <w:color w:val="FF5353"/>
            <w:sz w:val="24"/>
            <w:szCs w:val="24"/>
          </w:rPr>
          <w:t>Food Corporation of India</w:t>
        </w:r>
        <w:r w:rsidRPr="00664F7B">
          <w:rPr>
            <w:rStyle w:val="Hyperlink"/>
            <w:rFonts w:ascii="Old Standard" w:hAnsi="Old Standard" w:cs="Old Standard"/>
            <w:color w:val="FF5353"/>
            <w:sz w:val="24"/>
            <w:szCs w:val="24"/>
          </w:rPr>
          <w:t> </w:t>
        </w:r>
      </w:hyperlink>
      <w:r w:rsidRPr="00664F7B">
        <w:rPr>
          <w:rFonts w:ascii="Old Standard" w:hAnsi="Old Standard" w:cs="Old Standard"/>
          <w:color w:val="474747"/>
          <w:sz w:val="24"/>
          <w:szCs w:val="24"/>
        </w:rPr>
        <w:t>bulging with stocks of grain. The food subsidy will keep bloating and there will be large leakages.</w:t>
      </w:r>
    </w:p>
    <w:p w14:paraId="02693E47" w14:textId="77777777" w:rsidR="00664F7B" w:rsidRPr="00664F7B" w:rsidRDefault="00664F7B" w:rsidP="00664F7B">
      <w:pPr>
        <w:rPr>
          <w:rFonts w:ascii="Old Standard" w:hAnsi="Old Standard" w:cs="Old Standard"/>
          <w:b/>
          <w:bCs/>
          <w:color w:val="000099"/>
        </w:rPr>
      </w:pPr>
    </w:p>
    <w:p w14:paraId="1A86E37E" w14:textId="77777777" w:rsidR="00664F7B" w:rsidRPr="00664F7B" w:rsidRDefault="00664F7B" w:rsidP="00125885">
      <w:pPr>
        <w:spacing w:line="360" w:lineRule="auto"/>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t>Conclusion</w:t>
      </w:r>
    </w:p>
    <w:p w14:paraId="6B63A4FA" w14:textId="77777777" w:rsidR="00664F7B" w:rsidRPr="00664F7B" w:rsidRDefault="00664F7B" w:rsidP="00664F7B">
      <w:pPr>
        <w:shd w:val="clear" w:color="auto" w:fill="FFFFFF"/>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Prime Minister, his announcement appeared to suggest that it was a tactical retreat.</w:t>
      </w:r>
    </w:p>
    <w:p w14:paraId="332C873E" w14:textId="77777777" w:rsidR="00664F7B" w:rsidRPr="00664F7B" w:rsidRDefault="00664F7B" w:rsidP="00664F7B">
      <w:pPr>
        <w:shd w:val="clear" w:color="auto" w:fill="FFFFFF"/>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This is the second rollback by the NDA government — the first was of land acquisition reforms in 2015 —and on both counts the issue related to rural farmers. Given that the Budget this year had announced a clutch of privatisation and monetisation measures, the repeal exposes the government to the risk of protests from employees’ organisations to try and get these moves stalled, too. The PM was clearly balancing his political posture that has thrived on the image of a strong and decisive leadership.</w:t>
      </w:r>
    </w:p>
    <w:p w14:paraId="7EC91ADD" w14:textId="77777777" w:rsidR="00664F7B" w:rsidRPr="00664F7B" w:rsidRDefault="00664F7B" w:rsidP="00664F7B">
      <w:pPr>
        <w:shd w:val="clear" w:color="auto" w:fill="FFFFFF"/>
        <w:spacing w:line="36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Most advocates of agricultural reform would agree that they were in the right direction. That the government chose to push these reforms through its own set of consultations left many stakeholders feeling left out and created a backlash. The repeal underlines that any future attempts to reform the rural agricultural economy would require a much wider consultation, not only for better design of reforms, but for wider acceptance. The repeal would leave the government hesitant about pursuing these reforms in stealth mode again.</w:t>
      </w:r>
    </w:p>
    <w:p w14:paraId="04188C5F" w14:textId="77777777" w:rsidR="00664F7B" w:rsidRPr="00664F7B" w:rsidRDefault="00664F7B" w:rsidP="00664F7B">
      <w:pPr>
        <w:rPr>
          <w:rFonts w:ascii="Old Standard" w:hAnsi="Old Standard" w:cs="Old Standard"/>
        </w:rPr>
      </w:pPr>
    </w:p>
    <w:p w14:paraId="3CCDC432" w14:textId="77777777" w:rsidR="00664F7B" w:rsidRPr="00664F7B" w:rsidRDefault="00664F7B" w:rsidP="00664F7B">
      <w:pPr>
        <w:rPr>
          <w:rFonts w:ascii="Old Standard" w:eastAsia="Times New Roman" w:hAnsi="Old Standard" w:cs="Old Standard"/>
          <w:b/>
          <w:bCs/>
          <w:color w:val="000099"/>
          <w:sz w:val="28"/>
          <w:szCs w:val="28"/>
          <w:lang w:eastAsia="en-IN"/>
        </w:rPr>
      </w:pPr>
      <w:r w:rsidRPr="00664F7B">
        <w:rPr>
          <w:rFonts w:ascii="Old Standard" w:eastAsia="Times New Roman" w:hAnsi="Old Standard" w:cs="Old Standard"/>
          <w:b/>
          <w:bCs/>
          <w:color w:val="000099"/>
          <w:sz w:val="28"/>
          <w:szCs w:val="28"/>
          <w:lang w:eastAsia="en-IN"/>
        </w:rPr>
        <w:t>Reactions</w:t>
      </w:r>
    </w:p>
    <w:tbl>
      <w:tblPr>
        <w:tblpPr w:leftFromText="180" w:rightFromText="180" w:vertAnchor="page" w:horzAnchor="margin" w:tblpXSpec="center" w:tblpY="2521"/>
        <w:tblW w:w="10820" w:type="dxa"/>
        <w:tblLook w:val="04A0" w:firstRow="1" w:lastRow="0" w:firstColumn="1" w:lastColumn="0" w:noHBand="0" w:noVBand="1"/>
      </w:tblPr>
      <w:tblGrid>
        <w:gridCol w:w="2955"/>
        <w:gridCol w:w="7865"/>
      </w:tblGrid>
      <w:tr w:rsidR="00664F7B" w:rsidRPr="00664F7B" w14:paraId="163324E0" w14:textId="77777777" w:rsidTr="00664F7B">
        <w:trPr>
          <w:trHeight w:val="1127"/>
        </w:trPr>
        <w:tc>
          <w:tcPr>
            <w:tcW w:w="29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2B7AE3"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 xml:space="preserve">Anil J </w:t>
            </w:r>
            <w:proofErr w:type="spellStart"/>
            <w:r w:rsidRPr="00664F7B">
              <w:rPr>
                <w:rFonts w:ascii="Old Standard" w:eastAsia="Times New Roman" w:hAnsi="Old Standard" w:cs="Old Standard"/>
                <w:b/>
                <w:bCs/>
                <w:sz w:val="24"/>
                <w:szCs w:val="24"/>
                <w:lang w:eastAsia="en-GB"/>
              </w:rPr>
              <w:t>Ghanwat</w:t>
            </w:r>
            <w:proofErr w:type="spellEnd"/>
            <w:r w:rsidRPr="00664F7B">
              <w:rPr>
                <w:rFonts w:ascii="Old Standard" w:eastAsia="Times New Roman" w:hAnsi="Old Standard" w:cs="Old Standard"/>
                <w:sz w:val="24"/>
                <w:szCs w:val="24"/>
                <w:lang w:eastAsia="en-GB"/>
              </w:rPr>
              <w:t xml:space="preserve">, Supreme Court-appointed Panel Member </w:t>
            </w:r>
          </w:p>
        </w:tc>
        <w:tc>
          <w:tcPr>
            <w:tcW w:w="7865" w:type="dxa"/>
            <w:tcBorders>
              <w:top w:val="single" w:sz="4" w:space="0" w:color="auto"/>
              <w:left w:val="nil"/>
              <w:bottom w:val="single" w:sz="4" w:space="0" w:color="auto"/>
              <w:right w:val="single" w:sz="4" w:space="0" w:color="auto"/>
            </w:tcBorders>
            <w:shd w:val="clear" w:color="auto" w:fill="auto"/>
            <w:vAlign w:val="center"/>
            <w:hideMark/>
          </w:tcPr>
          <w:p w14:paraId="74164A73"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 The government's decision to repeal three central farm laws is "very unfortunate" as this "political move" will not end the farmers' agitation and will not help the BJP in the upcoming assembly polls in Uttar Pradesh and Punjab </w:t>
            </w:r>
          </w:p>
        </w:tc>
      </w:tr>
      <w:tr w:rsidR="00664F7B" w:rsidRPr="00664F7B" w14:paraId="4C2D260C" w14:textId="77777777" w:rsidTr="00664F7B">
        <w:trPr>
          <w:trHeight w:val="1509"/>
        </w:trPr>
        <w:tc>
          <w:tcPr>
            <w:tcW w:w="2955" w:type="dxa"/>
            <w:vMerge/>
            <w:tcBorders>
              <w:top w:val="single" w:sz="4" w:space="0" w:color="auto"/>
              <w:left w:val="single" w:sz="4" w:space="0" w:color="auto"/>
              <w:bottom w:val="single" w:sz="4" w:space="0" w:color="auto"/>
              <w:right w:val="single" w:sz="4" w:space="0" w:color="auto"/>
            </w:tcBorders>
            <w:vAlign w:val="center"/>
            <w:hideMark/>
          </w:tcPr>
          <w:p w14:paraId="431A6C08" w14:textId="77777777" w:rsidR="00664F7B" w:rsidRPr="00664F7B" w:rsidRDefault="00664F7B" w:rsidP="00664F7B">
            <w:pPr>
              <w:rPr>
                <w:rFonts w:ascii="Old Standard" w:eastAsia="Times New Roman" w:hAnsi="Old Standard" w:cs="Old Standard"/>
                <w:sz w:val="24"/>
                <w:szCs w:val="24"/>
                <w:lang w:eastAsia="en-GB"/>
              </w:rPr>
            </w:pPr>
          </w:p>
        </w:tc>
        <w:tc>
          <w:tcPr>
            <w:tcW w:w="7865" w:type="dxa"/>
            <w:tcBorders>
              <w:top w:val="nil"/>
              <w:left w:val="nil"/>
              <w:bottom w:val="single" w:sz="4" w:space="0" w:color="auto"/>
              <w:right w:val="single" w:sz="4" w:space="0" w:color="auto"/>
            </w:tcBorders>
            <w:shd w:val="clear" w:color="auto" w:fill="auto"/>
            <w:vAlign w:val="center"/>
            <w:hideMark/>
          </w:tcPr>
          <w:p w14:paraId="67AF53C2"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 This decision "won't end the agitation too. Because their demand to make minimum support price (MSP) legal will be there. And this decision won't help the BJP politically either." He said, "this is a very unfortunate decision. Farmers were given some freedom, but now they will be exploited as they have been exploited since independence or since British rule."</w:t>
            </w:r>
          </w:p>
        </w:tc>
      </w:tr>
      <w:tr w:rsidR="00664F7B" w:rsidRPr="00664F7B" w14:paraId="7A6F36F2" w14:textId="77777777" w:rsidTr="00664F7B">
        <w:trPr>
          <w:trHeight w:val="112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7B197BC3"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Ashok Gulati</w:t>
            </w:r>
            <w:r w:rsidRPr="00664F7B">
              <w:rPr>
                <w:rFonts w:ascii="Old Standard" w:eastAsia="Times New Roman" w:hAnsi="Old Standard" w:cs="Old Standard"/>
                <w:sz w:val="24"/>
                <w:szCs w:val="24"/>
                <w:lang w:eastAsia="en-GB"/>
              </w:rPr>
              <w:t>, Agricultural Economist and Former Chairman of the Commission for Agricultural Costs and Prices (CACP)</w:t>
            </w:r>
          </w:p>
        </w:tc>
        <w:tc>
          <w:tcPr>
            <w:tcW w:w="7865" w:type="dxa"/>
            <w:tcBorders>
              <w:top w:val="nil"/>
              <w:left w:val="nil"/>
              <w:bottom w:val="single" w:sz="4" w:space="0" w:color="auto"/>
              <w:right w:val="single" w:sz="4" w:space="0" w:color="auto"/>
            </w:tcBorders>
            <w:shd w:val="clear" w:color="auto" w:fill="auto"/>
            <w:vAlign w:val="center"/>
            <w:hideMark/>
          </w:tcPr>
          <w:p w14:paraId="1BADED24"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"The government has decided to repeal the laws and it is its wish. The panel has submitted its report to the Supreme Court. The SC may have advised the government or whatever to repeal. It is good for farmers. They can sit back and relax now."</w:t>
            </w:r>
          </w:p>
        </w:tc>
      </w:tr>
      <w:tr w:rsidR="00664F7B" w:rsidRPr="00664F7B" w14:paraId="069671B8" w14:textId="77777777" w:rsidTr="00664F7B">
        <w:trPr>
          <w:trHeight w:val="120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179BDCF3"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proofErr w:type="spellStart"/>
            <w:r w:rsidRPr="00664F7B">
              <w:rPr>
                <w:rFonts w:ascii="Old Standard" w:eastAsia="Times New Roman" w:hAnsi="Old Standard" w:cs="Old Standard"/>
                <w:b/>
                <w:bCs/>
                <w:sz w:val="24"/>
                <w:szCs w:val="24"/>
                <w:lang w:eastAsia="en-GB"/>
              </w:rPr>
              <w:t>Sukhpal</w:t>
            </w:r>
            <w:proofErr w:type="spellEnd"/>
            <w:r w:rsidRPr="00664F7B">
              <w:rPr>
                <w:rFonts w:ascii="Old Standard" w:eastAsia="Times New Roman" w:hAnsi="Old Standard" w:cs="Old Standard"/>
                <w:b/>
                <w:bCs/>
                <w:sz w:val="24"/>
                <w:szCs w:val="24"/>
                <w:lang w:eastAsia="en-GB"/>
              </w:rPr>
              <w:t xml:space="preserve"> Singh </w:t>
            </w:r>
            <w:proofErr w:type="spellStart"/>
            <w:r w:rsidRPr="00664F7B">
              <w:rPr>
                <w:rFonts w:ascii="Old Standard" w:eastAsia="Times New Roman" w:hAnsi="Old Standard" w:cs="Old Standard"/>
                <w:b/>
                <w:bCs/>
                <w:sz w:val="24"/>
                <w:szCs w:val="24"/>
                <w:lang w:eastAsia="en-GB"/>
              </w:rPr>
              <w:t>Sran</w:t>
            </w:r>
            <w:proofErr w:type="spellEnd"/>
            <w:r w:rsidRPr="00664F7B">
              <w:rPr>
                <w:rFonts w:ascii="Old Standard" w:eastAsia="Times New Roman" w:hAnsi="Old Standard" w:cs="Old Standard"/>
                <w:sz w:val="24"/>
                <w:szCs w:val="24"/>
                <w:lang w:eastAsia="en-GB"/>
              </w:rPr>
              <w:t>, State Secretary, BJP</w:t>
            </w:r>
          </w:p>
        </w:tc>
        <w:tc>
          <w:tcPr>
            <w:tcW w:w="7865" w:type="dxa"/>
            <w:tcBorders>
              <w:top w:val="nil"/>
              <w:left w:val="nil"/>
              <w:bottom w:val="single" w:sz="4" w:space="0" w:color="auto"/>
              <w:right w:val="single" w:sz="4" w:space="0" w:color="auto"/>
            </w:tcBorders>
            <w:shd w:val="clear" w:color="auto" w:fill="auto"/>
            <w:vAlign w:val="center"/>
            <w:hideMark/>
          </w:tcPr>
          <w:p w14:paraId="517813A5"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Expressed his intense displeasure at the laws being repealed. He said that if they had to repeal these </w:t>
            </w:r>
            <w:proofErr w:type="gramStart"/>
            <w:r w:rsidRPr="00664F7B">
              <w:rPr>
                <w:rFonts w:ascii="Old Standard" w:eastAsia="Times New Roman" w:hAnsi="Old Standard" w:cs="Old Standard"/>
                <w:sz w:val="24"/>
                <w:szCs w:val="24"/>
                <w:lang w:eastAsia="en-GB"/>
              </w:rPr>
              <w:t>laws</w:t>
            </w:r>
            <w:proofErr w:type="gramEnd"/>
            <w:r w:rsidRPr="00664F7B">
              <w:rPr>
                <w:rFonts w:ascii="Old Standard" w:eastAsia="Times New Roman" w:hAnsi="Old Standard" w:cs="Old Standard"/>
                <w:sz w:val="24"/>
                <w:szCs w:val="24"/>
                <w:lang w:eastAsia="en-GB"/>
              </w:rPr>
              <w:t xml:space="preserve"> they should not have passed them in the first place. “The farm laws were passed in a hurry and have been repealed in a hurry as well”, he said.</w:t>
            </w:r>
          </w:p>
        </w:tc>
      </w:tr>
      <w:tr w:rsidR="00664F7B" w:rsidRPr="00664F7B" w14:paraId="0ACFF8FA"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54954BFA"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P Chidambaram</w:t>
            </w:r>
            <w:r w:rsidRPr="00664F7B">
              <w:rPr>
                <w:rFonts w:ascii="Old Standard" w:eastAsia="Times New Roman" w:hAnsi="Old Standard" w:cs="Old Standard"/>
                <w:sz w:val="24"/>
                <w:szCs w:val="24"/>
                <w:lang w:eastAsia="en-GB"/>
              </w:rPr>
              <w:t>, MP, Rajya Sabha</w:t>
            </w:r>
          </w:p>
        </w:tc>
        <w:tc>
          <w:tcPr>
            <w:tcW w:w="7865" w:type="dxa"/>
            <w:tcBorders>
              <w:top w:val="nil"/>
              <w:left w:val="nil"/>
              <w:bottom w:val="single" w:sz="4" w:space="0" w:color="auto"/>
              <w:right w:val="single" w:sz="4" w:space="0" w:color="auto"/>
            </w:tcBorders>
            <w:shd w:val="clear" w:color="auto" w:fill="auto"/>
            <w:vAlign w:val="center"/>
            <w:hideMark/>
          </w:tcPr>
          <w:p w14:paraId="7E908F22"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 xml:space="preserve">Calling the Centre's decision to repeal the farm laws as a "great victory for the farmers and the Congress", senior party leader P. Chidambaram on Friday took a dig at the government, saying the move was not inspired by a change of heart but impelled by "fear of elections". </w:t>
            </w:r>
          </w:p>
        </w:tc>
      </w:tr>
      <w:tr w:rsidR="00664F7B" w:rsidRPr="00664F7B" w14:paraId="7FA71CFA" w14:textId="77777777" w:rsidTr="00664F7B">
        <w:trPr>
          <w:trHeight w:val="563"/>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678F3867"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Arvind Kejriwal</w:t>
            </w:r>
            <w:r w:rsidRPr="00664F7B">
              <w:rPr>
                <w:rFonts w:ascii="Old Standard" w:eastAsia="Times New Roman" w:hAnsi="Old Standard" w:cs="Old Standard"/>
                <w:sz w:val="24"/>
                <w:szCs w:val="24"/>
                <w:lang w:eastAsia="en-GB"/>
              </w:rPr>
              <w:t xml:space="preserve">, Chief Minister of Delhi </w:t>
            </w:r>
          </w:p>
        </w:tc>
        <w:tc>
          <w:tcPr>
            <w:tcW w:w="7865" w:type="dxa"/>
            <w:tcBorders>
              <w:top w:val="nil"/>
              <w:left w:val="nil"/>
              <w:bottom w:val="single" w:sz="4" w:space="0" w:color="auto"/>
              <w:right w:val="single" w:sz="4" w:space="0" w:color="auto"/>
            </w:tcBorders>
            <w:shd w:val="clear" w:color="auto" w:fill="auto"/>
            <w:vAlign w:val="center"/>
            <w:hideMark/>
          </w:tcPr>
          <w:p w14:paraId="7C73C059"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"Generations to come will remember how the farmers of this country put their lives on the line and saved farming in this country. I bow before them."</w:t>
            </w:r>
          </w:p>
        </w:tc>
      </w:tr>
      <w:tr w:rsidR="00664F7B" w:rsidRPr="00664F7B" w14:paraId="66E2EF79" w14:textId="77777777" w:rsidTr="00664F7B">
        <w:trPr>
          <w:trHeight w:val="108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490F8C65"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Rahul Gandhi</w:t>
            </w:r>
            <w:r w:rsidRPr="00664F7B">
              <w:rPr>
                <w:rFonts w:ascii="Old Standard" w:eastAsia="Times New Roman" w:hAnsi="Old Standard" w:cs="Old Standard"/>
                <w:sz w:val="24"/>
                <w:szCs w:val="24"/>
                <w:lang w:eastAsia="en-GB"/>
              </w:rPr>
              <w:t>, INC leader</w:t>
            </w:r>
          </w:p>
        </w:tc>
        <w:tc>
          <w:tcPr>
            <w:tcW w:w="7865" w:type="dxa"/>
            <w:tcBorders>
              <w:top w:val="nil"/>
              <w:left w:val="nil"/>
              <w:bottom w:val="single" w:sz="4" w:space="0" w:color="auto"/>
              <w:right w:val="single" w:sz="4" w:space="0" w:color="auto"/>
            </w:tcBorders>
            <w:shd w:val="clear" w:color="auto" w:fill="auto"/>
            <w:noWrap/>
            <w:vAlign w:val="center"/>
            <w:hideMark/>
          </w:tcPr>
          <w:p w14:paraId="7489D5FB"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"Congratulations on this victory against injustice!"</w:t>
            </w:r>
          </w:p>
        </w:tc>
      </w:tr>
      <w:tr w:rsidR="00664F7B" w:rsidRPr="00664F7B" w14:paraId="6EA0332E" w14:textId="77777777" w:rsidTr="00664F7B">
        <w:trPr>
          <w:trHeight w:val="108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2B09E760"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lastRenderedPageBreak/>
              <w:t xml:space="preserve">Navjot </w:t>
            </w:r>
            <w:proofErr w:type="spellStart"/>
            <w:r w:rsidRPr="00664F7B">
              <w:rPr>
                <w:rFonts w:ascii="Old Standard" w:eastAsia="Times New Roman" w:hAnsi="Old Standard" w:cs="Old Standard"/>
                <w:b/>
                <w:bCs/>
                <w:sz w:val="24"/>
                <w:szCs w:val="24"/>
                <w:lang w:eastAsia="en-GB"/>
              </w:rPr>
              <w:t>singh</w:t>
            </w:r>
            <w:proofErr w:type="spellEnd"/>
            <w:r w:rsidRPr="00664F7B">
              <w:rPr>
                <w:rFonts w:ascii="Old Standard" w:eastAsia="Times New Roman" w:hAnsi="Old Standard" w:cs="Old Standard"/>
                <w:b/>
                <w:bCs/>
                <w:sz w:val="24"/>
                <w:szCs w:val="24"/>
                <w:lang w:eastAsia="en-GB"/>
              </w:rPr>
              <w:t xml:space="preserve"> Sidhu</w:t>
            </w:r>
            <w:r w:rsidRPr="00664F7B">
              <w:rPr>
                <w:rFonts w:ascii="Old Standard" w:eastAsia="Times New Roman" w:hAnsi="Old Standard" w:cs="Old Standard"/>
                <w:sz w:val="24"/>
                <w:szCs w:val="24"/>
                <w:lang w:eastAsia="en-GB"/>
              </w:rPr>
              <w:t>, INC leader</w:t>
            </w:r>
          </w:p>
        </w:tc>
        <w:tc>
          <w:tcPr>
            <w:tcW w:w="7865" w:type="dxa"/>
            <w:tcBorders>
              <w:top w:val="nil"/>
              <w:left w:val="nil"/>
              <w:bottom w:val="single" w:sz="4" w:space="0" w:color="auto"/>
              <w:right w:val="single" w:sz="4" w:space="0" w:color="auto"/>
            </w:tcBorders>
            <w:shd w:val="clear" w:color="auto" w:fill="auto"/>
            <w:vAlign w:val="center"/>
            <w:hideMark/>
          </w:tcPr>
          <w:p w14:paraId="35FE0F5D"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"Repealing of black laws, a step in the right direction ... You're sacrifice has paid dividends."</w:t>
            </w:r>
          </w:p>
        </w:tc>
      </w:tr>
      <w:tr w:rsidR="00664F7B" w:rsidRPr="00664F7B" w14:paraId="06FBF12E" w14:textId="77777777" w:rsidTr="00664F7B">
        <w:trPr>
          <w:trHeight w:val="112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12D86818" w14:textId="77777777" w:rsidR="00664F7B" w:rsidRPr="00664F7B" w:rsidRDefault="00664F7B" w:rsidP="00CC0EBD">
            <w:pPr>
              <w:pStyle w:val="ListParagraph"/>
              <w:numPr>
                <w:ilvl w:val="0"/>
                <w:numId w:val="13"/>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 xml:space="preserve">Arvind Singh </w:t>
            </w:r>
            <w:proofErr w:type="spellStart"/>
            <w:r w:rsidRPr="00664F7B">
              <w:rPr>
                <w:rFonts w:ascii="Old Standard" w:eastAsia="Times New Roman" w:hAnsi="Old Standard" w:cs="Old Standard"/>
                <w:b/>
                <w:bCs/>
                <w:sz w:val="24"/>
                <w:szCs w:val="24"/>
                <w:lang w:eastAsia="en-GB"/>
              </w:rPr>
              <w:t>Dhankar</w:t>
            </w:r>
            <w:proofErr w:type="spellEnd"/>
            <w:r w:rsidRPr="00664F7B">
              <w:rPr>
                <w:rFonts w:ascii="Old Standard" w:eastAsia="Times New Roman" w:hAnsi="Old Standard" w:cs="Old Standard"/>
                <w:sz w:val="24"/>
                <w:szCs w:val="24"/>
                <w:lang w:eastAsia="en-GB"/>
              </w:rPr>
              <w:t xml:space="preserve">, Secretary of Farmer Union </w:t>
            </w:r>
            <w:proofErr w:type="spellStart"/>
            <w:r w:rsidRPr="00664F7B">
              <w:rPr>
                <w:rFonts w:ascii="Old Standard" w:eastAsia="Times New Roman" w:hAnsi="Old Standard" w:cs="Old Standard"/>
                <w:sz w:val="24"/>
                <w:szCs w:val="24"/>
                <w:lang w:eastAsia="en-GB"/>
              </w:rPr>
              <w:t>Khedut</w:t>
            </w:r>
            <w:proofErr w:type="spellEnd"/>
            <w:r w:rsidRPr="00664F7B">
              <w:rPr>
                <w:rFonts w:ascii="Old Standard" w:eastAsia="Times New Roman" w:hAnsi="Old Standard" w:cs="Old Standard"/>
                <w:sz w:val="24"/>
                <w:szCs w:val="24"/>
                <w:lang w:eastAsia="en-GB"/>
              </w:rPr>
              <w:t xml:space="preserve"> Sabha</w:t>
            </w:r>
          </w:p>
        </w:tc>
        <w:tc>
          <w:tcPr>
            <w:tcW w:w="7865" w:type="dxa"/>
            <w:tcBorders>
              <w:top w:val="nil"/>
              <w:left w:val="nil"/>
              <w:bottom w:val="single" w:sz="4" w:space="0" w:color="auto"/>
              <w:right w:val="single" w:sz="4" w:space="0" w:color="auto"/>
            </w:tcBorders>
            <w:shd w:val="clear" w:color="auto" w:fill="auto"/>
            <w:vAlign w:val="center"/>
            <w:hideMark/>
          </w:tcPr>
          <w:p w14:paraId="131E2847"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"With our consistent protests despite pandemic we have proven that we were doing the right thing by questioning the government's flawed farm laws, we showed the world all the problems it will create for millions of Indian farmers. Finally, government has acknowledged our legitimate woes."</w:t>
            </w:r>
          </w:p>
        </w:tc>
      </w:tr>
      <w:tr w:rsidR="00664F7B" w:rsidRPr="00664F7B" w14:paraId="15A46069"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0A602CD5" w14:textId="77777777" w:rsidR="00664F7B" w:rsidRPr="00664F7B" w:rsidRDefault="00664F7B" w:rsidP="00CC0EBD">
            <w:pPr>
              <w:pStyle w:val="ListParagraph"/>
              <w:numPr>
                <w:ilvl w:val="0"/>
                <w:numId w:val="13"/>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Darshan Pal</w:t>
            </w:r>
            <w:r w:rsidRPr="00664F7B">
              <w:rPr>
                <w:rFonts w:ascii="Old Standard" w:eastAsia="Times New Roman" w:hAnsi="Old Standard" w:cs="Old Standard"/>
                <w:sz w:val="24"/>
                <w:szCs w:val="24"/>
                <w:lang w:eastAsia="en-GB"/>
              </w:rPr>
              <w:t xml:space="preserve">, Senior Leader of Farmer Union Coalition </w:t>
            </w:r>
            <w:proofErr w:type="spellStart"/>
            <w:r w:rsidRPr="00664F7B">
              <w:rPr>
                <w:rFonts w:ascii="Old Standard" w:eastAsia="Times New Roman" w:hAnsi="Old Standard" w:cs="Old Standard"/>
                <w:sz w:val="24"/>
                <w:szCs w:val="24"/>
                <w:lang w:eastAsia="en-GB"/>
              </w:rPr>
              <w:t>Sanyukta</w:t>
            </w:r>
            <w:proofErr w:type="spellEnd"/>
            <w:r w:rsidRPr="00664F7B">
              <w:rPr>
                <w:rFonts w:ascii="Old Standard" w:eastAsia="Times New Roman" w:hAnsi="Old Standard" w:cs="Old Standard"/>
                <w:sz w:val="24"/>
                <w:szCs w:val="24"/>
                <w:lang w:eastAsia="en-GB"/>
              </w:rPr>
              <w:t xml:space="preserve"> </w:t>
            </w:r>
            <w:proofErr w:type="spellStart"/>
            <w:r w:rsidRPr="00664F7B">
              <w:rPr>
                <w:rFonts w:ascii="Old Standard" w:eastAsia="Times New Roman" w:hAnsi="Old Standard" w:cs="Old Standard"/>
                <w:sz w:val="24"/>
                <w:szCs w:val="24"/>
                <w:lang w:eastAsia="en-GB"/>
              </w:rPr>
              <w:t>Kisan</w:t>
            </w:r>
            <w:proofErr w:type="spellEnd"/>
            <w:r w:rsidRPr="00664F7B">
              <w:rPr>
                <w:rFonts w:ascii="Old Standard" w:eastAsia="Times New Roman" w:hAnsi="Old Standard" w:cs="Old Standard"/>
                <w:sz w:val="24"/>
                <w:szCs w:val="24"/>
                <w:lang w:eastAsia="en-GB"/>
              </w:rPr>
              <w:t xml:space="preserve"> </w:t>
            </w:r>
            <w:proofErr w:type="spellStart"/>
            <w:r w:rsidRPr="00664F7B">
              <w:rPr>
                <w:rFonts w:ascii="Old Standard" w:eastAsia="Times New Roman" w:hAnsi="Old Standard" w:cs="Old Standard"/>
                <w:sz w:val="24"/>
                <w:szCs w:val="24"/>
                <w:lang w:eastAsia="en-GB"/>
              </w:rPr>
              <w:t>Morcha</w:t>
            </w:r>
            <w:proofErr w:type="spellEnd"/>
          </w:p>
        </w:tc>
        <w:tc>
          <w:tcPr>
            <w:tcW w:w="7865" w:type="dxa"/>
            <w:tcBorders>
              <w:top w:val="nil"/>
              <w:left w:val="nil"/>
              <w:bottom w:val="single" w:sz="4" w:space="0" w:color="auto"/>
              <w:right w:val="single" w:sz="4" w:space="0" w:color="auto"/>
            </w:tcBorders>
            <w:shd w:val="clear" w:color="auto" w:fill="auto"/>
            <w:vAlign w:val="center"/>
            <w:hideMark/>
          </w:tcPr>
          <w:p w14:paraId="26A4A6EC"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"We welcome the announcement made by the prime minister, but we need to know the government's stand on our other key demand of making minimum support prices compulsory for call crops."</w:t>
            </w:r>
          </w:p>
        </w:tc>
      </w:tr>
      <w:tr w:rsidR="00664F7B" w:rsidRPr="00664F7B" w14:paraId="630C4AE6" w14:textId="77777777" w:rsidTr="00664F7B">
        <w:trPr>
          <w:trHeight w:val="116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5E136A38" w14:textId="77777777" w:rsidR="00664F7B" w:rsidRPr="00664F7B" w:rsidRDefault="00664F7B" w:rsidP="00CC0EBD">
            <w:pPr>
              <w:pStyle w:val="ListParagraph"/>
              <w:numPr>
                <w:ilvl w:val="0"/>
                <w:numId w:val="13"/>
              </w:numPr>
              <w:spacing w:after="0" w:line="240" w:lineRule="auto"/>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Mamata Banerjee</w:t>
            </w:r>
            <w:r w:rsidRPr="00664F7B">
              <w:rPr>
                <w:rFonts w:ascii="Old Standard" w:eastAsia="Times New Roman" w:hAnsi="Old Standard" w:cs="Old Standard"/>
                <w:sz w:val="24"/>
                <w:szCs w:val="24"/>
                <w:lang w:eastAsia="en-GB"/>
              </w:rPr>
              <w:t>, Chief Minister, West Bengal</w:t>
            </w:r>
          </w:p>
        </w:tc>
        <w:tc>
          <w:tcPr>
            <w:tcW w:w="7865" w:type="dxa"/>
            <w:tcBorders>
              <w:top w:val="nil"/>
              <w:left w:val="nil"/>
              <w:bottom w:val="single" w:sz="4" w:space="0" w:color="auto"/>
              <w:right w:val="single" w:sz="4" w:space="0" w:color="auto"/>
            </w:tcBorders>
            <w:shd w:val="clear" w:color="auto" w:fill="auto"/>
            <w:vAlign w:val="center"/>
            <w:hideMark/>
          </w:tcPr>
          <w:p w14:paraId="29DECA86"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"My heartfelt congratulations to every single farmer who fought relentlessly ... This is YOUR VICTORY! My deepest condolences to everyone who lost their loved ones in this fight."</w:t>
            </w:r>
          </w:p>
        </w:tc>
      </w:tr>
      <w:tr w:rsidR="00664F7B" w:rsidRPr="00664F7B" w14:paraId="069636FF"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69A239AF" w14:textId="77777777" w:rsidR="00664F7B" w:rsidRPr="00664F7B" w:rsidRDefault="00664F7B" w:rsidP="00CC0EBD">
            <w:pPr>
              <w:pStyle w:val="ListParagraph"/>
              <w:numPr>
                <w:ilvl w:val="0"/>
                <w:numId w:val="13"/>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 xml:space="preserve">Rakesh </w:t>
            </w:r>
            <w:proofErr w:type="spellStart"/>
            <w:r w:rsidRPr="00664F7B">
              <w:rPr>
                <w:rFonts w:ascii="Old Standard" w:eastAsia="Times New Roman" w:hAnsi="Old Standard" w:cs="Old Standard"/>
                <w:b/>
                <w:bCs/>
                <w:sz w:val="24"/>
                <w:szCs w:val="24"/>
                <w:lang w:eastAsia="en-GB"/>
              </w:rPr>
              <w:t>Tikait</w:t>
            </w:r>
            <w:proofErr w:type="spellEnd"/>
            <w:r w:rsidRPr="00664F7B">
              <w:rPr>
                <w:rFonts w:ascii="Old Standard" w:eastAsia="Times New Roman" w:hAnsi="Old Standard" w:cs="Old Standard"/>
                <w:sz w:val="24"/>
                <w:szCs w:val="24"/>
                <w:lang w:eastAsia="en-GB"/>
              </w:rPr>
              <w:t xml:space="preserve">, Leader and Spokesman of Bhartiya </w:t>
            </w:r>
            <w:proofErr w:type="spellStart"/>
            <w:r w:rsidRPr="00664F7B">
              <w:rPr>
                <w:rFonts w:ascii="Old Standard" w:eastAsia="Times New Roman" w:hAnsi="Old Standard" w:cs="Old Standard"/>
                <w:sz w:val="24"/>
                <w:szCs w:val="24"/>
                <w:lang w:eastAsia="en-GB"/>
              </w:rPr>
              <w:t>Kisan</w:t>
            </w:r>
            <w:proofErr w:type="spellEnd"/>
            <w:r w:rsidRPr="00664F7B">
              <w:rPr>
                <w:rFonts w:ascii="Old Standard" w:eastAsia="Times New Roman" w:hAnsi="Old Standard" w:cs="Old Standard"/>
                <w:sz w:val="24"/>
                <w:szCs w:val="24"/>
                <w:lang w:eastAsia="en-GB"/>
              </w:rPr>
              <w:t xml:space="preserve"> Union</w:t>
            </w:r>
          </w:p>
        </w:tc>
        <w:tc>
          <w:tcPr>
            <w:tcW w:w="7865" w:type="dxa"/>
            <w:tcBorders>
              <w:top w:val="nil"/>
              <w:left w:val="nil"/>
              <w:bottom w:val="single" w:sz="4" w:space="0" w:color="auto"/>
              <w:right w:val="single" w:sz="4" w:space="0" w:color="auto"/>
            </w:tcBorders>
            <w:shd w:val="clear" w:color="auto" w:fill="auto"/>
            <w:vAlign w:val="center"/>
            <w:hideMark/>
          </w:tcPr>
          <w:p w14:paraId="0F8BF081"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"The agitation will not be withdrawn immediately; we will wait for the day when agricultural laws will be repealed in Parliament. Along with MSP, the government should also discuss other issues of farmers."</w:t>
            </w:r>
          </w:p>
        </w:tc>
      </w:tr>
      <w:tr w:rsidR="00664F7B" w:rsidRPr="00664F7B" w14:paraId="1B77A9A7" w14:textId="77777777" w:rsidTr="00664F7B">
        <w:trPr>
          <w:trHeight w:val="1127"/>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4BC8759B" w14:textId="77777777" w:rsidR="00664F7B" w:rsidRPr="00664F7B" w:rsidRDefault="00664F7B" w:rsidP="00CC0EBD">
            <w:pPr>
              <w:pStyle w:val="ListParagraph"/>
              <w:numPr>
                <w:ilvl w:val="0"/>
                <w:numId w:val="14"/>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Raman Singh Randhawa</w:t>
            </w:r>
            <w:r w:rsidRPr="00664F7B">
              <w:rPr>
                <w:rFonts w:ascii="Old Standard" w:eastAsia="Times New Roman" w:hAnsi="Old Standard" w:cs="Old Standard"/>
                <w:sz w:val="24"/>
                <w:szCs w:val="24"/>
                <w:lang w:eastAsia="en-GB"/>
              </w:rPr>
              <w:t xml:space="preserve">, Head of Jai </w:t>
            </w:r>
            <w:proofErr w:type="spellStart"/>
            <w:r w:rsidRPr="00664F7B">
              <w:rPr>
                <w:rFonts w:ascii="Old Standard" w:eastAsia="Times New Roman" w:hAnsi="Old Standard" w:cs="Old Standard"/>
                <w:sz w:val="24"/>
                <w:szCs w:val="24"/>
                <w:lang w:eastAsia="en-GB"/>
              </w:rPr>
              <w:t>kisan</w:t>
            </w:r>
            <w:proofErr w:type="spellEnd"/>
            <w:r w:rsidRPr="00664F7B">
              <w:rPr>
                <w:rFonts w:ascii="Old Standard" w:eastAsia="Times New Roman" w:hAnsi="Old Standard" w:cs="Old Standard"/>
                <w:sz w:val="24"/>
                <w:szCs w:val="24"/>
                <w:lang w:eastAsia="en-GB"/>
              </w:rPr>
              <w:t xml:space="preserve"> </w:t>
            </w:r>
            <w:proofErr w:type="spellStart"/>
            <w:r w:rsidRPr="00664F7B">
              <w:rPr>
                <w:rFonts w:ascii="Old Standard" w:eastAsia="Times New Roman" w:hAnsi="Old Standard" w:cs="Old Standard"/>
                <w:sz w:val="24"/>
                <w:szCs w:val="24"/>
                <w:lang w:eastAsia="en-GB"/>
              </w:rPr>
              <w:t>Aandolan</w:t>
            </w:r>
            <w:proofErr w:type="spellEnd"/>
            <w:r w:rsidRPr="00664F7B">
              <w:rPr>
                <w:rFonts w:ascii="Old Standard" w:eastAsia="Times New Roman" w:hAnsi="Old Standard" w:cs="Old Standard"/>
                <w:sz w:val="24"/>
                <w:szCs w:val="24"/>
                <w:lang w:eastAsia="en-GB"/>
              </w:rPr>
              <w:t xml:space="preserve"> in Rajasthan state</w:t>
            </w:r>
          </w:p>
        </w:tc>
        <w:tc>
          <w:tcPr>
            <w:tcW w:w="7865" w:type="dxa"/>
            <w:tcBorders>
              <w:top w:val="nil"/>
              <w:left w:val="nil"/>
              <w:bottom w:val="single" w:sz="4" w:space="0" w:color="auto"/>
              <w:right w:val="single" w:sz="4" w:space="0" w:color="auto"/>
            </w:tcBorders>
            <w:shd w:val="clear" w:color="auto" w:fill="auto"/>
            <w:vAlign w:val="center"/>
            <w:hideMark/>
          </w:tcPr>
          <w:p w14:paraId="64549226"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"It is a win of farmers and this should have been repealed on the day one. These laws are not against the farmers but against the Indian structure. Had the government listened to us on day one many farmers lives could have been saved. You also see the elections are here, so the government had to repeal the laws."</w:t>
            </w:r>
          </w:p>
        </w:tc>
      </w:tr>
      <w:tr w:rsidR="00664F7B" w:rsidRPr="00664F7B" w14:paraId="5002B5F6"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58B42A15" w14:textId="77777777" w:rsidR="00664F7B" w:rsidRPr="00664F7B" w:rsidRDefault="00664F7B" w:rsidP="00CC0EBD">
            <w:pPr>
              <w:pStyle w:val="ListParagraph"/>
              <w:numPr>
                <w:ilvl w:val="0"/>
                <w:numId w:val="14"/>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Ramesh Patel</w:t>
            </w:r>
            <w:r w:rsidRPr="00664F7B">
              <w:rPr>
                <w:rFonts w:ascii="Old Standard" w:eastAsia="Times New Roman" w:hAnsi="Old Standard" w:cs="Old Standard"/>
                <w:sz w:val="24"/>
                <w:szCs w:val="24"/>
                <w:lang w:eastAsia="en-GB"/>
              </w:rPr>
              <w:t xml:space="preserve">, Regional President of Gujarat </w:t>
            </w:r>
            <w:proofErr w:type="spellStart"/>
            <w:r w:rsidRPr="00664F7B">
              <w:rPr>
                <w:rFonts w:ascii="Old Standard" w:eastAsia="Times New Roman" w:hAnsi="Old Standard" w:cs="Old Standard"/>
                <w:sz w:val="24"/>
                <w:szCs w:val="24"/>
                <w:lang w:eastAsia="en-GB"/>
              </w:rPr>
              <w:t>Khedut</w:t>
            </w:r>
            <w:proofErr w:type="spellEnd"/>
            <w:r w:rsidRPr="00664F7B">
              <w:rPr>
                <w:rFonts w:ascii="Old Standard" w:eastAsia="Times New Roman" w:hAnsi="Old Standard" w:cs="Old Standard"/>
                <w:sz w:val="24"/>
                <w:szCs w:val="24"/>
                <w:lang w:eastAsia="en-GB"/>
              </w:rPr>
              <w:t xml:space="preserve"> </w:t>
            </w:r>
            <w:proofErr w:type="spellStart"/>
            <w:r w:rsidRPr="00664F7B">
              <w:rPr>
                <w:rFonts w:ascii="Old Standard" w:eastAsia="Times New Roman" w:hAnsi="Old Standard" w:cs="Old Standard"/>
                <w:sz w:val="24"/>
                <w:szCs w:val="24"/>
                <w:lang w:eastAsia="en-GB"/>
              </w:rPr>
              <w:t>Samaj</w:t>
            </w:r>
            <w:proofErr w:type="spellEnd"/>
          </w:p>
        </w:tc>
        <w:tc>
          <w:tcPr>
            <w:tcW w:w="7865" w:type="dxa"/>
            <w:tcBorders>
              <w:top w:val="nil"/>
              <w:left w:val="nil"/>
              <w:bottom w:val="single" w:sz="4" w:space="0" w:color="auto"/>
              <w:right w:val="single" w:sz="4" w:space="0" w:color="auto"/>
            </w:tcBorders>
            <w:shd w:val="clear" w:color="auto" w:fill="auto"/>
            <w:vAlign w:val="center"/>
            <w:hideMark/>
          </w:tcPr>
          <w:p w14:paraId="12BF4D3C"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"This is a big victory for farmers. Implementation of the three farm laws would have been detrimental to the interests of farmers, traders, and consumers. The government has done the right thing by announcing withdrawal of the laws."</w:t>
            </w:r>
          </w:p>
        </w:tc>
      </w:tr>
      <w:tr w:rsidR="00664F7B" w:rsidRPr="00664F7B" w14:paraId="1D741E9A" w14:textId="77777777" w:rsidTr="00664F7B">
        <w:trPr>
          <w:trHeight w:val="845"/>
        </w:trPr>
        <w:tc>
          <w:tcPr>
            <w:tcW w:w="2955" w:type="dxa"/>
            <w:tcBorders>
              <w:top w:val="nil"/>
              <w:left w:val="single" w:sz="4" w:space="0" w:color="auto"/>
              <w:bottom w:val="single" w:sz="4" w:space="0" w:color="auto"/>
              <w:right w:val="single" w:sz="4" w:space="0" w:color="auto"/>
            </w:tcBorders>
            <w:shd w:val="clear" w:color="auto" w:fill="auto"/>
            <w:vAlign w:val="center"/>
            <w:hideMark/>
          </w:tcPr>
          <w:p w14:paraId="130B7CEE" w14:textId="77777777" w:rsidR="00664F7B" w:rsidRPr="00664F7B" w:rsidRDefault="00664F7B" w:rsidP="00CC0EBD">
            <w:pPr>
              <w:pStyle w:val="ListParagraph"/>
              <w:numPr>
                <w:ilvl w:val="0"/>
                <w:numId w:val="14"/>
              </w:numPr>
              <w:spacing w:after="0" w:line="240" w:lineRule="auto"/>
              <w:jc w:val="both"/>
              <w:rPr>
                <w:rFonts w:ascii="Old Standard" w:eastAsia="Times New Roman" w:hAnsi="Old Standard" w:cs="Old Standard"/>
                <w:sz w:val="24"/>
                <w:szCs w:val="24"/>
                <w:lang w:eastAsia="en-GB"/>
              </w:rPr>
            </w:pPr>
            <w:r w:rsidRPr="00664F7B">
              <w:rPr>
                <w:rFonts w:ascii="Old Standard" w:eastAsia="Times New Roman" w:hAnsi="Old Standard" w:cs="Old Standard"/>
                <w:b/>
                <w:bCs/>
                <w:sz w:val="24"/>
                <w:szCs w:val="24"/>
                <w:lang w:eastAsia="en-GB"/>
              </w:rPr>
              <w:t xml:space="preserve">Mahua </w:t>
            </w:r>
            <w:proofErr w:type="spellStart"/>
            <w:r w:rsidRPr="00664F7B">
              <w:rPr>
                <w:rFonts w:ascii="Old Standard" w:eastAsia="Times New Roman" w:hAnsi="Old Standard" w:cs="Old Standard"/>
                <w:b/>
                <w:bCs/>
                <w:sz w:val="24"/>
                <w:szCs w:val="24"/>
                <w:lang w:eastAsia="en-GB"/>
              </w:rPr>
              <w:t>Moitra</w:t>
            </w:r>
            <w:proofErr w:type="spellEnd"/>
            <w:r w:rsidRPr="00664F7B">
              <w:rPr>
                <w:rFonts w:ascii="Old Standard" w:eastAsia="Times New Roman" w:hAnsi="Old Standard" w:cs="Old Standard"/>
                <w:sz w:val="24"/>
                <w:szCs w:val="24"/>
                <w:lang w:eastAsia="en-GB"/>
              </w:rPr>
              <w:t>, TMC MP, TMC</w:t>
            </w:r>
          </w:p>
        </w:tc>
        <w:tc>
          <w:tcPr>
            <w:tcW w:w="7865" w:type="dxa"/>
            <w:tcBorders>
              <w:top w:val="nil"/>
              <w:left w:val="nil"/>
              <w:bottom w:val="single" w:sz="4" w:space="0" w:color="auto"/>
              <w:right w:val="single" w:sz="4" w:space="0" w:color="auto"/>
            </w:tcBorders>
            <w:shd w:val="clear" w:color="auto" w:fill="auto"/>
            <w:vAlign w:val="center"/>
            <w:hideMark/>
          </w:tcPr>
          <w:p w14:paraId="3AC472C7" w14:textId="77777777" w:rsidR="00664F7B" w:rsidRPr="00664F7B" w:rsidRDefault="00664F7B" w:rsidP="00664F7B">
            <w:pPr>
              <w:rPr>
                <w:rFonts w:ascii="Old Standard" w:eastAsia="Times New Roman" w:hAnsi="Old Standard" w:cs="Old Standard"/>
                <w:sz w:val="24"/>
                <w:szCs w:val="24"/>
                <w:lang w:eastAsia="en-GB"/>
              </w:rPr>
            </w:pPr>
            <w:r w:rsidRPr="00664F7B">
              <w:rPr>
                <w:rFonts w:ascii="Old Standard" w:eastAsia="Times New Roman" w:hAnsi="Old Standard" w:cs="Old Standard"/>
                <w:sz w:val="24"/>
                <w:szCs w:val="24"/>
                <w:lang w:eastAsia="en-GB"/>
              </w:rPr>
              <w:t>"Whether it was fear of losing (Uttar Pradesh) or finally facing up to conscience @BJP govt rolls back farm laws. Just the beginning of many more victories for people's voices."</w:t>
            </w:r>
          </w:p>
        </w:tc>
      </w:tr>
    </w:tbl>
    <w:p w14:paraId="0AC6B96A" w14:textId="77777777" w:rsidR="00664F7B" w:rsidRPr="00664F7B" w:rsidRDefault="00664F7B" w:rsidP="00664F7B">
      <w:pPr>
        <w:rPr>
          <w:rFonts w:ascii="Old Standard" w:hAnsi="Old Standard" w:cs="Old Standard"/>
          <w:b/>
          <w:bCs/>
          <w:color w:val="000099"/>
        </w:rPr>
      </w:pPr>
    </w:p>
    <w:p w14:paraId="10E4A957" w14:textId="77777777" w:rsidR="00664F7B" w:rsidRPr="00664F7B" w:rsidRDefault="00664F7B" w:rsidP="009F5E39">
      <w:pPr>
        <w:rPr>
          <w:rFonts w:ascii="Old Standard" w:eastAsia="Times New Roman" w:hAnsi="Old Standard" w:cs="Old Standard"/>
          <w:b/>
          <w:bCs/>
          <w:color w:val="000099"/>
          <w:sz w:val="28"/>
          <w:szCs w:val="28"/>
          <w:lang w:eastAsia="en-IN"/>
        </w:rPr>
      </w:pPr>
    </w:p>
    <w:p w14:paraId="6FD3DC29" w14:textId="77777777" w:rsidR="00664F7B" w:rsidRPr="00664F7B" w:rsidRDefault="00664F7B" w:rsidP="009F5E39">
      <w:pPr>
        <w:rPr>
          <w:rFonts w:ascii="Old Standard" w:eastAsia="Times New Roman" w:hAnsi="Old Standard" w:cs="Old Standard"/>
          <w:b/>
          <w:bCs/>
          <w:color w:val="000099"/>
          <w:sz w:val="28"/>
          <w:szCs w:val="28"/>
          <w:lang w:eastAsia="en-IN"/>
        </w:rPr>
      </w:pPr>
    </w:p>
    <w:sectPr w:rsidR="00664F7B" w:rsidRPr="00664F7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40381" w14:textId="77777777" w:rsidR="000168A6" w:rsidRDefault="000168A6" w:rsidP="000670A7">
      <w:pPr>
        <w:spacing w:after="0" w:line="240" w:lineRule="auto"/>
      </w:pPr>
      <w:r>
        <w:separator/>
      </w:r>
    </w:p>
  </w:endnote>
  <w:endnote w:type="continuationSeparator" w:id="0">
    <w:p w14:paraId="25F9E69E" w14:textId="77777777" w:rsidR="000168A6" w:rsidRDefault="000168A6"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92050" w14:textId="77777777" w:rsidR="000168A6" w:rsidRDefault="000168A6" w:rsidP="000670A7">
      <w:pPr>
        <w:spacing w:after="0" w:line="240" w:lineRule="auto"/>
      </w:pPr>
      <w:r>
        <w:separator/>
      </w:r>
    </w:p>
  </w:footnote>
  <w:footnote w:type="continuationSeparator" w:id="0">
    <w:p w14:paraId="066D6CD2" w14:textId="77777777" w:rsidR="000168A6" w:rsidRDefault="000168A6"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1FF7"/>
    <w:multiLevelType w:val="hybridMultilevel"/>
    <w:tmpl w:val="07849E44"/>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46EBB"/>
    <w:multiLevelType w:val="hybridMultilevel"/>
    <w:tmpl w:val="B606B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86CF9"/>
    <w:multiLevelType w:val="hybridMultilevel"/>
    <w:tmpl w:val="AC3052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B7DBD"/>
    <w:multiLevelType w:val="multilevel"/>
    <w:tmpl w:val="EF7851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75160"/>
    <w:multiLevelType w:val="hybridMultilevel"/>
    <w:tmpl w:val="7578F8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D0A9C"/>
    <w:multiLevelType w:val="hybridMultilevel"/>
    <w:tmpl w:val="7E62D8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93748"/>
    <w:multiLevelType w:val="hybridMultilevel"/>
    <w:tmpl w:val="0A78FCF6"/>
    <w:lvl w:ilvl="0" w:tplc="04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F72619C"/>
    <w:multiLevelType w:val="hybridMultilevel"/>
    <w:tmpl w:val="03D8D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E7CF0"/>
    <w:multiLevelType w:val="hybridMultilevel"/>
    <w:tmpl w:val="A810E9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0143B8"/>
    <w:multiLevelType w:val="hybridMultilevel"/>
    <w:tmpl w:val="3A88C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694698"/>
    <w:multiLevelType w:val="hybridMultilevel"/>
    <w:tmpl w:val="1444B7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CF130B"/>
    <w:multiLevelType w:val="hybridMultilevel"/>
    <w:tmpl w:val="A12464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F22A1C"/>
    <w:multiLevelType w:val="hybridMultilevel"/>
    <w:tmpl w:val="3D348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7A5120"/>
    <w:multiLevelType w:val="hybridMultilevel"/>
    <w:tmpl w:val="09428BB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2"/>
  </w:num>
  <w:num w:numId="4">
    <w:abstractNumId w:val="1"/>
  </w:num>
  <w:num w:numId="5">
    <w:abstractNumId w:val="7"/>
  </w:num>
  <w:num w:numId="6">
    <w:abstractNumId w:val="4"/>
  </w:num>
  <w:num w:numId="7">
    <w:abstractNumId w:val="8"/>
  </w:num>
  <w:num w:numId="8">
    <w:abstractNumId w:val="6"/>
  </w:num>
  <w:num w:numId="9">
    <w:abstractNumId w:val="0"/>
  </w:num>
  <w:num w:numId="10">
    <w:abstractNumId w:val="10"/>
  </w:num>
  <w:num w:numId="11">
    <w:abstractNumId w:val="2"/>
  </w:num>
  <w:num w:numId="12">
    <w:abstractNumId w:val="13"/>
  </w:num>
  <w:num w:numId="13">
    <w:abstractNumId w:val="5"/>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68A6"/>
    <w:rsid w:val="000670A7"/>
    <w:rsid w:val="00075E81"/>
    <w:rsid w:val="000A4C0E"/>
    <w:rsid w:val="000B4B48"/>
    <w:rsid w:val="000C0D29"/>
    <w:rsid w:val="000D4F88"/>
    <w:rsid w:val="0010039E"/>
    <w:rsid w:val="00125885"/>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2069C"/>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31224"/>
    <w:rsid w:val="00641BE5"/>
    <w:rsid w:val="00664F7B"/>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9F5E39"/>
    <w:rsid w:val="00A734F2"/>
    <w:rsid w:val="00AC62D1"/>
    <w:rsid w:val="00AC6A16"/>
    <w:rsid w:val="00AC6CEA"/>
    <w:rsid w:val="00AD7C35"/>
    <w:rsid w:val="00B650D1"/>
    <w:rsid w:val="00BE1964"/>
    <w:rsid w:val="00BF2575"/>
    <w:rsid w:val="00C13996"/>
    <w:rsid w:val="00C27440"/>
    <w:rsid w:val="00C361F6"/>
    <w:rsid w:val="00C51C4A"/>
    <w:rsid w:val="00C627CF"/>
    <w:rsid w:val="00C65956"/>
    <w:rsid w:val="00C9738C"/>
    <w:rsid w:val="00CC0EBD"/>
    <w:rsid w:val="00CE0203"/>
    <w:rsid w:val="00D30911"/>
    <w:rsid w:val="00D37DB6"/>
    <w:rsid w:val="00D44023"/>
    <w:rsid w:val="00DE473D"/>
    <w:rsid w:val="00E468B5"/>
    <w:rsid w:val="00E511E2"/>
    <w:rsid w:val="00EB33D8"/>
    <w:rsid w:val="00EB6051"/>
    <w:rsid w:val="00EC2708"/>
    <w:rsid w:val="00ED1217"/>
    <w:rsid w:val="00ED5B09"/>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1">
    <w:name w:val="heading 1"/>
    <w:basedOn w:val="Normal"/>
    <w:next w:val="Normal"/>
    <w:link w:val="Heading1Char"/>
    <w:uiPriority w:val="9"/>
    <w:qFormat/>
    <w:rsid w:val="00664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4F7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character" w:customStyle="1" w:styleId="Heading1Char">
    <w:name w:val="Heading 1 Char"/>
    <w:basedOn w:val="DefaultParagraphFont"/>
    <w:link w:val="Heading1"/>
    <w:uiPriority w:val="9"/>
    <w:rsid w:val="00664F7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semiHidden/>
    <w:rsid w:val="00664F7B"/>
    <w:rPr>
      <w:rFonts w:asciiTheme="majorHAnsi" w:eastAsiaTheme="majorEastAsia" w:hAnsiTheme="majorHAnsi" w:cstheme="majorBidi"/>
      <w:color w:val="2F5496" w:themeColor="accent1" w:themeShade="BF"/>
      <w:sz w:val="26"/>
      <w:szCs w:val="26"/>
      <w:lang w:val="en-IN"/>
    </w:rPr>
  </w:style>
  <w:style w:type="paragraph" w:customStyle="1" w:styleId="ssrcss-1q0x1qg-paragraph">
    <w:name w:val="ssrcss-1q0x1qg-paragraph"/>
    <w:basedOn w:val="Normal"/>
    <w:rsid w:val="00664F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axufdj">
    <w:name w:val="css-axufdj"/>
    <w:basedOn w:val="Normal"/>
    <w:rsid w:val="00664F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analysis/electricity-amendment-bill-2020" TargetMode="External"/><Relationship Id="rId13" Type="http://schemas.openxmlformats.org/officeDocument/2006/relationships/hyperlink" Target="https://www.drishtiias.com/important-institutions/drishti-specials-important-institutions-national-institutions/food-corporation-of-india" TargetMode="External"/><Relationship Id="rId3" Type="http://schemas.openxmlformats.org/officeDocument/2006/relationships/settings" Target="settings.xml"/><Relationship Id="rId7" Type="http://schemas.openxmlformats.org/officeDocument/2006/relationships/hyperlink" Target="https://www.drishtiias.com/daily-updates/daily-news-analysis/minimum-support-price-for-crops" TargetMode="External"/><Relationship Id="rId12" Type="http://schemas.openxmlformats.org/officeDocument/2006/relationships/hyperlink" Target="https://www.drishtiias.com/to-the-points/paper3/cropping-patterns-and-major-crops-of-india-part-tw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ishtiias.com/to-the-points/paper3/e-commerce-in-indi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rishtiias.com/daily-updates/daily-news-analysis/essential-commodities-amendment-bill-2020" TargetMode="External"/><Relationship Id="rId4" Type="http://schemas.openxmlformats.org/officeDocument/2006/relationships/webSettings" Target="webSettings.xml"/><Relationship Id="rId9" Type="http://schemas.openxmlformats.org/officeDocument/2006/relationships/hyperlink" Target="https://www.drishtiias.com/important-institutions/drishti-specials-important-institutions-national-institutions/supreme-court-of-indi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6</cp:revision>
  <dcterms:created xsi:type="dcterms:W3CDTF">2021-12-04T17:29:00Z</dcterms:created>
  <dcterms:modified xsi:type="dcterms:W3CDTF">2021-12-07T06:38:00Z</dcterms:modified>
</cp:coreProperties>
</file>