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9501" w14:textId="64A6EB40" w:rsidR="000B2103" w:rsidRPr="00254041" w:rsidRDefault="009B2270" w:rsidP="00DD5749">
      <w:pPr>
        <w:ind w:left="-283" w:right="-283"/>
        <w:rPr>
          <w:b/>
          <w:bCs/>
          <w:sz w:val="72"/>
          <w:szCs w:val="72"/>
        </w:rPr>
      </w:pPr>
      <w:r w:rsidRPr="00254041">
        <w:rPr>
          <w:b/>
          <w:bCs/>
          <w:sz w:val="72"/>
          <w:szCs w:val="72"/>
        </w:rPr>
        <w:t>Hurtownie danych projekt</w:t>
      </w:r>
    </w:p>
    <w:p w14:paraId="0586F368" w14:textId="014226D3" w:rsidR="009B2270" w:rsidRDefault="009B2270" w:rsidP="00DD5749">
      <w:pPr>
        <w:ind w:left="-283" w:right="-283"/>
      </w:pPr>
    </w:p>
    <w:p w14:paraId="55B3787E" w14:textId="77777777" w:rsidR="00DD5749" w:rsidRDefault="009B2270" w:rsidP="00DD5749">
      <w:pPr>
        <w:ind w:left="-283" w:right="-283"/>
      </w:pPr>
      <w:r w:rsidRPr="00DD5749">
        <w:rPr>
          <w:b/>
          <w:bCs/>
          <w:sz w:val="40"/>
          <w:szCs w:val="40"/>
        </w:rPr>
        <w:t>Problem</w:t>
      </w:r>
      <w:r>
        <w:t xml:space="preserve">: </w:t>
      </w:r>
    </w:p>
    <w:p w14:paraId="4C2B516E" w14:textId="0B4E4B82" w:rsidR="009B2270" w:rsidRPr="00DD5749" w:rsidRDefault="009B2270" w:rsidP="00DD5749">
      <w:pPr>
        <w:ind w:left="-283" w:right="-283"/>
        <w:rPr>
          <w:sz w:val="28"/>
          <w:szCs w:val="28"/>
        </w:rPr>
      </w:pPr>
      <w:r w:rsidRPr="00DD5749">
        <w:rPr>
          <w:sz w:val="28"/>
          <w:szCs w:val="28"/>
        </w:rPr>
        <w:t xml:space="preserve">Pozyskanie danych, obróbka ich, a następnie analiza w statystycznych celach </w:t>
      </w:r>
    </w:p>
    <w:p w14:paraId="3DDDE48D" w14:textId="52DDE673" w:rsidR="009B2270" w:rsidRDefault="009B2270" w:rsidP="00DD5749">
      <w:pPr>
        <w:ind w:left="-283" w:right="-283"/>
      </w:pPr>
      <w:r w:rsidRPr="00DD5749">
        <w:rPr>
          <w:b/>
          <w:bCs/>
          <w:sz w:val="40"/>
          <w:szCs w:val="40"/>
        </w:rPr>
        <w:t>Dane</w:t>
      </w:r>
      <w:r>
        <w:t>:</w:t>
      </w:r>
    </w:p>
    <w:p w14:paraId="6AC1845A" w14:textId="5C29E44B" w:rsidR="009B2270" w:rsidRPr="00DD5749" w:rsidRDefault="009B2270" w:rsidP="00DD5749">
      <w:pPr>
        <w:ind w:left="-283" w:right="-283"/>
        <w:rPr>
          <w:sz w:val="28"/>
          <w:szCs w:val="28"/>
        </w:rPr>
      </w:pPr>
      <w:r w:rsidRPr="00DD5749">
        <w:rPr>
          <w:sz w:val="28"/>
          <w:szCs w:val="28"/>
        </w:rPr>
        <w:t xml:space="preserve">- Głównym źródłem danych jest plik </w:t>
      </w:r>
      <w:proofErr w:type="spellStart"/>
      <w:r w:rsidRPr="00DD5749">
        <w:rPr>
          <w:sz w:val="28"/>
          <w:szCs w:val="28"/>
        </w:rPr>
        <w:t>csv</w:t>
      </w:r>
      <w:proofErr w:type="spellEnd"/>
      <w:r w:rsidRPr="00DD5749">
        <w:rPr>
          <w:sz w:val="28"/>
          <w:szCs w:val="28"/>
        </w:rPr>
        <w:t xml:space="preserve"> pobrany ze strony </w:t>
      </w:r>
      <w:proofErr w:type="spellStart"/>
      <w:r w:rsidRPr="00DD5749">
        <w:rPr>
          <w:sz w:val="28"/>
          <w:szCs w:val="28"/>
        </w:rPr>
        <w:t>kaggle</w:t>
      </w:r>
      <w:proofErr w:type="spellEnd"/>
      <w:r w:rsidRPr="00DD5749">
        <w:rPr>
          <w:sz w:val="28"/>
          <w:szCs w:val="28"/>
        </w:rPr>
        <w:t xml:space="preserve">: </w:t>
      </w:r>
      <w:hyperlink r:id="rId6" w:tgtFrame="_blank" w:tooltip="https://www.kaggle.com/datasets/rohiteng/amazon-sales-dataset" w:history="1">
        <w:r w:rsidRPr="00DD5749">
          <w:rPr>
            <w:rStyle w:val="Hipercze"/>
            <w:sz w:val="28"/>
            <w:szCs w:val="28"/>
          </w:rPr>
          <w:t>https://www.kaggle.com/datasets/rohiteng/amazon-sales-dataset</w:t>
        </w:r>
      </w:hyperlink>
    </w:p>
    <w:p w14:paraId="3A372BEA" w14:textId="0DBA5DEB" w:rsidR="009B2270" w:rsidRPr="00DD5749" w:rsidRDefault="009B2270" w:rsidP="00DD5749">
      <w:pPr>
        <w:ind w:left="-283" w:right="-283"/>
        <w:rPr>
          <w:sz w:val="28"/>
          <w:szCs w:val="28"/>
        </w:rPr>
      </w:pPr>
      <w:r w:rsidRPr="00DD5749">
        <w:rPr>
          <w:sz w:val="28"/>
          <w:szCs w:val="28"/>
        </w:rPr>
        <w:t xml:space="preserve">- Dodatkowe źródła danych (wykonane ręcznie), to baza danych, oraz plik </w:t>
      </w:r>
      <w:proofErr w:type="spellStart"/>
      <w:r w:rsidRPr="00DD5749">
        <w:rPr>
          <w:sz w:val="28"/>
          <w:szCs w:val="28"/>
        </w:rPr>
        <w:t>xml</w:t>
      </w:r>
      <w:proofErr w:type="spellEnd"/>
      <w:r w:rsidRPr="00DD5749">
        <w:rPr>
          <w:sz w:val="28"/>
          <w:szCs w:val="28"/>
        </w:rPr>
        <w:t xml:space="preserve"> zawierające </w:t>
      </w:r>
      <w:r w:rsidR="00603998">
        <w:rPr>
          <w:sz w:val="28"/>
          <w:szCs w:val="28"/>
        </w:rPr>
        <w:t>niewielką liczbę przykładów.</w:t>
      </w:r>
    </w:p>
    <w:p w14:paraId="0EEFCC9B" w14:textId="0B801827" w:rsidR="009B2270" w:rsidRDefault="009B2270" w:rsidP="00DD5749">
      <w:pPr>
        <w:ind w:left="-283" w:right="-283"/>
      </w:pPr>
      <w:r w:rsidRPr="00DD5749">
        <w:rPr>
          <w:b/>
          <w:bCs/>
          <w:sz w:val="40"/>
          <w:szCs w:val="40"/>
        </w:rPr>
        <w:t>Cel</w:t>
      </w:r>
      <w:r>
        <w:t>:</w:t>
      </w:r>
    </w:p>
    <w:p w14:paraId="5FC2D567" w14:textId="65E893FF" w:rsidR="009B2270" w:rsidRPr="00DD5749" w:rsidRDefault="009B2270" w:rsidP="00DD5749">
      <w:pPr>
        <w:pStyle w:val="Akapitzlist"/>
        <w:numPr>
          <w:ilvl w:val="0"/>
          <w:numId w:val="1"/>
        </w:numPr>
        <w:ind w:left="-283" w:right="-283"/>
        <w:rPr>
          <w:sz w:val="28"/>
          <w:szCs w:val="28"/>
        </w:rPr>
      </w:pPr>
      <w:r w:rsidRPr="00DD5749">
        <w:rPr>
          <w:sz w:val="28"/>
          <w:szCs w:val="28"/>
        </w:rPr>
        <w:t>Pozyskanie danych</w:t>
      </w:r>
    </w:p>
    <w:p w14:paraId="7A9DC1E8" w14:textId="596FF201" w:rsidR="009B2270" w:rsidRPr="00DD5749" w:rsidRDefault="009B2270" w:rsidP="00DD5749">
      <w:pPr>
        <w:pStyle w:val="Akapitzlist"/>
        <w:numPr>
          <w:ilvl w:val="0"/>
          <w:numId w:val="1"/>
        </w:numPr>
        <w:ind w:left="-283" w:right="-283"/>
        <w:rPr>
          <w:sz w:val="28"/>
          <w:szCs w:val="28"/>
        </w:rPr>
      </w:pPr>
      <w:r w:rsidRPr="00DD5749">
        <w:rPr>
          <w:sz w:val="28"/>
          <w:szCs w:val="28"/>
        </w:rPr>
        <w:t>Połączenie ich</w:t>
      </w:r>
    </w:p>
    <w:p w14:paraId="1B42251D" w14:textId="730A76E8" w:rsidR="009B2270" w:rsidRPr="00F95451" w:rsidRDefault="009B2270" w:rsidP="00F95451">
      <w:pPr>
        <w:pStyle w:val="Akapitzlist"/>
        <w:numPr>
          <w:ilvl w:val="0"/>
          <w:numId w:val="1"/>
        </w:numPr>
        <w:ind w:left="-283" w:right="-283"/>
        <w:rPr>
          <w:sz w:val="28"/>
          <w:szCs w:val="28"/>
        </w:rPr>
      </w:pPr>
      <w:r w:rsidRPr="00DD5749">
        <w:rPr>
          <w:sz w:val="28"/>
          <w:szCs w:val="28"/>
        </w:rPr>
        <w:t xml:space="preserve">Obróbka w </w:t>
      </w:r>
      <w:proofErr w:type="spellStart"/>
      <w:r w:rsidRPr="00DD5749">
        <w:rPr>
          <w:sz w:val="28"/>
          <w:szCs w:val="28"/>
        </w:rPr>
        <w:t>power</w:t>
      </w:r>
      <w:proofErr w:type="spellEnd"/>
      <w:r w:rsidRPr="00DD5749">
        <w:rPr>
          <w:sz w:val="28"/>
          <w:szCs w:val="28"/>
        </w:rPr>
        <w:t xml:space="preserve"> </w:t>
      </w:r>
      <w:proofErr w:type="spellStart"/>
      <w:r w:rsidRPr="00DD5749">
        <w:rPr>
          <w:sz w:val="28"/>
          <w:szCs w:val="28"/>
        </w:rPr>
        <w:t>querry</w:t>
      </w:r>
      <w:proofErr w:type="spellEnd"/>
      <w:r w:rsidR="00F95451">
        <w:rPr>
          <w:sz w:val="28"/>
          <w:szCs w:val="28"/>
        </w:rPr>
        <w:t xml:space="preserve"> i a</w:t>
      </w:r>
      <w:r w:rsidRPr="00F95451">
        <w:rPr>
          <w:sz w:val="28"/>
          <w:szCs w:val="28"/>
        </w:rPr>
        <w:t xml:space="preserve">naliza danych z pomocą </w:t>
      </w:r>
      <w:proofErr w:type="spellStart"/>
      <w:r w:rsidR="00F95451">
        <w:rPr>
          <w:sz w:val="28"/>
          <w:szCs w:val="28"/>
        </w:rPr>
        <w:t>power</w:t>
      </w:r>
      <w:proofErr w:type="spellEnd"/>
      <w:r w:rsidR="00F95451">
        <w:rPr>
          <w:sz w:val="28"/>
          <w:szCs w:val="28"/>
        </w:rPr>
        <w:t xml:space="preserve"> </w:t>
      </w:r>
      <w:proofErr w:type="spellStart"/>
      <w:r w:rsidR="00F95451">
        <w:rPr>
          <w:sz w:val="28"/>
          <w:szCs w:val="28"/>
        </w:rPr>
        <w:t>bi</w:t>
      </w:r>
      <w:proofErr w:type="spellEnd"/>
    </w:p>
    <w:p w14:paraId="2263E92A" w14:textId="5A86EE90" w:rsidR="009B2270" w:rsidRDefault="009B2270" w:rsidP="00DD5749">
      <w:pPr>
        <w:ind w:left="-283" w:right="-283"/>
      </w:pPr>
      <w:r w:rsidRPr="00DD5749">
        <w:rPr>
          <w:b/>
          <w:bCs/>
          <w:sz w:val="40"/>
          <w:szCs w:val="40"/>
        </w:rPr>
        <w:t>Sposób wykonania</w:t>
      </w:r>
      <w:r>
        <w:t>:</w:t>
      </w:r>
    </w:p>
    <w:p w14:paraId="512B06B3" w14:textId="3C27FBC0" w:rsidR="009B2270" w:rsidRPr="00DD5749" w:rsidRDefault="009B2270" w:rsidP="00DD5749">
      <w:pPr>
        <w:pStyle w:val="Akapitzlist"/>
        <w:numPr>
          <w:ilvl w:val="0"/>
          <w:numId w:val="2"/>
        </w:numPr>
        <w:ind w:left="-283" w:right="-283"/>
        <w:rPr>
          <w:sz w:val="28"/>
          <w:szCs w:val="28"/>
        </w:rPr>
      </w:pPr>
      <w:r w:rsidRPr="00DD5749">
        <w:rPr>
          <w:sz w:val="28"/>
          <w:szCs w:val="28"/>
        </w:rPr>
        <w:t>Pozyskanie danych</w:t>
      </w:r>
    </w:p>
    <w:p w14:paraId="4642A659" w14:textId="3243B437" w:rsidR="00DD5749" w:rsidRPr="00DD5749" w:rsidRDefault="009B2270" w:rsidP="00DD5749">
      <w:pPr>
        <w:ind w:left="-283" w:right="-283"/>
        <w:rPr>
          <w:sz w:val="28"/>
          <w:szCs w:val="28"/>
        </w:rPr>
      </w:pPr>
      <w:r w:rsidRPr="00DD5749">
        <w:rPr>
          <w:sz w:val="28"/>
          <w:szCs w:val="28"/>
        </w:rPr>
        <w:t xml:space="preserve">Dane zostały wybrane ze strony </w:t>
      </w:r>
      <w:proofErr w:type="spellStart"/>
      <w:r w:rsidRPr="00DD5749">
        <w:rPr>
          <w:sz w:val="28"/>
          <w:szCs w:val="28"/>
        </w:rPr>
        <w:t>kaggle</w:t>
      </w:r>
      <w:proofErr w:type="spellEnd"/>
      <w:r w:rsidRPr="00DD5749">
        <w:rPr>
          <w:sz w:val="28"/>
          <w:szCs w:val="28"/>
        </w:rPr>
        <w:t>. Wybrana została baza sprzedaży produktów amazon z 2025 roku.  Znajduje się tam około 100 tysięcy unikalnych rekordów</w:t>
      </w:r>
      <w:r w:rsidR="00DD5749" w:rsidRPr="00DD5749">
        <w:rPr>
          <w:sz w:val="28"/>
          <w:szCs w:val="28"/>
        </w:rPr>
        <w:t xml:space="preserve"> </w:t>
      </w:r>
      <w:r w:rsidRPr="00DD5749">
        <w:rPr>
          <w:sz w:val="28"/>
          <w:szCs w:val="28"/>
        </w:rPr>
        <w:t>sprzedaży</w:t>
      </w:r>
      <w:r w:rsidR="00DD5749" w:rsidRPr="00DD5749">
        <w:rPr>
          <w:sz w:val="28"/>
          <w:szCs w:val="28"/>
        </w:rPr>
        <w:t>, z dokładnymi szczegółami każdej transakcji</w:t>
      </w:r>
      <w:r w:rsidR="00DD5749">
        <w:rPr>
          <w:sz w:val="28"/>
          <w:szCs w:val="28"/>
        </w:rPr>
        <w:t>.</w:t>
      </w:r>
    </w:p>
    <w:p w14:paraId="28B80940" w14:textId="19B16A2B" w:rsidR="009B2270" w:rsidRDefault="00DD5749" w:rsidP="00DD5749">
      <w:pPr>
        <w:ind w:left="-283" w:right="-283"/>
      </w:pPr>
      <w:r w:rsidRPr="009B2270">
        <w:rPr>
          <w:noProof/>
        </w:rPr>
        <w:drawing>
          <wp:inline distT="0" distB="0" distL="0" distR="0" wp14:anchorId="6347B94A" wp14:editId="7C1701EA">
            <wp:extent cx="5760720" cy="917575"/>
            <wp:effectExtent l="0" t="0" r="0" b="0"/>
            <wp:docPr id="983074071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74071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1045" w14:textId="77777777" w:rsidR="00603998" w:rsidRDefault="00DD5749" w:rsidP="00DD5749">
      <w:pPr>
        <w:ind w:left="-283" w:right="-283"/>
      </w:pPr>
      <w:r>
        <w:t xml:space="preserve">Po pobraniu otrzymałem plik </w:t>
      </w:r>
      <w:proofErr w:type="spellStart"/>
      <w:r>
        <w:t>csv</w:t>
      </w:r>
      <w:proofErr w:type="spellEnd"/>
      <w:r>
        <w:t xml:space="preserve"> zawierający powyżej przykładowe dane</w:t>
      </w:r>
      <w:r w:rsidR="00603998">
        <w:t xml:space="preserve"> (łącznie 100000)</w:t>
      </w:r>
      <w:r>
        <w:t>. Było to jedyne źródło, ale w celu urozmaicenia problemu stworzone zostały jeszcze dwa dodatkowe źródła danych.</w:t>
      </w:r>
    </w:p>
    <w:p w14:paraId="3D8DECE7" w14:textId="41B1CA53" w:rsidR="00603998" w:rsidRDefault="00DD5749" w:rsidP="00603998">
      <w:pPr>
        <w:ind w:left="-283" w:right="-283"/>
      </w:pPr>
      <w:r>
        <w:t xml:space="preserve"> </w:t>
      </w:r>
      <w:r w:rsidR="00603998">
        <w:t>Następnym (pobocznym)</w:t>
      </w:r>
      <w:r>
        <w:t xml:space="preserve"> był plik </w:t>
      </w:r>
      <w:proofErr w:type="spellStart"/>
      <w:r>
        <w:t>xml</w:t>
      </w:r>
      <w:proofErr w:type="spellEnd"/>
      <w:r>
        <w:t xml:space="preserve">, w którym jest </w:t>
      </w:r>
      <w:r w:rsidR="00603998">
        <w:t>jeden przykład, dosyć złożony w implementacji (wolałem go nie umieszczać, bo był bardzo długi).</w:t>
      </w:r>
    </w:p>
    <w:p w14:paraId="685861FB" w14:textId="7BCC26A5" w:rsidR="00DD5749" w:rsidRDefault="00DD5749" w:rsidP="00DD5749">
      <w:pPr>
        <w:ind w:left="-283" w:right="-283"/>
        <w:rPr>
          <w:noProof/>
        </w:rPr>
      </w:pPr>
      <w:r>
        <w:rPr>
          <w:noProof/>
        </w:rPr>
        <w:lastRenderedPageBreak/>
        <w:t xml:space="preserve">Ostatnim źródłem danych jest stworzona lokalnie baza danych za pomocą SQL Server Managament Studio, która zawiera </w:t>
      </w:r>
      <w:r w:rsidR="00603998">
        <w:rPr>
          <w:noProof/>
        </w:rPr>
        <w:t>10</w:t>
      </w:r>
      <w:r>
        <w:rPr>
          <w:noProof/>
        </w:rPr>
        <w:t xml:space="preserve"> przykładów. </w:t>
      </w:r>
      <w:r w:rsidR="00603998">
        <w:rPr>
          <w:noProof/>
        </w:rPr>
        <w:t xml:space="preserve"> Tabela nazywa się „dbo.Orders_Sample”</w:t>
      </w:r>
      <w:r w:rsidR="00603998" w:rsidRPr="00603998">
        <w:rPr>
          <w:noProof/>
        </w:rPr>
        <w:drawing>
          <wp:inline distT="0" distB="0" distL="0" distR="0" wp14:anchorId="6A3CEC51" wp14:editId="561C5CDD">
            <wp:extent cx="5760720" cy="1358900"/>
            <wp:effectExtent l="0" t="0" r="0" b="0"/>
            <wp:docPr id="1456135815" name="Obraz 1" descr="Obraz zawierający tekst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35815" name="Obraz 1" descr="Obraz zawierający tekst, zrzut ekranu, lini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D00C" w14:textId="37113082" w:rsidR="00DD5749" w:rsidRDefault="00DD5749" w:rsidP="00DD5749">
      <w:pPr>
        <w:ind w:left="-283" w:right="-283"/>
        <w:rPr>
          <w:noProof/>
        </w:rPr>
      </w:pPr>
      <w:r>
        <w:rPr>
          <w:noProof/>
        </w:rPr>
        <w:t>Mamy zatem 3 źródła danych, główne zawierające dominującą liczbę danych, oraz dwa poboczne. Trzeba je teraz połączyć.</w:t>
      </w:r>
    </w:p>
    <w:p w14:paraId="7DC5A114" w14:textId="77777777" w:rsidR="00DD5749" w:rsidRDefault="00DD5749" w:rsidP="00DD5749">
      <w:pPr>
        <w:ind w:left="-283" w:right="-283"/>
        <w:rPr>
          <w:noProof/>
        </w:rPr>
      </w:pPr>
    </w:p>
    <w:p w14:paraId="1F17263C" w14:textId="43842F19" w:rsidR="00833496" w:rsidRPr="00AF1000" w:rsidRDefault="00DD5749" w:rsidP="00833496">
      <w:pPr>
        <w:pStyle w:val="Akapitzlist"/>
        <w:numPr>
          <w:ilvl w:val="0"/>
          <w:numId w:val="2"/>
        </w:numPr>
        <w:ind w:left="77" w:right="-283"/>
        <w:rPr>
          <w:b/>
          <w:bCs/>
          <w:sz w:val="40"/>
          <w:szCs w:val="40"/>
        </w:rPr>
      </w:pPr>
      <w:r w:rsidRPr="00AF1000">
        <w:rPr>
          <w:b/>
          <w:bCs/>
          <w:sz w:val="40"/>
          <w:szCs w:val="40"/>
        </w:rPr>
        <w:t>Połączenie danych w hurtowni danych</w:t>
      </w:r>
    </w:p>
    <w:p w14:paraId="525EE0A2" w14:textId="7B34944D" w:rsidR="00603998" w:rsidRDefault="00833496" w:rsidP="00833496">
      <w:pPr>
        <w:ind w:right="-283"/>
        <w:rPr>
          <w:sz w:val="28"/>
          <w:szCs w:val="28"/>
        </w:rPr>
      </w:pPr>
      <w:r>
        <w:rPr>
          <w:sz w:val="28"/>
          <w:szCs w:val="28"/>
        </w:rPr>
        <w:t xml:space="preserve">Mamy już dane, trzeba je teraz połączyć tak otrzymać </w:t>
      </w:r>
      <w:proofErr w:type="spellStart"/>
      <w:r>
        <w:rPr>
          <w:sz w:val="28"/>
          <w:szCs w:val="28"/>
        </w:rPr>
        <w:t>stabliny</w:t>
      </w:r>
      <w:proofErr w:type="spellEnd"/>
      <w:r>
        <w:rPr>
          <w:sz w:val="28"/>
          <w:szCs w:val="28"/>
        </w:rPr>
        <w:t xml:space="preserve"> plik zawierający wszystkie dane z nich. Dodatkowo, proces ma się aktualizować w przypadku edycji danych w dowolnym z plików. W tym celu wykorzystany został Visual studio 2022. Z wykorzystaniem narzędzia </w:t>
      </w:r>
      <w:proofErr w:type="spellStart"/>
      <w:r>
        <w:rPr>
          <w:sz w:val="28"/>
          <w:szCs w:val="28"/>
        </w:rPr>
        <w:t>integration</w:t>
      </w:r>
      <w:proofErr w:type="spellEnd"/>
      <w:r>
        <w:rPr>
          <w:sz w:val="28"/>
          <w:szCs w:val="28"/>
        </w:rPr>
        <w:t xml:space="preserve"> services zbudowana</w:t>
      </w:r>
      <w:r w:rsidR="00603998">
        <w:rPr>
          <w:sz w:val="28"/>
          <w:szCs w:val="28"/>
        </w:rPr>
        <w:t xml:space="preserve"> </w:t>
      </w:r>
      <w:r>
        <w:rPr>
          <w:sz w:val="28"/>
          <w:szCs w:val="28"/>
        </w:rPr>
        <w:t>została hurtownia</w:t>
      </w:r>
      <w:r w:rsidR="00603998">
        <w:rPr>
          <w:sz w:val="28"/>
          <w:szCs w:val="28"/>
        </w:rPr>
        <w:t xml:space="preserve"> danych. Pierwszym etapem, było połączenie wszystkich trzech źródeł w jedno, które je poprawnie łączyło i aktualizowało. W tym celu zostały stworzone XML </w:t>
      </w:r>
      <w:proofErr w:type="spellStart"/>
      <w:r w:rsidR="00603998">
        <w:rPr>
          <w:sz w:val="28"/>
          <w:szCs w:val="28"/>
        </w:rPr>
        <w:t>source</w:t>
      </w:r>
      <w:proofErr w:type="spellEnd"/>
      <w:r w:rsidR="00603998">
        <w:rPr>
          <w:sz w:val="28"/>
          <w:szCs w:val="28"/>
        </w:rPr>
        <w:t xml:space="preserve">, OLE DB </w:t>
      </w:r>
      <w:proofErr w:type="gramStart"/>
      <w:r w:rsidR="00603998">
        <w:rPr>
          <w:sz w:val="28"/>
          <w:szCs w:val="28"/>
        </w:rPr>
        <w:t>Source,</w:t>
      </w:r>
      <w:proofErr w:type="gramEnd"/>
      <w:r w:rsidR="00603998">
        <w:rPr>
          <w:sz w:val="28"/>
          <w:szCs w:val="28"/>
        </w:rPr>
        <w:t xml:space="preserve"> oraz Flat File Source (plik </w:t>
      </w:r>
      <w:proofErr w:type="spellStart"/>
      <w:r w:rsidR="00603998">
        <w:rPr>
          <w:sz w:val="28"/>
          <w:szCs w:val="28"/>
        </w:rPr>
        <w:t>csv</w:t>
      </w:r>
      <w:proofErr w:type="spellEnd"/>
      <w:r w:rsidR="00603998">
        <w:rPr>
          <w:sz w:val="28"/>
          <w:szCs w:val="28"/>
        </w:rPr>
        <w:t xml:space="preserve">). </w:t>
      </w:r>
      <w:r w:rsidR="009A4745">
        <w:rPr>
          <w:sz w:val="28"/>
          <w:szCs w:val="28"/>
        </w:rPr>
        <w:t xml:space="preserve">Każde z tych źródeł (poza głównym) wymagało konwersji danych, aby wszystkie typy i najlepiej ich długości się zgadzały. </w:t>
      </w:r>
      <w:proofErr w:type="spellStart"/>
      <w:r w:rsidR="009A4745">
        <w:rPr>
          <w:sz w:val="28"/>
          <w:szCs w:val="28"/>
        </w:rPr>
        <w:t>Lookupy</w:t>
      </w:r>
      <w:proofErr w:type="spellEnd"/>
      <w:r w:rsidR="009A4745">
        <w:rPr>
          <w:sz w:val="28"/>
          <w:szCs w:val="28"/>
        </w:rPr>
        <w:t xml:space="preserve"> służyły powiązaniu kolumn z kolumną wyjściową tabeli </w:t>
      </w:r>
      <w:proofErr w:type="spellStart"/>
      <w:r w:rsidR="009A4745">
        <w:rPr>
          <w:sz w:val="28"/>
          <w:szCs w:val="28"/>
        </w:rPr>
        <w:t>sql</w:t>
      </w:r>
      <w:proofErr w:type="spellEnd"/>
      <w:r w:rsidR="009A4745">
        <w:rPr>
          <w:sz w:val="28"/>
          <w:szCs w:val="28"/>
        </w:rPr>
        <w:t xml:space="preserve">, do której te dane miały trafiać. Następnie dane zostały złączone (tylko te nowe), a następnie wysłane do tabeli docelowej </w:t>
      </w:r>
      <w:proofErr w:type="spellStart"/>
      <w:proofErr w:type="gramStart"/>
      <w:r w:rsidR="009A4745">
        <w:rPr>
          <w:sz w:val="28"/>
          <w:szCs w:val="28"/>
        </w:rPr>
        <w:t>dbo.Orders</w:t>
      </w:r>
      <w:proofErr w:type="gramEnd"/>
      <w:r w:rsidR="009A4745">
        <w:rPr>
          <w:sz w:val="28"/>
          <w:szCs w:val="28"/>
        </w:rPr>
        <w:t>_Import</w:t>
      </w:r>
      <w:proofErr w:type="spellEnd"/>
      <w:r w:rsidR="00AF1000">
        <w:rPr>
          <w:sz w:val="28"/>
          <w:szCs w:val="28"/>
        </w:rPr>
        <w:t>.</w:t>
      </w:r>
    </w:p>
    <w:p w14:paraId="602DFAD2" w14:textId="47567CD3" w:rsidR="009A4745" w:rsidRDefault="00AF1000" w:rsidP="00833496">
      <w:pPr>
        <w:ind w:right="-283"/>
        <w:rPr>
          <w:sz w:val="28"/>
          <w:szCs w:val="28"/>
        </w:rPr>
      </w:pPr>
      <w:r>
        <w:rPr>
          <w:sz w:val="28"/>
          <w:szCs w:val="28"/>
        </w:rPr>
        <w:t>Tabela w SQL wygląda tak:</w:t>
      </w:r>
    </w:p>
    <w:p w14:paraId="30F06350" w14:textId="77777777" w:rsidR="00AF1000" w:rsidRDefault="00AF1000" w:rsidP="00833496">
      <w:pPr>
        <w:ind w:right="-283"/>
        <w:rPr>
          <w:sz w:val="28"/>
          <w:szCs w:val="28"/>
        </w:rPr>
      </w:pPr>
      <w:r w:rsidRPr="00603998">
        <w:rPr>
          <w:noProof/>
          <w:sz w:val="28"/>
          <w:szCs w:val="28"/>
        </w:rPr>
        <w:lastRenderedPageBreak/>
        <w:drawing>
          <wp:inline distT="0" distB="0" distL="0" distR="0" wp14:anchorId="5FB45E24" wp14:editId="258C7926">
            <wp:extent cx="3096057" cy="3801005"/>
            <wp:effectExtent l="0" t="0" r="9525" b="9525"/>
            <wp:docPr id="531060923" name="Obraz 1" descr="Obraz zawierający tekst, zrzut ekranu, Czcionka, dokumen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60923" name="Obraz 1" descr="Obraz zawierający tekst, zrzut ekranu, Czcionka, dokument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42DC" w14:textId="111EBB53" w:rsidR="00AF1000" w:rsidRDefault="00AF1000" w:rsidP="00833496">
      <w:pPr>
        <w:ind w:right="-283"/>
        <w:rPr>
          <w:sz w:val="28"/>
          <w:szCs w:val="28"/>
        </w:rPr>
      </w:pPr>
      <w:r>
        <w:rPr>
          <w:sz w:val="28"/>
          <w:szCs w:val="28"/>
        </w:rPr>
        <w:t>Analogicznie wyjściowa.</w:t>
      </w:r>
    </w:p>
    <w:p w14:paraId="532A2D5C" w14:textId="13D3A41D" w:rsidR="00AF1000" w:rsidRDefault="00AF1000" w:rsidP="00833496">
      <w:pPr>
        <w:ind w:right="-283"/>
        <w:rPr>
          <w:sz w:val="28"/>
          <w:szCs w:val="28"/>
        </w:rPr>
      </w:pPr>
      <w:r>
        <w:rPr>
          <w:sz w:val="28"/>
          <w:szCs w:val="28"/>
        </w:rPr>
        <w:t>Ostatecznie cały schemat wygląda tak:</w:t>
      </w:r>
    </w:p>
    <w:p w14:paraId="1209A57C" w14:textId="5BFF749B" w:rsidR="00833496" w:rsidRDefault="00603998" w:rsidP="00833496">
      <w:pPr>
        <w:ind w:right="-283"/>
        <w:rPr>
          <w:sz w:val="28"/>
          <w:szCs w:val="28"/>
        </w:rPr>
      </w:pPr>
      <w:r w:rsidRPr="00603998">
        <w:rPr>
          <w:noProof/>
          <w:sz w:val="28"/>
          <w:szCs w:val="28"/>
        </w:rPr>
        <w:drawing>
          <wp:inline distT="0" distB="0" distL="0" distR="0" wp14:anchorId="4E1FEA4E" wp14:editId="2F3F856F">
            <wp:extent cx="5760720" cy="3820795"/>
            <wp:effectExtent l="0" t="0" r="0" b="8255"/>
            <wp:docPr id="2047292795" name="Obraz 1" descr="Obraz zawierający tekst, diagram, zrzut ekranu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92795" name="Obraz 1" descr="Obraz zawierający tekst, diagram, zrzut ekranu, Plan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DC29" w14:textId="61338581" w:rsidR="00AF1000" w:rsidRDefault="00AF1000" w:rsidP="00833496">
      <w:pPr>
        <w:ind w:right="-283"/>
        <w:rPr>
          <w:sz w:val="28"/>
          <w:szCs w:val="28"/>
        </w:rPr>
      </w:pPr>
      <w:r>
        <w:rPr>
          <w:sz w:val="28"/>
          <w:szCs w:val="28"/>
        </w:rPr>
        <w:lastRenderedPageBreak/>
        <w:t>Po uruchomieniu i poprawnym zaimplementowaniu wszystkiego hurtownia uruchomiła się, zadziałała, i przekazał</w:t>
      </w:r>
      <w:r w:rsidR="00254041">
        <w:rPr>
          <w:sz w:val="28"/>
          <w:szCs w:val="28"/>
        </w:rPr>
        <w:t>a:</w:t>
      </w:r>
      <w:r>
        <w:rPr>
          <w:sz w:val="28"/>
          <w:szCs w:val="28"/>
        </w:rPr>
        <w:t xml:space="preserve"> 1,10,100000 danych, czyli łącznie 100011 wierszy.</w:t>
      </w:r>
    </w:p>
    <w:p w14:paraId="336F24D6" w14:textId="039D0884" w:rsidR="00833496" w:rsidRDefault="00603998" w:rsidP="00833496">
      <w:pPr>
        <w:ind w:right="-283"/>
        <w:rPr>
          <w:sz w:val="28"/>
          <w:szCs w:val="28"/>
        </w:rPr>
      </w:pPr>
      <w:r w:rsidRPr="00603998">
        <w:rPr>
          <w:noProof/>
          <w:sz w:val="28"/>
          <w:szCs w:val="28"/>
        </w:rPr>
        <w:drawing>
          <wp:inline distT="0" distB="0" distL="0" distR="0" wp14:anchorId="544157AF" wp14:editId="382A6826">
            <wp:extent cx="5760720" cy="4088130"/>
            <wp:effectExtent l="0" t="0" r="0" b="7620"/>
            <wp:docPr id="494476656" name="Obraz 1" descr="Obraz zawierający tekst, diagram, zrzut ekranu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76656" name="Obraz 1" descr="Obraz zawierający tekst, diagram, zrzut ekranu, Plan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420B" w14:textId="77777777" w:rsidR="00AF1000" w:rsidRDefault="00AF1000" w:rsidP="00833496">
      <w:pPr>
        <w:ind w:right="-283"/>
        <w:rPr>
          <w:sz w:val="28"/>
          <w:szCs w:val="28"/>
        </w:rPr>
      </w:pPr>
    </w:p>
    <w:p w14:paraId="3EA03416" w14:textId="45D97B45" w:rsidR="00AF1000" w:rsidRDefault="00AF1000" w:rsidP="00AF1000">
      <w:pPr>
        <w:pStyle w:val="Akapitzlist"/>
        <w:numPr>
          <w:ilvl w:val="0"/>
          <w:numId w:val="2"/>
        </w:numPr>
        <w:ind w:right="-283"/>
        <w:rPr>
          <w:b/>
          <w:bCs/>
          <w:sz w:val="48"/>
          <w:szCs w:val="48"/>
        </w:rPr>
      </w:pPr>
      <w:r w:rsidRPr="00AF1000">
        <w:rPr>
          <w:b/>
          <w:bCs/>
          <w:sz w:val="48"/>
          <w:szCs w:val="48"/>
        </w:rPr>
        <w:t xml:space="preserve">Power </w:t>
      </w:r>
      <w:proofErr w:type="spellStart"/>
      <w:r w:rsidRPr="00AF1000">
        <w:rPr>
          <w:b/>
          <w:bCs/>
          <w:sz w:val="48"/>
          <w:szCs w:val="48"/>
        </w:rPr>
        <w:t>Querry</w:t>
      </w:r>
      <w:proofErr w:type="spellEnd"/>
      <w:r w:rsidR="00254041">
        <w:rPr>
          <w:b/>
          <w:bCs/>
          <w:sz w:val="48"/>
          <w:szCs w:val="48"/>
        </w:rPr>
        <w:t xml:space="preserve"> + Power BI</w:t>
      </w:r>
    </w:p>
    <w:p w14:paraId="5408C5BD" w14:textId="07162774" w:rsidR="00254041" w:rsidRDefault="00BF55F0" w:rsidP="00254041">
      <w:pPr>
        <w:ind w:left="360" w:right="-283"/>
        <w:rPr>
          <w:sz w:val="28"/>
          <w:szCs w:val="28"/>
        </w:rPr>
      </w:pPr>
      <w:r>
        <w:rPr>
          <w:sz w:val="28"/>
          <w:szCs w:val="28"/>
        </w:rPr>
        <w:t xml:space="preserve">Na wyjściu hurtowni została umieszczona baza danych. Wykorzystałem ją w </w:t>
      </w:r>
      <w:proofErr w:type="spellStart"/>
      <w:r>
        <w:rPr>
          <w:sz w:val="28"/>
          <w:szCs w:val="28"/>
        </w:rPr>
        <w:t>excelu</w:t>
      </w:r>
      <w:proofErr w:type="spellEnd"/>
      <w:r>
        <w:rPr>
          <w:sz w:val="28"/>
          <w:szCs w:val="28"/>
        </w:rPr>
        <w:t xml:space="preserve"> do uruchomienia </w:t>
      </w:r>
      <w:proofErr w:type="spellStart"/>
      <w:r>
        <w:rPr>
          <w:sz w:val="28"/>
          <w:szCs w:val="28"/>
        </w:rPr>
        <w:t>power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querry</w:t>
      </w:r>
      <w:proofErr w:type="spellEnd"/>
      <w:r>
        <w:rPr>
          <w:sz w:val="28"/>
          <w:szCs w:val="28"/>
        </w:rPr>
        <w:t xml:space="preserve">. Dane przed zaczytaniem przekształciłem, obróbki wymagały jedynie kolumny z </w:t>
      </w:r>
      <w:r w:rsidR="00D84184">
        <w:rPr>
          <w:sz w:val="28"/>
          <w:szCs w:val="28"/>
        </w:rPr>
        <w:t>datą</w:t>
      </w:r>
      <w:r>
        <w:rPr>
          <w:sz w:val="28"/>
          <w:szCs w:val="28"/>
        </w:rPr>
        <w:t xml:space="preserve"> oraz ilość i ceny, ponieważ wszystkie typy były ustawione na string (tekst). </w:t>
      </w:r>
      <w:r w:rsidRPr="00BF55F0">
        <w:rPr>
          <w:noProof/>
          <w:sz w:val="28"/>
          <w:szCs w:val="28"/>
        </w:rPr>
        <w:drawing>
          <wp:inline distT="0" distB="0" distL="0" distR="0" wp14:anchorId="6F734FC1" wp14:editId="2BF1E6CD">
            <wp:extent cx="5760720" cy="853440"/>
            <wp:effectExtent l="0" t="0" r="0" b="3810"/>
            <wp:docPr id="1085024745" name="Obraz 1" descr="Obraz zawierający tekst, zrzut ekranu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24745" name="Obraz 1" descr="Obraz zawierający tekst, zrzut ekranu, numer, lini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5F0">
        <w:rPr>
          <w:noProof/>
          <w:sz w:val="28"/>
          <w:szCs w:val="28"/>
        </w:rPr>
        <w:drawing>
          <wp:inline distT="0" distB="0" distL="0" distR="0" wp14:anchorId="0756E6F2" wp14:editId="0E25CAD4">
            <wp:extent cx="5760720" cy="694055"/>
            <wp:effectExtent l="0" t="0" r="0" b="0"/>
            <wp:docPr id="11468950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95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93B1" w14:textId="10958B2C" w:rsidR="000E2B68" w:rsidRDefault="00D84184" w:rsidP="00AF1000">
      <w:pPr>
        <w:ind w:left="360" w:right="-283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Korzystane tu zostało narzędzie </w:t>
      </w:r>
      <w:proofErr w:type="spellStart"/>
      <w:r>
        <w:rPr>
          <w:sz w:val="28"/>
          <w:szCs w:val="28"/>
        </w:rPr>
        <w:t>power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querry</w:t>
      </w:r>
      <w:proofErr w:type="spellEnd"/>
      <w:r>
        <w:rPr>
          <w:sz w:val="28"/>
          <w:szCs w:val="28"/>
        </w:rPr>
        <w:t xml:space="preserve">, aby </w:t>
      </w:r>
      <w:proofErr w:type="spellStart"/>
      <w:r>
        <w:rPr>
          <w:sz w:val="28"/>
          <w:szCs w:val="28"/>
        </w:rPr>
        <w:t>rodzielić</w:t>
      </w:r>
      <w:proofErr w:type="spellEnd"/>
      <w:r>
        <w:rPr>
          <w:sz w:val="28"/>
          <w:szCs w:val="28"/>
        </w:rPr>
        <w:t xml:space="preserve"> tabelę na pomniejsze</w:t>
      </w:r>
      <w:r w:rsidR="000E2B68">
        <w:rPr>
          <w:sz w:val="28"/>
          <w:szCs w:val="28"/>
        </w:rPr>
        <w:t xml:space="preserve">, a następnie utworzony model gwiazdy z podziałem na 4 tabele. Główna – tabela faktów, Product – zawierająca informacje o produkcie, </w:t>
      </w:r>
      <w:proofErr w:type="spellStart"/>
      <w:r w:rsidR="000E2B68">
        <w:rPr>
          <w:sz w:val="28"/>
          <w:szCs w:val="28"/>
        </w:rPr>
        <w:t>Location</w:t>
      </w:r>
      <w:proofErr w:type="spellEnd"/>
      <w:r w:rsidR="000E2B68">
        <w:rPr>
          <w:sz w:val="28"/>
          <w:szCs w:val="28"/>
        </w:rPr>
        <w:t xml:space="preserve"> oraz </w:t>
      </w:r>
      <w:proofErr w:type="spellStart"/>
      <w:r w:rsidR="000E2B68">
        <w:rPr>
          <w:sz w:val="28"/>
          <w:szCs w:val="28"/>
        </w:rPr>
        <w:t>Customer</w:t>
      </w:r>
      <w:proofErr w:type="spellEnd"/>
      <w:r w:rsidR="000E2B68">
        <w:rPr>
          <w:sz w:val="28"/>
          <w:szCs w:val="28"/>
        </w:rPr>
        <w:t xml:space="preserve"> analogicznie</w:t>
      </w:r>
      <w:r>
        <w:rPr>
          <w:sz w:val="28"/>
          <w:szCs w:val="28"/>
        </w:rPr>
        <w:t>.</w:t>
      </w:r>
    </w:p>
    <w:p w14:paraId="087517D2" w14:textId="35792570" w:rsidR="006942C2" w:rsidRDefault="00D84184" w:rsidP="006942C2">
      <w:pPr>
        <w:ind w:left="360" w:right="-283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E2B68" w:rsidRPr="000E2B68">
        <w:rPr>
          <w:noProof/>
          <w:sz w:val="28"/>
          <w:szCs w:val="28"/>
        </w:rPr>
        <w:drawing>
          <wp:inline distT="0" distB="0" distL="0" distR="0" wp14:anchorId="556DCB07" wp14:editId="73138E6C">
            <wp:extent cx="5625932" cy="3048000"/>
            <wp:effectExtent l="0" t="0" r="0" b="0"/>
            <wp:docPr id="1962055370" name="Obraz 1" descr="Obraz zawierający tekst, zrzut ekranu, diagram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5370" name="Obraz 1" descr="Obraz zawierający tekst, zrzut ekranu, diagram, design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8145" cy="304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7095" w14:textId="46D15306" w:rsidR="00924757" w:rsidRDefault="00924757" w:rsidP="00AF1000">
      <w:pPr>
        <w:ind w:left="360" w:right="-283"/>
        <w:rPr>
          <w:sz w:val="28"/>
          <w:szCs w:val="28"/>
        </w:rPr>
      </w:pPr>
      <w:r>
        <w:rPr>
          <w:sz w:val="28"/>
          <w:szCs w:val="28"/>
        </w:rPr>
        <w:t xml:space="preserve">Następnie, po utworzeniu modelu gwiazdy została zastosowana hierarchia dla </w:t>
      </w:r>
      <w:r w:rsidR="006942C2">
        <w:rPr>
          <w:sz w:val="28"/>
          <w:szCs w:val="28"/>
        </w:rPr>
        <w:t>„</w:t>
      </w:r>
      <w:proofErr w:type="spellStart"/>
      <w:r w:rsidR="006942C2">
        <w:rPr>
          <w:sz w:val="28"/>
          <w:szCs w:val="28"/>
        </w:rPr>
        <w:t>category</w:t>
      </w:r>
      <w:proofErr w:type="spellEnd"/>
      <w:r w:rsidR="006942C2">
        <w:rPr>
          <w:sz w:val="28"/>
          <w:szCs w:val="28"/>
        </w:rPr>
        <w:t>”</w:t>
      </w:r>
      <w:r>
        <w:rPr>
          <w:sz w:val="28"/>
          <w:szCs w:val="28"/>
        </w:rPr>
        <w:t xml:space="preserve"> w „</w:t>
      </w:r>
      <w:proofErr w:type="spellStart"/>
      <w:r>
        <w:rPr>
          <w:sz w:val="28"/>
          <w:szCs w:val="28"/>
        </w:rPr>
        <w:t>product</w:t>
      </w:r>
      <w:proofErr w:type="spellEnd"/>
      <w:r>
        <w:rPr>
          <w:sz w:val="28"/>
          <w:szCs w:val="28"/>
        </w:rPr>
        <w:t xml:space="preserve">” oraz dla </w:t>
      </w:r>
      <w:r w:rsidR="006942C2">
        <w:rPr>
          <w:sz w:val="28"/>
          <w:szCs w:val="28"/>
        </w:rPr>
        <w:t>country</w:t>
      </w:r>
      <w:r>
        <w:rPr>
          <w:sz w:val="28"/>
          <w:szCs w:val="28"/>
        </w:rPr>
        <w:t xml:space="preserve"> w „</w:t>
      </w:r>
      <w:proofErr w:type="spellStart"/>
      <w:r>
        <w:rPr>
          <w:sz w:val="28"/>
          <w:szCs w:val="28"/>
        </w:rPr>
        <w:t>location</w:t>
      </w:r>
      <w:proofErr w:type="spellEnd"/>
      <w:r>
        <w:rPr>
          <w:sz w:val="28"/>
          <w:szCs w:val="28"/>
        </w:rPr>
        <w:t>”</w:t>
      </w:r>
      <w:r w:rsidR="006942C2">
        <w:rPr>
          <w:sz w:val="28"/>
          <w:szCs w:val="28"/>
        </w:rPr>
        <w:t>. Po dodaniu odpowiednich atrybutów wygląda to tak:</w:t>
      </w:r>
    </w:p>
    <w:p w14:paraId="66CC0EC9" w14:textId="4315FD8A" w:rsidR="006942C2" w:rsidRDefault="006942C2" w:rsidP="00AF1000">
      <w:pPr>
        <w:ind w:left="360" w:right="-283"/>
        <w:rPr>
          <w:sz w:val="28"/>
          <w:szCs w:val="28"/>
        </w:rPr>
      </w:pPr>
      <w:r w:rsidRPr="00924757">
        <w:rPr>
          <w:noProof/>
          <w:sz w:val="28"/>
          <w:szCs w:val="28"/>
        </w:rPr>
        <w:drawing>
          <wp:inline distT="0" distB="0" distL="0" distR="0" wp14:anchorId="3DAC61B0" wp14:editId="4DE0E92A">
            <wp:extent cx="1780540" cy="3333750"/>
            <wp:effectExtent l="0" t="0" r="0" b="0"/>
            <wp:docPr id="17326441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441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7949" cy="33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46AA" w14:textId="613DCB74" w:rsidR="000E2B68" w:rsidRDefault="000E2B68" w:rsidP="00AF1000">
      <w:pPr>
        <w:ind w:left="360" w:right="-283"/>
        <w:rPr>
          <w:sz w:val="28"/>
          <w:szCs w:val="28"/>
        </w:rPr>
      </w:pPr>
    </w:p>
    <w:p w14:paraId="49BD81C0" w14:textId="1B5892E6" w:rsidR="006942C2" w:rsidRDefault="006942C2" w:rsidP="006942C2">
      <w:pPr>
        <w:ind w:left="360" w:right="-283"/>
        <w:rPr>
          <w:sz w:val="28"/>
          <w:szCs w:val="28"/>
        </w:rPr>
      </w:pPr>
      <w:r>
        <w:rPr>
          <w:sz w:val="28"/>
          <w:szCs w:val="28"/>
        </w:rPr>
        <w:lastRenderedPageBreak/>
        <w:t>Mamy już zatem schemat relacyjnej bazy danych</w:t>
      </w:r>
      <w:r w:rsidR="0043106F">
        <w:rPr>
          <w:sz w:val="28"/>
          <w:szCs w:val="28"/>
        </w:rPr>
        <w:t xml:space="preserve"> (schemat gwiazdy</w:t>
      </w:r>
      <w:proofErr w:type="gramStart"/>
      <w:r w:rsidR="0043106F">
        <w:rPr>
          <w:sz w:val="28"/>
          <w:szCs w:val="28"/>
        </w:rPr>
        <w:t xml:space="preserve">)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wraz z hierarchią. Następnym krokiem są Miary DAX. Jako najprzydatniejsze damy:</w:t>
      </w:r>
    </w:p>
    <w:p w14:paraId="3219D832" w14:textId="0CF9C6FC" w:rsidR="006942C2" w:rsidRDefault="006942C2" w:rsidP="000A1A7C">
      <w:pPr>
        <w:ind w:left="360" w:right="-283"/>
        <w:rPr>
          <w:sz w:val="28"/>
          <w:szCs w:val="28"/>
        </w:rPr>
      </w:pPr>
      <w:r>
        <w:rPr>
          <w:sz w:val="28"/>
          <w:szCs w:val="28"/>
        </w:rPr>
        <w:t>- łączna sprzedaż</w:t>
      </w:r>
      <w:r w:rsidR="000A1A7C">
        <w:rPr>
          <w:sz w:val="28"/>
          <w:szCs w:val="28"/>
        </w:rPr>
        <w:t xml:space="preserve">: </w:t>
      </w:r>
      <w:proofErr w:type="spellStart"/>
      <w:r w:rsidR="000A1A7C" w:rsidRPr="000A1A7C">
        <w:rPr>
          <w:sz w:val="28"/>
          <w:szCs w:val="28"/>
        </w:rPr>
        <w:t>S_sprzedazy</w:t>
      </w:r>
      <w:proofErr w:type="spellEnd"/>
      <w:r w:rsidR="000A1A7C" w:rsidRPr="000A1A7C">
        <w:rPr>
          <w:sz w:val="28"/>
          <w:szCs w:val="28"/>
        </w:rPr>
        <w:t xml:space="preserve"> = SUM('</w:t>
      </w:r>
      <w:proofErr w:type="spellStart"/>
      <w:r w:rsidR="000A1A7C" w:rsidRPr="000A1A7C">
        <w:rPr>
          <w:sz w:val="28"/>
          <w:szCs w:val="28"/>
        </w:rPr>
        <w:t>Fact</w:t>
      </w:r>
      <w:proofErr w:type="spellEnd"/>
      <w:r w:rsidR="000A1A7C" w:rsidRPr="000A1A7C">
        <w:rPr>
          <w:sz w:val="28"/>
          <w:szCs w:val="28"/>
        </w:rPr>
        <w:t>'[</w:t>
      </w:r>
      <w:proofErr w:type="spellStart"/>
      <w:r w:rsidR="000A1A7C" w:rsidRPr="000A1A7C">
        <w:rPr>
          <w:sz w:val="28"/>
          <w:szCs w:val="28"/>
        </w:rPr>
        <w:t>TotalAmount</w:t>
      </w:r>
      <w:proofErr w:type="spellEnd"/>
      <w:r w:rsidR="000A1A7C" w:rsidRPr="000A1A7C">
        <w:rPr>
          <w:sz w:val="28"/>
          <w:szCs w:val="28"/>
        </w:rPr>
        <w:t>])</w:t>
      </w:r>
    </w:p>
    <w:p w14:paraId="03C54E5A" w14:textId="47D53F9C" w:rsidR="006942C2" w:rsidRDefault="006942C2" w:rsidP="006942C2">
      <w:pPr>
        <w:ind w:left="360" w:right="-283"/>
        <w:rPr>
          <w:sz w:val="28"/>
          <w:szCs w:val="28"/>
        </w:rPr>
      </w:pPr>
      <w:r>
        <w:rPr>
          <w:sz w:val="28"/>
          <w:szCs w:val="28"/>
        </w:rPr>
        <w:t>- liczba zamówień</w:t>
      </w:r>
      <w:r w:rsidR="000A1A7C">
        <w:rPr>
          <w:sz w:val="28"/>
          <w:szCs w:val="28"/>
        </w:rPr>
        <w:t xml:space="preserve">: </w:t>
      </w:r>
      <w:proofErr w:type="spellStart"/>
      <w:r w:rsidR="000A1A7C">
        <w:rPr>
          <w:sz w:val="28"/>
          <w:szCs w:val="28"/>
        </w:rPr>
        <w:t>L_zamow</w:t>
      </w:r>
      <w:proofErr w:type="spellEnd"/>
      <w:r w:rsidR="000A1A7C">
        <w:rPr>
          <w:sz w:val="28"/>
          <w:szCs w:val="28"/>
        </w:rPr>
        <w:t xml:space="preserve"> = </w:t>
      </w:r>
      <w:r w:rsidR="000A1A7C" w:rsidRPr="000A1A7C">
        <w:rPr>
          <w:sz w:val="28"/>
          <w:szCs w:val="28"/>
        </w:rPr>
        <w:t>DISTINCTCOUNT('</w:t>
      </w:r>
      <w:proofErr w:type="spellStart"/>
      <w:r w:rsidR="000A1A7C" w:rsidRPr="000A1A7C">
        <w:rPr>
          <w:sz w:val="28"/>
          <w:szCs w:val="28"/>
        </w:rPr>
        <w:t>Fact</w:t>
      </w:r>
      <w:proofErr w:type="spellEnd"/>
      <w:r w:rsidR="000A1A7C" w:rsidRPr="000A1A7C">
        <w:rPr>
          <w:sz w:val="28"/>
          <w:szCs w:val="28"/>
        </w:rPr>
        <w:t>'[</w:t>
      </w:r>
      <w:proofErr w:type="spellStart"/>
      <w:r w:rsidR="000A1A7C" w:rsidRPr="000A1A7C">
        <w:rPr>
          <w:sz w:val="28"/>
          <w:szCs w:val="28"/>
        </w:rPr>
        <w:t>OrderID</w:t>
      </w:r>
      <w:proofErr w:type="spellEnd"/>
      <w:r w:rsidR="000A1A7C" w:rsidRPr="000A1A7C">
        <w:rPr>
          <w:sz w:val="28"/>
          <w:szCs w:val="28"/>
        </w:rPr>
        <w:t>])</w:t>
      </w:r>
    </w:p>
    <w:p w14:paraId="2F47DC42" w14:textId="57653FD1" w:rsidR="000A1A7C" w:rsidRDefault="000A1A7C" w:rsidP="006942C2">
      <w:pPr>
        <w:ind w:left="360" w:right="-283"/>
        <w:rPr>
          <w:sz w:val="28"/>
          <w:szCs w:val="28"/>
        </w:rPr>
      </w:pPr>
      <w:r>
        <w:rPr>
          <w:sz w:val="28"/>
          <w:szCs w:val="28"/>
        </w:rPr>
        <w:t>(unikalne id, ponieważ jedno id mogło zawierać wiele produktów</w:t>
      </w:r>
      <w:r w:rsidR="00E8665F">
        <w:rPr>
          <w:sz w:val="28"/>
          <w:szCs w:val="28"/>
        </w:rPr>
        <w:t>)</w:t>
      </w:r>
    </w:p>
    <w:p w14:paraId="5E5F316C" w14:textId="04F7F792" w:rsidR="005D6E54" w:rsidRPr="0043106F" w:rsidRDefault="006942C2" w:rsidP="005D6E54">
      <w:pPr>
        <w:ind w:left="360" w:right="-283"/>
        <w:rPr>
          <w:sz w:val="28"/>
          <w:szCs w:val="28"/>
        </w:rPr>
      </w:pPr>
      <w:r>
        <w:rPr>
          <w:sz w:val="28"/>
          <w:szCs w:val="28"/>
        </w:rPr>
        <w:t>- średni rabat</w:t>
      </w:r>
      <w:r w:rsidR="0043106F">
        <w:rPr>
          <w:sz w:val="28"/>
          <w:szCs w:val="28"/>
        </w:rPr>
        <w:t xml:space="preserve">: </w:t>
      </w:r>
      <w:proofErr w:type="spellStart"/>
      <w:r w:rsidR="0043106F" w:rsidRPr="0043106F">
        <w:rPr>
          <w:sz w:val="28"/>
          <w:szCs w:val="28"/>
        </w:rPr>
        <w:t>S_przecena</w:t>
      </w:r>
      <w:proofErr w:type="spellEnd"/>
      <w:r w:rsidR="0043106F" w:rsidRPr="0043106F">
        <w:rPr>
          <w:sz w:val="28"/>
          <w:szCs w:val="28"/>
        </w:rPr>
        <w:t xml:space="preserve"> = AVERAGE('</w:t>
      </w:r>
      <w:proofErr w:type="spellStart"/>
      <w:r w:rsidR="0043106F" w:rsidRPr="0043106F">
        <w:rPr>
          <w:sz w:val="28"/>
          <w:szCs w:val="28"/>
        </w:rPr>
        <w:t>Fact</w:t>
      </w:r>
      <w:proofErr w:type="spellEnd"/>
      <w:r w:rsidR="0043106F" w:rsidRPr="0043106F">
        <w:rPr>
          <w:sz w:val="28"/>
          <w:szCs w:val="28"/>
        </w:rPr>
        <w:t>'[Discount])</w:t>
      </w:r>
    </w:p>
    <w:p w14:paraId="571970E5" w14:textId="5D902AE9" w:rsidR="0043106F" w:rsidRDefault="00E8665F" w:rsidP="006942C2">
      <w:pPr>
        <w:ind w:left="360" w:right="-283"/>
        <w:rPr>
          <w:sz w:val="28"/>
          <w:szCs w:val="28"/>
        </w:rPr>
      </w:pPr>
      <w:r>
        <w:rPr>
          <w:sz w:val="28"/>
          <w:szCs w:val="28"/>
        </w:rPr>
        <w:t>Zostały one wykorzystane do wskaźników KPI.</w:t>
      </w:r>
    </w:p>
    <w:p w14:paraId="6AF1E055" w14:textId="34D814AB" w:rsidR="00E8665F" w:rsidRDefault="00E8665F" w:rsidP="00E8665F">
      <w:pPr>
        <w:ind w:right="-283"/>
        <w:rPr>
          <w:sz w:val="28"/>
          <w:szCs w:val="28"/>
        </w:rPr>
      </w:pPr>
      <w:r>
        <w:rPr>
          <w:sz w:val="28"/>
          <w:szCs w:val="28"/>
        </w:rPr>
        <w:t>Wskaźniki KPI</w:t>
      </w:r>
    </w:p>
    <w:p w14:paraId="1ECC9532" w14:textId="53C251F8" w:rsidR="00E8665F" w:rsidRDefault="00E8665F" w:rsidP="00E8665F">
      <w:pPr>
        <w:ind w:right="-283"/>
        <w:rPr>
          <w:sz w:val="28"/>
          <w:szCs w:val="28"/>
        </w:rPr>
      </w:pPr>
      <w:r>
        <w:rPr>
          <w:sz w:val="28"/>
          <w:szCs w:val="28"/>
        </w:rPr>
        <w:t>Są to wskaźniki opisujące „postęp” względem celu, jaki ustalimy</w:t>
      </w:r>
      <w:r w:rsidR="00254041">
        <w:rPr>
          <w:sz w:val="28"/>
          <w:szCs w:val="28"/>
        </w:rPr>
        <w:t>.</w:t>
      </w:r>
    </w:p>
    <w:p w14:paraId="1120D304" w14:textId="23F6D593" w:rsidR="00254041" w:rsidRDefault="00254041" w:rsidP="00254041">
      <w:pPr>
        <w:pStyle w:val="Akapitzlist"/>
        <w:numPr>
          <w:ilvl w:val="0"/>
          <w:numId w:val="3"/>
        </w:numPr>
        <w:ind w:right="-283"/>
        <w:rPr>
          <w:sz w:val="28"/>
          <w:szCs w:val="28"/>
        </w:rPr>
      </w:pPr>
      <w:r>
        <w:rPr>
          <w:sz w:val="28"/>
          <w:szCs w:val="28"/>
        </w:rPr>
        <w:t>Jako jeden z celów, ustaliłem 5% średniej przeceny, względem osiąganych średnich przecen w danych okresach</w:t>
      </w:r>
    </w:p>
    <w:p w14:paraId="2AE5B7AF" w14:textId="643A2271" w:rsidR="00254041" w:rsidRDefault="00254041" w:rsidP="00254041">
      <w:pPr>
        <w:pStyle w:val="Akapitzlist"/>
        <w:numPr>
          <w:ilvl w:val="0"/>
          <w:numId w:val="3"/>
        </w:numPr>
        <w:ind w:right="-283"/>
        <w:rPr>
          <w:sz w:val="28"/>
          <w:szCs w:val="28"/>
        </w:rPr>
      </w:pPr>
      <w:r w:rsidRPr="00254041">
        <w:rPr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180F521" wp14:editId="16D5CD3D">
            <wp:simplePos x="0" y="0"/>
            <wp:positionH relativeFrom="column">
              <wp:posOffset>-845185</wp:posOffset>
            </wp:positionH>
            <wp:positionV relativeFrom="paragraph">
              <wp:posOffset>604520</wp:posOffset>
            </wp:positionV>
            <wp:extent cx="7504430" cy="3559175"/>
            <wp:effectExtent l="0" t="0" r="1270" b="3175"/>
            <wp:wrapTight wrapText="bothSides">
              <wp:wrapPolygon edited="0">
                <wp:start x="0" y="0"/>
                <wp:lineTo x="0" y="21504"/>
                <wp:lineTo x="21549" y="21504"/>
                <wp:lineTo x="21549" y="0"/>
                <wp:lineTo x="0" y="0"/>
              </wp:wrapPolygon>
            </wp:wrapTight>
            <wp:docPr id="854009897" name="Obraz 1" descr="Obraz zawierający tekst, zrzut ekranu, Czcionka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09897" name="Obraz 1" descr="Obraz zawierający tekst, zrzut ekranu, Czcionka, Wykres&#10;&#10;Zawartość wygenerowana przez AI może być niepoprawna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443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Drugim była średnia liczba zamówień = 3, względem średniej osiąganej w danych okresach</w:t>
      </w:r>
    </w:p>
    <w:p w14:paraId="046D3646" w14:textId="450B7952" w:rsidR="00254041" w:rsidRDefault="00254041" w:rsidP="00254041">
      <w:pPr>
        <w:ind w:right="-283"/>
        <w:rPr>
          <w:sz w:val="28"/>
          <w:szCs w:val="28"/>
        </w:rPr>
      </w:pPr>
    </w:p>
    <w:p w14:paraId="4DFE1222" w14:textId="642E46D8" w:rsidR="00E8665F" w:rsidRDefault="00254041" w:rsidP="00254041">
      <w:pPr>
        <w:ind w:right="-283"/>
        <w:rPr>
          <w:sz w:val="28"/>
          <w:szCs w:val="28"/>
        </w:rPr>
      </w:pPr>
      <w:r w:rsidRPr="00254041">
        <w:rPr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4E05AD4B" wp14:editId="6A3D5FA5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47610" cy="3038475"/>
            <wp:effectExtent l="0" t="0" r="0" b="9525"/>
            <wp:wrapTight wrapText="bothSides">
              <wp:wrapPolygon edited="0">
                <wp:start x="0" y="0"/>
                <wp:lineTo x="0" y="21532"/>
                <wp:lineTo x="21535" y="21532"/>
                <wp:lineTo x="21535" y="0"/>
                <wp:lineTo x="0" y="0"/>
              </wp:wrapPolygon>
            </wp:wrapTight>
            <wp:docPr id="1414469514" name="Obraz 1" descr="Obraz zawierający tekst, zrzut ekranu, Czcionka, Wyk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69514" name="Obraz 1" descr="Obraz zawierający tekst, zrzut ekranu, Czcionka, Wykres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D93D1" w14:textId="07AC959E" w:rsidR="00254041" w:rsidRDefault="00254041" w:rsidP="00254041">
      <w:pPr>
        <w:ind w:right="-283"/>
        <w:rPr>
          <w:sz w:val="28"/>
          <w:szCs w:val="28"/>
        </w:rPr>
      </w:pPr>
      <w:r>
        <w:rPr>
          <w:sz w:val="28"/>
          <w:szCs w:val="28"/>
        </w:rPr>
        <w:t>Dane zmieniają się tak jak i wykresy w zależności od wybranych krajów oraz dat (hierarchia), będących osią X (miesiące) + miary średnich (Wartości).</w:t>
      </w:r>
    </w:p>
    <w:p w14:paraId="0D274E32" w14:textId="23F75B30" w:rsidR="00254041" w:rsidRDefault="00254041" w:rsidP="00254041">
      <w:pPr>
        <w:ind w:right="-283"/>
        <w:rPr>
          <w:sz w:val="28"/>
          <w:szCs w:val="28"/>
        </w:rPr>
      </w:pPr>
      <w:r>
        <w:rPr>
          <w:sz w:val="28"/>
          <w:szCs w:val="28"/>
        </w:rPr>
        <w:t>Dodatkowe wykresy:</w:t>
      </w:r>
    </w:p>
    <w:p w14:paraId="2BBA5C62" w14:textId="37EF8086" w:rsidR="00254041" w:rsidRDefault="00254041" w:rsidP="00254041">
      <w:pPr>
        <w:ind w:right="-283"/>
        <w:rPr>
          <w:sz w:val="28"/>
          <w:szCs w:val="28"/>
        </w:rPr>
      </w:pPr>
      <w:r>
        <w:rPr>
          <w:sz w:val="28"/>
          <w:szCs w:val="28"/>
        </w:rPr>
        <w:t>Wykres zależności sumy podatków od kraju</w:t>
      </w:r>
    </w:p>
    <w:p w14:paraId="22751EBE" w14:textId="32E4E90F" w:rsidR="00254041" w:rsidRDefault="00254041" w:rsidP="00254041">
      <w:pPr>
        <w:ind w:right="-283"/>
        <w:rPr>
          <w:sz w:val="28"/>
          <w:szCs w:val="28"/>
        </w:rPr>
      </w:pPr>
      <w:r w:rsidRPr="00254041">
        <w:rPr>
          <w:sz w:val="28"/>
          <w:szCs w:val="28"/>
        </w:rPr>
        <w:drawing>
          <wp:inline distT="0" distB="0" distL="0" distR="0" wp14:anchorId="12CDBD05" wp14:editId="02692BB5">
            <wp:extent cx="6514318" cy="1882775"/>
            <wp:effectExtent l="0" t="0" r="1270" b="3175"/>
            <wp:docPr id="1098446992" name="Obraz 1" descr="Obraz zawierający tekst, linia, Wykres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46992" name="Obraz 1" descr="Obraz zawierający tekst, linia, Wykres, numer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1966" cy="189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D508" w14:textId="448E1AF0" w:rsidR="00254041" w:rsidRDefault="00254041" w:rsidP="00254041">
      <w:pPr>
        <w:ind w:right="-283"/>
        <w:rPr>
          <w:sz w:val="28"/>
          <w:szCs w:val="28"/>
        </w:rPr>
      </w:pPr>
      <w:r>
        <w:rPr>
          <w:sz w:val="28"/>
          <w:szCs w:val="28"/>
        </w:rPr>
        <w:t>Średnia przecena w danym kraju:</w:t>
      </w:r>
    </w:p>
    <w:p w14:paraId="760CD8D6" w14:textId="77777777" w:rsidR="009510B9" w:rsidRDefault="009510B9" w:rsidP="00254041">
      <w:pPr>
        <w:ind w:right="-283"/>
        <w:rPr>
          <w:sz w:val="28"/>
          <w:szCs w:val="28"/>
        </w:rPr>
      </w:pPr>
    </w:p>
    <w:p w14:paraId="7E843C01" w14:textId="77777777" w:rsidR="009510B9" w:rsidRDefault="009510B9" w:rsidP="00254041">
      <w:pPr>
        <w:ind w:right="-283"/>
        <w:rPr>
          <w:sz w:val="28"/>
          <w:szCs w:val="28"/>
        </w:rPr>
      </w:pPr>
    </w:p>
    <w:p w14:paraId="5CD67DC0" w14:textId="6B6A952B" w:rsidR="00254041" w:rsidRDefault="00254041" w:rsidP="00254041">
      <w:pPr>
        <w:ind w:right="-283"/>
        <w:rPr>
          <w:sz w:val="28"/>
          <w:szCs w:val="28"/>
        </w:rPr>
      </w:pPr>
      <w:r w:rsidRPr="00254041">
        <w:rPr>
          <w:sz w:val="28"/>
          <w:szCs w:val="28"/>
        </w:rPr>
        <w:lastRenderedPageBreak/>
        <w:drawing>
          <wp:inline distT="0" distB="0" distL="0" distR="0" wp14:anchorId="72E97FCA" wp14:editId="11CED13E">
            <wp:extent cx="5619749" cy="2524125"/>
            <wp:effectExtent l="0" t="0" r="635" b="0"/>
            <wp:docPr id="555515511" name="Obraz 1" descr="Obraz zawierający tekst, zrzut ekranu, Czcionka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15511" name="Obraz 1" descr="Obraz zawierający tekst, zrzut ekranu, Czcionka, diagram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4974" cy="252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B4F2" w14:textId="7B8CB6DF" w:rsidR="00F95451" w:rsidRDefault="00F95451" w:rsidP="00254041">
      <w:pPr>
        <w:ind w:right="-283"/>
        <w:rPr>
          <w:sz w:val="28"/>
          <w:szCs w:val="28"/>
        </w:rPr>
      </w:pPr>
      <w:r>
        <w:rPr>
          <w:sz w:val="28"/>
          <w:szCs w:val="28"/>
        </w:rPr>
        <w:t>Suma sprzedaży w zależności od rodzaju płatności</w:t>
      </w:r>
      <w:r w:rsidR="009922F6">
        <w:rPr>
          <w:sz w:val="28"/>
          <w:szCs w:val="28"/>
        </w:rPr>
        <w:t>:</w:t>
      </w:r>
    </w:p>
    <w:p w14:paraId="29537BE2" w14:textId="45E17026" w:rsidR="00F95451" w:rsidRDefault="00F95451" w:rsidP="00254041">
      <w:pPr>
        <w:ind w:right="-283"/>
        <w:rPr>
          <w:sz w:val="28"/>
          <w:szCs w:val="28"/>
        </w:rPr>
      </w:pPr>
      <w:r w:rsidRPr="00F95451">
        <w:rPr>
          <w:sz w:val="28"/>
          <w:szCs w:val="28"/>
        </w:rPr>
        <w:drawing>
          <wp:inline distT="0" distB="0" distL="0" distR="0" wp14:anchorId="74984C0D" wp14:editId="0941248F">
            <wp:extent cx="5210902" cy="2762636"/>
            <wp:effectExtent l="0" t="0" r="0" b="0"/>
            <wp:docPr id="195690389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0389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B2F3" w14:textId="0107996C" w:rsidR="009510B9" w:rsidRDefault="009510B9" w:rsidP="00254041">
      <w:pPr>
        <w:ind w:right="-283"/>
        <w:rPr>
          <w:sz w:val="28"/>
          <w:szCs w:val="28"/>
        </w:rPr>
      </w:pPr>
      <w:r>
        <w:rPr>
          <w:sz w:val="28"/>
          <w:szCs w:val="28"/>
        </w:rPr>
        <w:t>Średnia cena sprzedaży względem kraju (na mapie)</w:t>
      </w:r>
      <w:r w:rsidR="000119F5">
        <w:rPr>
          <w:sz w:val="28"/>
          <w:szCs w:val="28"/>
        </w:rPr>
        <w:t>:</w:t>
      </w:r>
    </w:p>
    <w:p w14:paraId="3B48D2F3" w14:textId="7B93DDCA" w:rsidR="000119F5" w:rsidRDefault="000119F5" w:rsidP="00254041">
      <w:pPr>
        <w:ind w:right="-283"/>
        <w:rPr>
          <w:sz w:val="28"/>
          <w:szCs w:val="28"/>
        </w:rPr>
      </w:pPr>
    </w:p>
    <w:p w14:paraId="18F13CF3" w14:textId="42C98B3F" w:rsidR="009510B9" w:rsidRDefault="009510B9" w:rsidP="00254041">
      <w:pPr>
        <w:ind w:right="-283"/>
        <w:rPr>
          <w:sz w:val="28"/>
          <w:szCs w:val="28"/>
        </w:rPr>
      </w:pPr>
      <w:r w:rsidRPr="009510B9">
        <w:rPr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1DA69B0E" wp14:editId="64ED354D">
            <wp:simplePos x="0" y="0"/>
            <wp:positionH relativeFrom="column">
              <wp:posOffset>-271145</wp:posOffset>
            </wp:positionH>
            <wp:positionV relativeFrom="paragraph">
              <wp:posOffset>0</wp:posOffset>
            </wp:positionV>
            <wp:extent cx="6534150" cy="4156075"/>
            <wp:effectExtent l="0" t="0" r="0" b="0"/>
            <wp:wrapThrough wrapText="bothSides">
              <wp:wrapPolygon edited="0">
                <wp:start x="0" y="0"/>
                <wp:lineTo x="0" y="21484"/>
                <wp:lineTo x="21537" y="21484"/>
                <wp:lineTo x="21537" y="0"/>
                <wp:lineTo x="0" y="0"/>
              </wp:wrapPolygon>
            </wp:wrapThrough>
            <wp:docPr id="812549186" name="Obraz 1" descr="Obraz zawierający tekst, mapa, atla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49186" name="Obraz 1" descr="Obraz zawierający tekst, mapa, atlas&#10;&#10;Zawartość wygenerowana przez AI może być niepoprawna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19F5">
        <w:rPr>
          <w:sz w:val="28"/>
          <w:szCs w:val="28"/>
        </w:rPr>
        <w:t>Dodatkowe wykresy:</w:t>
      </w:r>
      <w:r w:rsidR="000119F5" w:rsidRPr="000119F5">
        <w:rPr>
          <w:sz w:val="28"/>
          <w:szCs w:val="28"/>
        </w:rPr>
        <w:t xml:space="preserve"> </w:t>
      </w:r>
      <w:r w:rsidR="000119F5" w:rsidRPr="000119F5">
        <w:rPr>
          <w:sz w:val="28"/>
          <w:szCs w:val="28"/>
        </w:rPr>
        <w:drawing>
          <wp:inline distT="0" distB="0" distL="0" distR="0" wp14:anchorId="5AA9C476" wp14:editId="1DDCFC46">
            <wp:extent cx="5760720" cy="2299970"/>
            <wp:effectExtent l="0" t="0" r="0" b="5080"/>
            <wp:docPr id="454902899" name="Obraz 1" descr="Obraz zawierający tekst, diagram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02899" name="Obraz 1" descr="Obraz zawierający tekst, diagram, Czcionka, zrzut ekranu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D984" w14:textId="77777777" w:rsidR="000119F5" w:rsidRDefault="000119F5" w:rsidP="00254041">
      <w:pPr>
        <w:ind w:right="-283"/>
        <w:rPr>
          <w:sz w:val="28"/>
          <w:szCs w:val="28"/>
        </w:rPr>
      </w:pPr>
    </w:p>
    <w:p w14:paraId="2ED9B3CC" w14:textId="77777777" w:rsidR="000119F5" w:rsidRDefault="000119F5" w:rsidP="00254041">
      <w:pPr>
        <w:ind w:right="-283"/>
        <w:rPr>
          <w:sz w:val="28"/>
          <w:szCs w:val="28"/>
        </w:rPr>
      </w:pPr>
    </w:p>
    <w:sectPr w:rsidR="000119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6A64"/>
    <w:multiLevelType w:val="hybridMultilevel"/>
    <w:tmpl w:val="0BCA93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E7FFB"/>
    <w:multiLevelType w:val="hybridMultilevel"/>
    <w:tmpl w:val="A9C212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892B62"/>
    <w:multiLevelType w:val="hybridMultilevel"/>
    <w:tmpl w:val="5D40E2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278711">
    <w:abstractNumId w:val="0"/>
  </w:num>
  <w:num w:numId="2" w16cid:durableId="481581003">
    <w:abstractNumId w:val="1"/>
  </w:num>
  <w:num w:numId="3" w16cid:durableId="1804956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03"/>
    <w:rsid w:val="000119F5"/>
    <w:rsid w:val="000A1A7C"/>
    <w:rsid w:val="000B2103"/>
    <w:rsid w:val="000E2B68"/>
    <w:rsid w:val="00125CC1"/>
    <w:rsid w:val="00254041"/>
    <w:rsid w:val="002E2203"/>
    <w:rsid w:val="003C5D15"/>
    <w:rsid w:val="004257D6"/>
    <w:rsid w:val="0043106F"/>
    <w:rsid w:val="00456802"/>
    <w:rsid w:val="005D6E54"/>
    <w:rsid w:val="00603998"/>
    <w:rsid w:val="006942C2"/>
    <w:rsid w:val="00833496"/>
    <w:rsid w:val="00894B29"/>
    <w:rsid w:val="00924757"/>
    <w:rsid w:val="009510B9"/>
    <w:rsid w:val="009922F6"/>
    <w:rsid w:val="009A4745"/>
    <w:rsid w:val="009B2270"/>
    <w:rsid w:val="00AF1000"/>
    <w:rsid w:val="00B35B21"/>
    <w:rsid w:val="00B96764"/>
    <w:rsid w:val="00BD0AF1"/>
    <w:rsid w:val="00BF55F0"/>
    <w:rsid w:val="00D84184"/>
    <w:rsid w:val="00DD5749"/>
    <w:rsid w:val="00E8665F"/>
    <w:rsid w:val="00F9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DC16C"/>
  <w15:chartTrackingRefBased/>
  <w15:docId w15:val="{F34DA6D7-BAD4-4225-B58E-B8AC4F2B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B2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B2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B2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B2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B2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B2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B2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B2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B2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B2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B2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B2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B210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B210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B210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B210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B210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B210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B2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B2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B2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B2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B2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B210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B210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B210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B2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B210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B210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B227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B2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rohiteng/amazon-sales-dataset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26CC1-ADB1-4751-A512-511FF5D26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9</Pages>
  <Words>611</Words>
  <Characters>3834</Characters>
  <Application>Microsoft Office Word</Application>
  <DocSecurity>0</DocSecurity>
  <Lines>98</Lines>
  <Paragraphs>47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Sporysiak</dc:creator>
  <cp:keywords/>
  <dc:description/>
  <cp:lastModifiedBy>Dawid Sporysiak</cp:lastModifiedBy>
  <cp:revision>7</cp:revision>
  <dcterms:created xsi:type="dcterms:W3CDTF">2025-12-08T20:34:00Z</dcterms:created>
  <dcterms:modified xsi:type="dcterms:W3CDTF">2025-12-29T14:51:00Z</dcterms:modified>
</cp:coreProperties>
</file>