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7144" w14:textId="5D4CBAA5" w:rsidR="00A7070E" w:rsidRDefault="00600BF2" w:rsidP="00600BF2">
      <w:r>
        <w:t>IaaS, or infrastructure as a service, is on-demand access to cloud-hosted physical and virtual servers, storage and networking</w:t>
      </w:r>
      <w:r w:rsidR="00A7070E">
        <w:t>.</w:t>
      </w:r>
    </w:p>
    <w:p w14:paraId="52683168" w14:textId="77777777" w:rsidR="00F721E3" w:rsidRDefault="003E65F2" w:rsidP="00600BF2">
      <w:pPr>
        <w:pStyle w:val="ListParagraph"/>
        <w:numPr>
          <w:ilvl w:val="0"/>
          <w:numId w:val="3"/>
        </w:numPr>
      </w:pPr>
      <w:r w:rsidRPr="003E65F2">
        <w:t xml:space="preserve">gives customers more flexibility build out computing resources as needed, and to scale them up or down in response to spikes or slow-downs in traffic. </w:t>
      </w:r>
    </w:p>
    <w:p w14:paraId="4B7647D0" w14:textId="13ADE3AA" w:rsidR="00F721E3" w:rsidRDefault="003E65F2" w:rsidP="00600BF2">
      <w:pPr>
        <w:pStyle w:val="ListParagraph"/>
        <w:numPr>
          <w:ilvl w:val="0"/>
          <w:numId w:val="3"/>
        </w:numPr>
      </w:pPr>
      <w:r w:rsidRPr="003E65F2">
        <w:t>avoid</w:t>
      </w:r>
      <w:r w:rsidR="00F721E3">
        <w:t>s</w:t>
      </w:r>
      <w:r w:rsidRPr="003E65F2">
        <w:t xml:space="preserve"> the up-front expense and overhead of purchasing and maintaining its own on-premises data center. </w:t>
      </w:r>
    </w:p>
    <w:p w14:paraId="5B040CCB" w14:textId="7F95F6AE" w:rsidR="003E65F2" w:rsidRDefault="003E65F2" w:rsidP="00600BF2">
      <w:pPr>
        <w:pStyle w:val="ListParagraph"/>
        <w:numPr>
          <w:ilvl w:val="0"/>
          <w:numId w:val="3"/>
        </w:numPr>
      </w:pPr>
      <w:r w:rsidRPr="003E65F2">
        <w:t>eliminates the constant trade-off between the waste of purchasing excess on-premises capacity to accommodate spikes, versus the poor performance or outages.</w:t>
      </w:r>
    </w:p>
    <w:p w14:paraId="6292A0D3" w14:textId="3D9A9BF5" w:rsidR="00600BF2" w:rsidRDefault="00F721E3" w:rsidP="00600BF2">
      <w:pPr>
        <w:pStyle w:val="ListParagraph"/>
        <w:numPr>
          <w:ilvl w:val="0"/>
          <w:numId w:val="1"/>
        </w:numPr>
      </w:pPr>
      <w:r>
        <w:t>h</w:t>
      </w:r>
      <w:r w:rsidR="00600BF2">
        <w:t>igher availability: company can create redundant servers easily, and even create them in other geographies to ensure availability during local power outages or physical disasters.</w:t>
      </w:r>
    </w:p>
    <w:p w14:paraId="4BE731D3" w14:textId="0160DC20" w:rsidR="00600BF2" w:rsidRDefault="00F721E3" w:rsidP="00600BF2">
      <w:pPr>
        <w:pStyle w:val="ListParagraph"/>
        <w:numPr>
          <w:ilvl w:val="0"/>
          <w:numId w:val="1"/>
        </w:numPr>
      </w:pPr>
      <w:r>
        <w:t>l</w:t>
      </w:r>
      <w:r w:rsidR="00600BF2">
        <w:t xml:space="preserve">ower latency, improved performance. </w:t>
      </w:r>
    </w:p>
    <w:p w14:paraId="57954156" w14:textId="77777777" w:rsidR="00600BF2" w:rsidRDefault="00600BF2" w:rsidP="00600BF2">
      <w:pPr>
        <w:pStyle w:val="ListParagraph"/>
        <w:numPr>
          <w:ilvl w:val="0"/>
          <w:numId w:val="1"/>
        </w:numPr>
      </w:pPr>
      <w:r>
        <w:t>Improved responsiveness. Customers can provision resources in a matter of minutes, test new ideas quickly and quickly roll out new ideas to more users.</w:t>
      </w:r>
    </w:p>
    <w:p w14:paraId="68DB5736" w14:textId="43FB1EEA" w:rsidR="00600BF2" w:rsidRDefault="00F721E3" w:rsidP="00600BF2">
      <w:pPr>
        <w:pStyle w:val="ListParagraph"/>
        <w:numPr>
          <w:ilvl w:val="0"/>
          <w:numId w:val="1"/>
        </w:numPr>
      </w:pPr>
      <w:r>
        <w:t>c</w:t>
      </w:r>
      <w:r w:rsidR="00600BF2">
        <w:t>omprehensive security. With a high-level of security on-site, at data centers, and via encryption, organizations can often take advantage of more advanced security and protection they could provide if they hosted the cloud infrastructure in-house.</w:t>
      </w:r>
    </w:p>
    <w:p w14:paraId="15AAD4B1" w14:textId="3D4C0167" w:rsidR="00600BF2" w:rsidRDefault="00F721E3" w:rsidP="00600BF2">
      <w:pPr>
        <w:pStyle w:val="ListParagraph"/>
        <w:numPr>
          <w:ilvl w:val="0"/>
          <w:numId w:val="1"/>
        </w:numPr>
      </w:pPr>
      <w:r>
        <w:t>f</w:t>
      </w:r>
      <w:r w:rsidR="00600BF2">
        <w:t xml:space="preserve">aster access to best-of-breed technology. </w:t>
      </w:r>
    </w:p>
    <w:p w14:paraId="54F4A26F" w14:textId="67F9047C" w:rsidR="003E65F2" w:rsidRDefault="003E65F2" w:rsidP="003E65F2"/>
    <w:p w14:paraId="11EEC18A" w14:textId="10B0C757" w:rsidR="003E65F2" w:rsidRDefault="003E65F2" w:rsidP="003E65F2">
      <w:r>
        <w:t>PaaS, or platform as a service, is on-demand access to a complete, ready-to-use, cloud-hosted platform for developing, running, maintaining and managing applications.</w:t>
      </w:r>
    </w:p>
    <w:p w14:paraId="572E07AD" w14:textId="15DA2EC6" w:rsidR="003E65F2" w:rsidRDefault="00A7070E" w:rsidP="003E65F2">
      <w:pPr>
        <w:pStyle w:val="ListParagraph"/>
        <w:numPr>
          <w:ilvl w:val="0"/>
          <w:numId w:val="4"/>
        </w:numPr>
      </w:pPr>
      <w:r w:rsidRPr="00A7070E">
        <w:t>allows customers to build, test, deploy run, update and scale applications more quickly and cost-effectively.</w:t>
      </w:r>
    </w:p>
    <w:p w14:paraId="22EB29D9" w14:textId="77777777" w:rsidR="003E65F2" w:rsidRDefault="003E65F2" w:rsidP="003E65F2">
      <w:pPr>
        <w:pStyle w:val="ListParagraph"/>
        <w:numPr>
          <w:ilvl w:val="0"/>
          <w:numId w:val="2"/>
        </w:numPr>
      </w:pPr>
      <w:r>
        <w:t>Faster time to market: PaaS enables development teams to spin-up development, testing and production environments in minutes, vs. weeks or months.</w:t>
      </w:r>
    </w:p>
    <w:p w14:paraId="3639FE8D" w14:textId="6E412FDA" w:rsidR="003E65F2" w:rsidRDefault="003E65F2" w:rsidP="003E65F2">
      <w:pPr>
        <w:pStyle w:val="ListParagraph"/>
        <w:numPr>
          <w:ilvl w:val="0"/>
          <w:numId w:val="2"/>
        </w:numPr>
      </w:pPr>
      <w:r>
        <w:t>Low- to no-risk testing and adoption of new technologies.</w:t>
      </w:r>
    </w:p>
    <w:p w14:paraId="0E0BEE2E" w14:textId="0853B877" w:rsidR="003E65F2" w:rsidRDefault="003E65F2" w:rsidP="003E65F2">
      <w:pPr>
        <w:pStyle w:val="ListParagraph"/>
        <w:numPr>
          <w:ilvl w:val="0"/>
          <w:numId w:val="2"/>
        </w:numPr>
      </w:pPr>
      <w:r>
        <w:t>Simplified collaboration: PaaS provides a shared software development environment, giving development and operations teams access to all the tools they need, from anywhere with an Internet connection.</w:t>
      </w:r>
    </w:p>
    <w:p w14:paraId="1AAF3FFE" w14:textId="1FE5BBB4" w:rsidR="003E65F2" w:rsidRDefault="003E65F2" w:rsidP="003E65F2">
      <w:pPr>
        <w:pStyle w:val="ListParagraph"/>
        <w:numPr>
          <w:ilvl w:val="0"/>
          <w:numId w:val="2"/>
        </w:numPr>
      </w:pPr>
      <w:r>
        <w:t>A more scalable approach: can purchase additional capacity for building, testing, staging and running applications whenever need it.</w:t>
      </w:r>
    </w:p>
    <w:p w14:paraId="60C7606B" w14:textId="35D450DB" w:rsidR="003E65F2" w:rsidRDefault="003E65F2" w:rsidP="003E65F2">
      <w:pPr>
        <w:pStyle w:val="ListParagraph"/>
        <w:numPr>
          <w:ilvl w:val="0"/>
          <w:numId w:val="2"/>
        </w:numPr>
      </w:pPr>
      <w:r>
        <w:t>Less to manage</w:t>
      </w:r>
      <w:r w:rsidR="00200622">
        <w:t>.</w:t>
      </w:r>
    </w:p>
    <w:p w14:paraId="3D2A45B4" w14:textId="41AEF9A5" w:rsidR="00A7070E" w:rsidRDefault="00A7070E" w:rsidP="00A7070E"/>
    <w:p w14:paraId="70ABF67F" w14:textId="59D40718" w:rsidR="00A7070E" w:rsidRDefault="00A7070E" w:rsidP="00A7070E">
      <w:r w:rsidRPr="00600BF2">
        <w:t>SaaS, or software as a service, is on-demand access to ready-to-use, cloud-hosted application software.</w:t>
      </w:r>
    </w:p>
    <w:p w14:paraId="40D0AABD" w14:textId="77777777" w:rsidR="00200622" w:rsidRDefault="00200622" w:rsidP="00A7070E">
      <w:pPr>
        <w:pStyle w:val="ListParagraph"/>
        <w:numPr>
          <w:ilvl w:val="0"/>
          <w:numId w:val="5"/>
        </w:numPr>
      </w:pPr>
      <w:r>
        <w:t>I</w:t>
      </w:r>
      <w:r w:rsidR="00A7070E">
        <w:t xml:space="preserve">t offloads all infrastructure and application management to the SaaS vendor. </w:t>
      </w:r>
    </w:p>
    <w:p w14:paraId="10A527E4" w14:textId="77777777" w:rsidR="00E71AE2" w:rsidRDefault="00A7070E" w:rsidP="00A7070E">
      <w:pPr>
        <w:pStyle w:val="ListParagraph"/>
        <w:numPr>
          <w:ilvl w:val="0"/>
          <w:numId w:val="5"/>
        </w:numPr>
      </w:pPr>
      <w:r>
        <w:t>Minimal risk: Many SaaS products offer a free trial period, or low monthly fees that let customers try the software to see if it will meet their needs, with little or no financial risk</w:t>
      </w:r>
      <w:r w:rsidR="00E71AE2">
        <w:t>.</w:t>
      </w:r>
    </w:p>
    <w:p w14:paraId="2EE46994" w14:textId="77777777" w:rsidR="00E71AE2" w:rsidRDefault="00A7070E" w:rsidP="00A7070E">
      <w:pPr>
        <w:pStyle w:val="ListParagraph"/>
        <w:numPr>
          <w:ilvl w:val="0"/>
          <w:numId w:val="5"/>
        </w:numPr>
      </w:pPr>
      <w:r>
        <w:t xml:space="preserve">Anytime/anywhere productivity: Users can work with SaaS apps on any device with a browser and an internet connection. </w:t>
      </w:r>
    </w:p>
    <w:p w14:paraId="5B5BB4EE" w14:textId="05091ADF" w:rsidR="00A7070E" w:rsidRDefault="00A7070E" w:rsidP="00A7070E">
      <w:pPr>
        <w:pStyle w:val="ListParagraph"/>
        <w:numPr>
          <w:ilvl w:val="0"/>
          <w:numId w:val="5"/>
        </w:numPr>
      </w:pPr>
      <w:r>
        <w:t>Easy scalability: Adding users is as simple as registering and paying for new seats; customers can purchase more data storage for a nominal charge.</w:t>
      </w:r>
    </w:p>
    <w:p w14:paraId="49588CE4" w14:textId="723DD885" w:rsidR="00AE489B" w:rsidRDefault="00AE489B" w:rsidP="00AE489B">
      <w:r>
        <w:lastRenderedPageBreak/>
        <w:t>Q4: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3098"/>
        <w:gridCol w:w="3098"/>
        <w:gridCol w:w="3098"/>
      </w:tblGrid>
      <w:tr w:rsidR="00AE489B" w14:paraId="3B5631EF" w14:textId="77777777" w:rsidTr="00AE489B">
        <w:trPr>
          <w:trHeight w:val="258"/>
        </w:trPr>
        <w:tc>
          <w:tcPr>
            <w:tcW w:w="3098" w:type="dxa"/>
            <w:vAlign w:val="center"/>
          </w:tcPr>
          <w:p w14:paraId="30463B97" w14:textId="2CBCD7D5" w:rsidR="00AE489B" w:rsidRDefault="00AE489B" w:rsidP="00AE489B">
            <w:r w:rsidRPr="00E71AE2">
              <w:rPr>
                <w:b/>
                <w:bCs/>
              </w:rPr>
              <w:t>Category</w:t>
            </w:r>
          </w:p>
        </w:tc>
        <w:tc>
          <w:tcPr>
            <w:tcW w:w="3098" w:type="dxa"/>
            <w:vAlign w:val="center"/>
          </w:tcPr>
          <w:p w14:paraId="1168EA72" w14:textId="63B0C923" w:rsidR="00AE489B" w:rsidRDefault="00AE489B" w:rsidP="00AE489B">
            <w:r w:rsidRPr="00E71AE2">
              <w:rPr>
                <w:b/>
                <w:bCs/>
              </w:rPr>
              <w:t>ETL</w:t>
            </w:r>
          </w:p>
        </w:tc>
        <w:tc>
          <w:tcPr>
            <w:tcW w:w="3098" w:type="dxa"/>
            <w:vAlign w:val="center"/>
          </w:tcPr>
          <w:p w14:paraId="00F6E20C" w14:textId="10213DDA" w:rsidR="00AE489B" w:rsidRDefault="00AE489B" w:rsidP="00AE489B">
            <w:r w:rsidRPr="00E71AE2">
              <w:rPr>
                <w:b/>
                <w:bCs/>
              </w:rPr>
              <w:t>ELT</w:t>
            </w:r>
          </w:p>
        </w:tc>
      </w:tr>
      <w:tr w:rsidR="00AE489B" w14:paraId="50CA2B65" w14:textId="77777777" w:rsidTr="00AE489B">
        <w:trPr>
          <w:trHeight w:val="1295"/>
        </w:trPr>
        <w:tc>
          <w:tcPr>
            <w:tcW w:w="3098" w:type="dxa"/>
            <w:vAlign w:val="center"/>
          </w:tcPr>
          <w:p w14:paraId="3A7DFE1B" w14:textId="664E8A84" w:rsidR="00AE489B" w:rsidRDefault="00AE489B" w:rsidP="00AE489B">
            <w:r w:rsidRPr="00E71AE2">
              <w:rPr>
                <w:b/>
                <w:bCs/>
              </w:rPr>
              <w:t>Definition</w:t>
            </w:r>
          </w:p>
        </w:tc>
        <w:tc>
          <w:tcPr>
            <w:tcW w:w="3098" w:type="dxa"/>
            <w:vAlign w:val="center"/>
          </w:tcPr>
          <w:p w14:paraId="0E8A2C37" w14:textId="6E24DE3D" w:rsidR="00AE489B" w:rsidRDefault="00AE489B" w:rsidP="00AE489B">
            <w:r w:rsidRPr="00E71AE2">
              <w:t>Data is extracted from a source system, transformed on a secondary processing server, and loaded into a destination system. </w:t>
            </w:r>
          </w:p>
        </w:tc>
        <w:tc>
          <w:tcPr>
            <w:tcW w:w="3098" w:type="dxa"/>
            <w:vAlign w:val="center"/>
          </w:tcPr>
          <w:p w14:paraId="65CEE00B" w14:textId="176EC6C5" w:rsidR="00AE489B" w:rsidRDefault="00AE489B" w:rsidP="00AE489B">
            <w:r w:rsidRPr="00E71AE2">
              <w:t>Data is extracted from a source system, loaded into a destination system, and transformed inside the destination system. </w:t>
            </w:r>
          </w:p>
        </w:tc>
      </w:tr>
      <w:tr w:rsidR="00AE489B" w14:paraId="3F2CAA03" w14:textId="77777777" w:rsidTr="00AE489B">
        <w:trPr>
          <w:trHeight w:val="511"/>
        </w:trPr>
        <w:tc>
          <w:tcPr>
            <w:tcW w:w="3098" w:type="dxa"/>
            <w:vAlign w:val="center"/>
          </w:tcPr>
          <w:p w14:paraId="62AB544E" w14:textId="0FCC29BE" w:rsidR="00AE489B" w:rsidRDefault="00AE489B" w:rsidP="00AE489B">
            <w:r w:rsidRPr="00E71AE2">
              <w:rPr>
                <w:b/>
                <w:bCs/>
              </w:rPr>
              <w:t>Extract</w:t>
            </w:r>
          </w:p>
        </w:tc>
        <w:tc>
          <w:tcPr>
            <w:tcW w:w="3098" w:type="dxa"/>
            <w:vAlign w:val="center"/>
          </w:tcPr>
          <w:p w14:paraId="61CE3297" w14:textId="266A1E04" w:rsidR="00AE489B" w:rsidRDefault="00AE489B" w:rsidP="00AE489B">
            <w:r w:rsidRPr="00E71AE2">
              <w:t>Raw data is extracted using API connectors.</w:t>
            </w:r>
          </w:p>
        </w:tc>
        <w:tc>
          <w:tcPr>
            <w:tcW w:w="3098" w:type="dxa"/>
            <w:vAlign w:val="center"/>
          </w:tcPr>
          <w:p w14:paraId="3E77A72B" w14:textId="500E3793" w:rsidR="00AE489B" w:rsidRDefault="00AE489B" w:rsidP="00AE489B">
            <w:r w:rsidRPr="00E71AE2">
              <w:t>Raw data is extracted using API connectors.</w:t>
            </w:r>
          </w:p>
        </w:tc>
      </w:tr>
      <w:tr w:rsidR="00AE489B" w14:paraId="144BBD8D" w14:textId="77777777" w:rsidTr="00AE489B">
        <w:trPr>
          <w:trHeight w:val="517"/>
        </w:trPr>
        <w:tc>
          <w:tcPr>
            <w:tcW w:w="3098" w:type="dxa"/>
            <w:vAlign w:val="center"/>
          </w:tcPr>
          <w:p w14:paraId="483DED06" w14:textId="4C76DE1D" w:rsidR="00AE489B" w:rsidRDefault="00AE489B" w:rsidP="00AE489B">
            <w:r w:rsidRPr="00E71AE2">
              <w:rPr>
                <w:b/>
                <w:bCs/>
              </w:rPr>
              <w:t>Transform</w:t>
            </w:r>
          </w:p>
        </w:tc>
        <w:tc>
          <w:tcPr>
            <w:tcW w:w="3098" w:type="dxa"/>
            <w:vAlign w:val="center"/>
          </w:tcPr>
          <w:p w14:paraId="0ABAD9C6" w14:textId="0733E4F7" w:rsidR="00AE489B" w:rsidRDefault="00AE489B" w:rsidP="00AE489B">
            <w:r w:rsidRPr="00E71AE2">
              <w:t>Raw data is transformed on a processing server.</w:t>
            </w:r>
          </w:p>
        </w:tc>
        <w:tc>
          <w:tcPr>
            <w:tcW w:w="3098" w:type="dxa"/>
            <w:vAlign w:val="center"/>
          </w:tcPr>
          <w:p w14:paraId="3D412532" w14:textId="6CE396D1" w:rsidR="00AE489B" w:rsidRDefault="00AE489B" w:rsidP="00AE489B">
            <w:r w:rsidRPr="00E71AE2">
              <w:t>Raw data is transformed inside the target system. </w:t>
            </w:r>
          </w:p>
        </w:tc>
      </w:tr>
      <w:tr w:rsidR="00AE489B" w14:paraId="54802A29" w14:textId="77777777" w:rsidTr="00AE489B">
        <w:trPr>
          <w:trHeight w:val="517"/>
        </w:trPr>
        <w:tc>
          <w:tcPr>
            <w:tcW w:w="3098" w:type="dxa"/>
            <w:vAlign w:val="center"/>
          </w:tcPr>
          <w:p w14:paraId="417982BA" w14:textId="721DCDE1" w:rsidR="00AE489B" w:rsidRDefault="00AE489B" w:rsidP="00AE489B">
            <w:r w:rsidRPr="00E71AE2">
              <w:rPr>
                <w:b/>
                <w:bCs/>
              </w:rPr>
              <w:t>Load</w:t>
            </w:r>
          </w:p>
        </w:tc>
        <w:tc>
          <w:tcPr>
            <w:tcW w:w="3098" w:type="dxa"/>
            <w:vAlign w:val="center"/>
          </w:tcPr>
          <w:p w14:paraId="6D98E878" w14:textId="7C70179D" w:rsidR="00AE489B" w:rsidRDefault="00AE489B" w:rsidP="00AE489B">
            <w:r w:rsidRPr="00E71AE2">
              <w:t>Transformed data is loaded into a destination system.</w:t>
            </w:r>
          </w:p>
        </w:tc>
        <w:tc>
          <w:tcPr>
            <w:tcW w:w="3098" w:type="dxa"/>
            <w:vAlign w:val="center"/>
          </w:tcPr>
          <w:p w14:paraId="1E1B27B3" w14:textId="7346CB02" w:rsidR="00AE489B" w:rsidRDefault="00AE489B" w:rsidP="00AE489B">
            <w:r w:rsidRPr="00E71AE2">
              <w:t>Raw data is loaded directly into the target system.</w:t>
            </w:r>
          </w:p>
        </w:tc>
      </w:tr>
      <w:tr w:rsidR="00AE489B" w14:paraId="2B3D352C" w14:textId="77777777" w:rsidTr="00AE489B">
        <w:trPr>
          <w:trHeight w:val="1035"/>
        </w:trPr>
        <w:tc>
          <w:tcPr>
            <w:tcW w:w="3098" w:type="dxa"/>
            <w:vAlign w:val="center"/>
          </w:tcPr>
          <w:p w14:paraId="2259470D" w14:textId="7DE6F7FF" w:rsidR="00AE489B" w:rsidRDefault="00AE489B" w:rsidP="00AE489B">
            <w:r w:rsidRPr="00E71AE2">
              <w:rPr>
                <w:b/>
                <w:bCs/>
              </w:rPr>
              <w:t>Speed</w:t>
            </w:r>
          </w:p>
        </w:tc>
        <w:tc>
          <w:tcPr>
            <w:tcW w:w="3098" w:type="dxa"/>
            <w:vAlign w:val="center"/>
          </w:tcPr>
          <w:p w14:paraId="5607728C" w14:textId="20C4DD9C" w:rsidR="00AE489B" w:rsidRDefault="00AE489B" w:rsidP="00AE489B">
            <w:r w:rsidRPr="00E71AE2">
              <w:t>ETL is a time-intensive process; data is transformed before loading into a destination system. </w:t>
            </w:r>
          </w:p>
        </w:tc>
        <w:tc>
          <w:tcPr>
            <w:tcW w:w="3098" w:type="dxa"/>
            <w:vAlign w:val="center"/>
          </w:tcPr>
          <w:p w14:paraId="76C240DE" w14:textId="3B7679C5" w:rsidR="00AE489B" w:rsidRDefault="00AE489B" w:rsidP="00AE489B">
            <w:r w:rsidRPr="00E71AE2">
              <w:t>ELT is faster by comparison; data is loaded directly into a destination system, and transformed in-parallel.</w:t>
            </w:r>
          </w:p>
        </w:tc>
      </w:tr>
      <w:tr w:rsidR="00AE489B" w14:paraId="75C27485" w14:textId="77777777" w:rsidTr="00AE489B">
        <w:trPr>
          <w:trHeight w:val="1029"/>
        </w:trPr>
        <w:tc>
          <w:tcPr>
            <w:tcW w:w="3098" w:type="dxa"/>
            <w:vAlign w:val="center"/>
          </w:tcPr>
          <w:p w14:paraId="4128ED52" w14:textId="4B2A5B13" w:rsidR="00AE489B" w:rsidRDefault="00AE489B" w:rsidP="00AE489B">
            <w:r w:rsidRPr="00E71AE2">
              <w:rPr>
                <w:b/>
                <w:bCs/>
              </w:rPr>
              <w:t>Code-Based Transformations</w:t>
            </w:r>
          </w:p>
        </w:tc>
        <w:tc>
          <w:tcPr>
            <w:tcW w:w="3098" w:type="dxa"/>
            <w:vAlign w:val="center"/>
          </w:tcPr>
          <w:p w14:paraId="5A2542D9" w14:textId="32F4BFF2" w:rsidR="00AE489B" w:rsidRDefault="00AE489B" w:rsidP="00AE489B">
            <w:r w:rsidRPr="00E71AE2">
              <w:t>Performed on secondary server. Best for compute-intensive transformations &amp; pre-cleansing. </w:t>
            </w:r>
          </w:p>
        </w:tc>
        <w:tc>
          <w:tcPr>
            <w:tcW w:w="3098" w:type="dxa"/>
            <w:vAlign w:val="center"/>
          </w:tcPr>
          <w:p w14:paraId="6282536D" w14:textId="72746ACC" w:rsidR="00AE489B" w:rsidRDefault="00AE489B" w:rsidP="00AE489B">
            <w:r w:rsidRPr="00E71AE2">
              <w:t>Transformations performed in-database; simultaneous load &amp; transform; speed &amp; efficiency.</w:t>
            </w:r>
          </w:p>
        </w:tc>
      </w:tr>
      <w:tr w:rsidR="00AE489B" w14:paraId="4A299FF6" w14:textId="77777777" w:rsidTr="00AE489B">
        <w:trPr>
          <w:trHeight w:val="1035"/>
        </w:trPr>
        <w:tc>
          <w:tcPr>
            <w:tcW w:w="3098" w:type="dxa"/>
            <w:vAlign w:val="center"/>
          </w:tcPr>
          <w:p w14:paraId="46B63393" w14:textId="773203AD" w:rsidR="00AE489B" w:rsidRDefault="00AE489B" w:rsidP="00AE489B">
            <w:r w:rsidRPr="00E71AE2">
              <w:rPr>
                <w:b/>
                <w:bCs/>
              </w:rPr>
              <w:t>Maturity</w:t>
            </w:r>
          </w:p>
        </w:tc>
        <w:tc>
          <w:tcPr>
            <w:tcW w:w="3098" w:type="dxa"/>
            <w:vAlign w:val="center"/>
          </w:tcPr>
          <w:p w14:paraId="56E568C4" w14:textId="54C3EF85" w:rsidR="00AE489B" w:rsidRDefault="00AE489B" w:rsidP="00AE489B">
            <w:r w:rsidRPr="00E71AE2">
              <w:t>Modern ETL has existed for 20+ years; its practices &amp; protocols are well-known and documented.</w:t>
            </w:r>
          </w:p>
        </w:tc>
        <w:tc>
          <w:tcPr>
            <w:tcW w:w="3098" w:type="dxa"/>
            <w:vAlign w:val="center"/>
          </w:tcPr>
          <w:p w14:paraId="39F1034A" w14:textId="7BC89BE7" w:rsidR="00AE489B" w:rsidRDefault="00AE489B" w:rsidP="00AE489B">
            <w:r w:rsidRPr="00E71AE2">
              <w:t>ELT is a newer form of data integration; less documentation &amp; experience. </w:t>
            </w:r>
          </w:p>
        </w:tc>
      </w:tr>
      <w:tr w:rsidR="00AE489B" w14:paraId="44EE5210" w14:textId="77777777" w:rsidTr="00AE489B">
        <w:trPr>
          <w:trHeight w:val="517"/>
        </w:trPr>
        <w:tc>
          <w:tcPr>
            <w:tcW w:w="3098" w:type="dxa"/>
            <w:vAlign w:val="center"/>
          </w:tcPr>
          <w:p w14:paraId="2C48E63B" w14:textId="5A11DDE9" w:rsidR="00AE489B" w:rsidRDefault="00AE489B" w:rsidP="00AE489B">
            <w:r w:rsidRPr="00E71AE2">
              <w:rPr>
                <w:b/>
                <w:bCs/>
              </w:rPr>
              <w:t>Privacy</w:t>
            </w:r>
          </w:p>
        </w:tc>
        <w:tc>
          <w:tcPr>
            <w:tcW w:w="3098" w:type="dxa"/>
            <w:vAlign w:val="center"/>
          </w:tcPr>
          <w:p w14:paraId="03B53EFA" w14:textId="7A7B0A2F" w:rsidR="00AE489B" w:rsidRDefault="00AE489B" w:rsidP="00AE489B">
            <w:r w:rsidRPr="00E71AE2">
              <w:t>Pre-load transformation can eliminate PII (helps for HIPPA).</w:t>
            </w:r>
          </w:p>
        </w:tc>
        <w:tc>
          <w:tcPr>
            <w:tcW w:w="3098" w:type="dxa"/>
            <w:vAlign w:val="center"/>
          </w:tcPr>
          <w:p w14:paraId="5B3DB29E" w14:textId="5D42A568" w:rsidR="00AE489B" w:rsidRDefault="00AE489B" w:rsidP="00AE489B">
            <w:r w:rsidRPr="00E71AE2">
              <w:t>Direct loading of data requires more privacy safeguards.</w:t>
            </w:r>
          </w:p>
        </w:tc>
      </w:tr>
      <w:tr w:rsidR="00AE489B" w14:paraId="726C4B30" w14:textId="77777777" w:rsidTr="00AE489B">
        <w:trPr>
          <w:trHeight w:val="777"/>
        </w:trPr>
        <w:tc>
          <w:tcPr>
            <w:tcW w:w="3098" w:type="dxa"/>
            <w:vAlign w:val="center"/>
          </w:tcPr>
          <w:p w14:paraId="63A6E728" w14:textId="60D07C31" w:rsidR="00AE489B" w:rsidRDefault="00AE489B" w:rsidP="00AE489B">
            <w:r w:rsidRPr="00E71AE2">
              <w:rPr>
                <w:b/>
                <w:bCs/>
              </w:rPr>
              <w:t>Maintenance</w:t>
            </w:r>
          </w:p>
        </w:tc>
        <w:tc>
          <w:tcPr>
            <w:tcW w:w="3098" w:type="dxa"/>
            <w:vAlign w:val="center"/>
          </w:tcPr>
          <w:p w14:paraId="14FEC360" w14:textId="393955D8" w:rsidR="00AE489B" w:rsidRDefault="00AE489B" w:rsidP="00AE489B">
            <w:r w:rsidRPr="00E71AE2">
              <w:t>Secondary processing server adds to the maintenance burden.</w:t>
            </w:r>
          </w:p>
        </w:tc>
        <w:tc>
          <w:tcPr>
            <w:tcW w:w="3098" w:type="dxa"/>
            <w:vAlign w:val="center"/>
          </w:tcPr>
          <w:p w14:paraId="0C99E530" w14:textId="679F047A" w:rsidR="00AE489B" w:rsidRDefault="00AE489B" w:rsidP="00AE489B">
            <w:r w:rsidRPr="00E71AE2">
              <w:t>With fewer systems, the maintenance burden is reduced.</w:t>
            </w:r>
          </w:p>
        </w:tc>
      </w:tr>
      <w:tr w:rsidR="00AE489B" w14:paraId="232D4981" w14:textId="77777777" w:rsidTr="00AE489B">
        <w:trPr>
          <w:trHeight w:val="517"/>
        </w:trPr>
        <w:tc>
          <w:tcPr>
            <w:tcW w:w="3098" w:type="dxa"/>
            <w:vAlign w:val="center"/>
          </w:tcPr>
          <w:p w14:paraId="43164475" w14:textId="5A7BA153" w:rsidR="00AE489B" w:rsidRDefault="00AE489B" w:rsidP="00AE489B">
            <w:r w:rsidRPr="00E71AE2">
              <w:rPr>
                <w:b/>
                <w:bCs/>
              </w:rPr>
              <w:t>Costs</w:t>
            </w:r>
          </w:p>
        </w:tc>
        <w:tc>
          <w:tcPr>
            <w:tcW w:w="3098" w:type="dxa"/>
            <w:vAlign w:val="center"/>
          </w:tcPr>
          <w:p w14:paraId="484D0842" w14:textId="53E8C14C" w:rsidR="00AE489B" w:rsidRDefault="00AE489B" w:rsidP="00AE489B">
            <w:r w:rsidRPr="00E71AE2">
              <w:t>Separate servers can create cost issues.</w:t>
            </w:r>
          </w:p>
        </w:tc>
        <w:tc>
          <w:tcPr>
            <w:tcW w:w="3098" w:type="dxa"/>
            <w:vAlign w:val="center"/>
          </w:tcPr>
          <w:p w14:paraId="4E4297F4" w14:textId="234C59C7" w:rsidR="00AE489B" w:rsidRDefault="00AE489B" w:rsidP="00AE489B">
            <w:r w:rsidRPr="00E71AE2">
              <w:t>Simplified data stack costs less.</w:t>
            </w:r>
          </w:p>
        </w:tc>
      </w:tr>
      <w:tr w:rsidR="00AE489B" w14:paraId="63D761B2" w14:textId="77777777" w:rsidTr="00AE489B">
        <w:trPr>
          <w:trHeight w:val="1029"/>
        </w:trPr>
        <w:tc>
          <w:tcPr>
            <w:tcW w:w="3098" w:type="dxa"/>
            <w:vAlign w:val="center"/>
          </w:tcPr>
          <w:p w14:paraId="17A08534" w14:textId="431CE09D" w:rsidR="00AE489B" w:rsidRDefault="00AE489B" w:rsidP="00AE489B">
            <w:proofErr w:type="spellStart"/>
            <w:r w:rsidRPr="00E71AE2">
              <w:rPr>
                <w:b/>
                <w:bCs/>
              </w:rPr>
              <w:t>Requeries</w:t>
            </w:r>
            <w:proofErr w:type="spellEnd"/>
          </w:p>
        </w:tc>
        <w:tc>
          <w:tcPr>
            <w:tcW w:w="3098" w:type="dxa"/>
            <w:vAlign w:val="center"/>
          </w:tcPr>
          <w:p w14:paraId="0422CB2D" w14:textId="45E1BF27" w:rsidR="00AE489B" w:rsidRDefault="00AE489B" w:rsidP="00AE489B">
            <w:r w:rsidRPr="00E71AE2">
              <w:t xml:space="preserve">Data is transformed before entering destination system; therefore raw data cannot be </w:t>
            </w:r>
            <w:proofErr w:type="spellStart"/>
            <w:r w:rsidRPr="00E71AE2">
              <w:t>requeried</w:t>
            </w:r>
            <w:proofErr w:type="spellEnd"/>
            <w:r w:rsidRPr="00E71AE2">
              <w:t>.</w:t>
            </w:r>
          </w:p>
        </w:tc>
        <w:tc>
          <w:tcPr>
            <w:tcW w:w="3098" w:type="dxa"/>
            <w:vAlign w:val="center"/>
          </w:tcPr>
          <w:p w14:paraId="45D92210" w14:textId="006F0607" w:rsidR="00AE489B" w:rsidRDefault="00AE489B" w:rsidP="00AE489B">
            <w:r w:rsidRPr="00E71AE2">
              <w:t xml:space="preserve">Raw data is loaded directly into destination system and can be </w:t>
            </w:r>
            <w:proofErr w:type="spellStart"/>
            <w:r w:rsidRPr="00E71AE2">
              <w:t>requeried</w:t>
            </w:r>
            <w:proofErr w:type="spellEnd"/>
            <w:r w:rsidRPr="00E71AE2">
              <w:t xml:space="preserve"> endlessly.</w:t>
            </w:r>
          </w:p>
        </w:tc>
      </w:tr>
      <w:tr w:rsidR="00AE489B" w14:paraId="0B2CADF0" w14:textId="77777777" w:rsidTr="00AE489B">
        <w:trPr>
          <w:trHeight w:val="517"/>
        </w:trPr>
        <w:tc>
          <w:tcPr>
            <w:tcW w:w="3098" w:type="dxa"/>
            <w:vAlign w:val="center"/>
          </w:tcPr>
          <w:p w14:paraId="36A52D15" w14:textId="3E46D944" w:rsidR="00AE489B" w:rsidRDefault="00AE489B" w:rsidP="00AE489B">
            <w:r w:rsidRPr="00E71AE2">
              <w:rPr>
                <w:b/>
                <w:bCs/>
              </w:rPr>
              <w:t>Data Lake Compatibility </w:t>
            </w:r>
          </w:p>
        </w:tc>
        <w:tc>
          <w:tcPr>
            <w:tcW w:w="3098" w:type="dxa"/>
            <w:vAlign w:val="center"/>
          </w:tcPr>
          <w:p w14:paraId="79BF4FC6" w14:textId="3F09CB50" w:rsidR="00AE489B" w:rsidRDefault="00AE489B" w:rsidP="00AE489B">
            <w:r w:rsidRPr="00E71AE2">
              <w:t>No, ETL does not have data lake compatibility. </w:t>
            </w:r>
          </w:p>
        </w:tc>
        <w:tc>
          <w:tcPr>
            <w:tcW w:w="3098" w:type="dxa"/>
            <w:vAlign w:val="center"/>
          </w:tcPr>
          <w:p w14:paraId="3B645445" w14:textId="75C9978C" w:rsidR="00AE489B" w:rsidRDefault="00AE489B" w:rsidP="00AE489B">
            <w:r w:rsidRPr="00E71AE2">
              <w:t>Yes, ELT does have data lake compatibility. </w:t>
            </w:r>
          </w:p>
        </w:tc>
      </w:tr>
      <w:tr w:rsidR="00AE489B" w14:paraId="441F5F7F" w14:textId="77777777" w:rsidTr="00AE489B">
        <w:trPr>
          <w:trHeight w:val="517"/>
        </w:trPr>
        <w:tc>
          <w:tcPr>
            <w:tcW w:w="3098" w:type="dxa"/>
            <w:vAlign w:val="center"/>
          </w:tcPr>
          <w:p w14:paraId="40611E2A" w14:textId="51C7CDBE" w:rsidR="00AE489B" w:rsidRDefault="00AE489B" w:rsidP="00AE489B">
            <w:r w:rsidRPr="00E71AE2">
              <w:rPr>
                <w:b/>
                <w:bCs/>
              </w:rPr>
              <w:t>Data Output</w:t>
            </w:r>
          </w:p>
        </w:tc>
        <w:tc>
          <w:tcPr>
            <w:tcW w:w="3098" w:type="dxa"/>
            <w:vAlign w:val="center"/>
          </w:tcPr>
          <w:p w14:paraId="68CF0DA4" w14:textId="792CE3D6" w:rsidR="00AE489B" w:rsidRDefault="00AE489B" w:rsidP="00AE489B">
            <w:r w:rsidRPr="00E71AE2">
              <w:t>Structured (typically).</w:t>
            </w:r>
          </w:p>
        </w:tc>
        <w:tc>
          <w:tcPr>
            <w:tcW w:w="3098" w:type="dxa"/>
            <w:vAlign w:val="center"/>
          </w:tcPr>
          <w:p w14:paraId="6A4B4B5B" w14:textId="4A2D8593" w:rsidR="00AE489B" w:rsidRDefault="00AE489B" w:rsidP="00AE489B">
            <w:r w:rsidRPr="00E71AE2">
              <w:t>Structured, semi-structured, unstructured.</w:t>
            </w:r>
          </w:p>
        </w:tc>
      </w:tr>
      <w:tr w:rsidR="00AE489B" w14:paraId="7D831B6E" w14:textId="77777777" w:rsidTr="00AE489B">
        <w:trPr>
          <w:trHeight w:val="777"/>
        </w:trPr>
        <w:tc>
          <w:tcPr>
            <w:tcW w:w="3098" w:type="dxa"/>
            <w:vAlign w:val="center"/>
          </w:tcPr>
          <w:p w14:paraId="64A1A1FB" w14:textId="4F6A238E" w:rsidR="00AE489B" w:rsidRDefault="00AE489B" w:rsidP="00AE489B">
            <w:r w:rsidRPr="00E71AE2">
              <w:rPr>
                <w:b/>
                <w:bCs/>
              </w:rPr>
              <w:t>Data Volume </w:t>
            </w:r>
          </w:p>
        </w:tc>
        <w:tc>
          <w:tcPr>
            <w:tcW w:w="3098" w:type="dxa"/>
            <w:vAlign w:val="center"/>
          </w:tcPr>
          <w:p w14:paraId="27D007A8" w14:textId="35E2DF8B" w:rsidR="00AE489B" w:rsidRDefault="00AE489B" w:rsidP="00AE489B">
            <w:r w:rsidRPr="00E71AE2">
              <w:t>Ideal for small data sets with complicated transformation requirements. </w:t>
            </w:r>
          </w:p>
        </w:tc>
        <w:tc>
          <w:tcPr>
            <w:tcW w:w="3098" w:type="dxa"/>
            <w:vAlign w:val="center"/>
          </w:tcPr>
          <w:p w14:paraId="72C279F7" w14:textId="5BA6B2FB" w:rsidR="00AE489B" w:rsidRDefault="00AE489B" w:rsidP="00AE489B">
            <w:r w:rsidRPr="00E71AE2">
              <w:t>Ideal for large datasets that require speed &amp; efficiency.</w:t>
            </w:r>
          </w:p>
        </w:tc>
      </w:tr>
    </w:tbl>
    <w:p w14:paraId="297E2CBC" w14:textId="02A65E80" w:rsidR="00A7070E" w:rsidRDefault="00A7070E" w:rsidP="00A7070E"/>
    <w:p w14:paraId="43840BDF" w14:textId="77777777" w:rsidR="00E71AE2" w:rsidRDefault="00E71AE2" w:rsidP="00A7070E"/>
    <w:sectPr w:rsidR="00E71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42C4"/>
    <w:multiLevelType w:val="hybridMultilevel"/>
    <w:tmpl w:val="45926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E2585"/>
    <w:multiLevelType w:val="hybridMultilevel"/>
    <w:tmpl w:val="28C6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E7150"/>
    <w:multiLevelType w:val="hybridMultilevel"/>
    <w:tmpl w:val="B936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72714"/>
    <w:multiLevelType w:val="hybridMultilevel"/>
    <w:tmpl w:val="AEAA3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2276D"/>
    <w:multiLevelType w:val="hybridMultilevel"/>
    <w:tmpl w:val="549E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wsDQzMja2MDU1MjBV0lEKTi0uzszPAykwrAUAiW7HRSwAAAA="/>
  </w:docVars>
  <w:rsids>
    <w:rsidRoot w:val="00600BF2"/>
    <w:rsid w:val="00200622"/>
    <w:rsid w:val="003969FB"/>
    <w:rsid w:val="003E65F2"/>
    <w:rsid w:val="00600BF2"/>
    <w:rsid w:val="007A389D"/>
    <w:rsid w:val="00A7070E"/>
    <w:rsid w:val="00AE489B"/>
    <w:rsid w:val="00BC029C"/>
    <w:rsid w:val="00BD74CB"/>
    <w:rsid w:val="00D8183D"/>
    <w:rsid w:val="00E14401"/>
    <w:rsid w:val="00E71AE2"/>
    <w:rsid w:val="00E970A9"/>
    <w:rsid w:val="00F7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7C6C"/>
  <w15:chartTrackingRefBased/>
  <w15:docId w15:val="{DEA291CB-5874-4FD8-9059-1F02E19F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BF2"/>
    <w:pPr>
      <w:ind w:left="720"/>
      <w:contextualSpacing/>
    </w:pPr>
  </w:style>
  <w:style w:type="table" w:styleId="TableGrid">
    <w:name w:val="Table Grid"/>
    <w:basedOn w:val="TableNormal"/>
    <w:uiPriority w:val="39"/>
    <w:rsid w:val="00E71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9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5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5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0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3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2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Zhong</dc:creator>
  <cp:keywords/>
  <dc:description/>
  <cp:lastModifiedBy>Li Zhong</cp:lastModifiedBy>
  <cp:revision>6</cp:revision>
  <dcterms:created xsi:type="dcterms:W3CDTF">2022-08-15T04:00:00Z</dcterms:created>
  <dcterms:modified xsi:type="dcterms:W3CDTF">2022-08-15T05:04:00Z</dcterms:modified>
</cp:coreProperties>
</file>