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FFB7B1" w14:textId="77777777" w:rsidR="006F2B9B" w:rsidRDefault="00025DBD">
      <w:pPr>
        <w:jc w:val="center"/>
        <w:rPr>
          <w:b/>
        </w:rPr>
      </w:pPr>
      <w:r>
        <w:rPr>
          <w:b/>
        </w:rPr>
        <w:t>Министерство образования и науки Российской Федерации</w:t>
      </w:r>
    </w:p>
    <w:p w14:paraId="3A36CE07" w14:textId="77777777" w:rsidR="006F2B9B" w:rsidRDefault="00025DBD"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 w14:paraId="638ABC61" w14:textId="77777777" w:rsidR="006F2B9B" w:rsidRDefault="00025DBD">
      <w:pPr>
        <w:jc w:val="center"/>
        <w:rPr>
          <w:b/>
        </w:rPr>
      </w:pPr>
      <w:r>
        <w:rPr>
          <w:b/>
        </w:rPr>
        <w:t>высшего образования</w:t>
      </w:r>
    </w:p>
    <w:p w14:paraId="5C69CD46" w14:textId="77777777" w:rsidR="006F2B9B" w:rsidRDefault="00025DBD"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 w14:paraId="61F4CFD1" w14:textId="77777777" w:rsidR="006F2B9B" w:rsidRDefault="00025DBD"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 w14:paraId="07D57985" w14:textId="77777777" w:rsidR="006F2B9B" w:rsidRDefault="00025DBD">
      <w:pPr>
        <w:pBdr>
          <w:bottom w:val="single" w:sz="24" w:space="1" w:color="000000"/>
        </w:pBdr>
        <w:jc w:val="center"/>
        <w:rPr>
          <w:b/>
        </w:rPr>
      </w:pPr>
      <w:r>
        <w:rPr>
          <w:b/>
        </w:rPr>
        <w:t>(МГТУ им. Н.Э. Баумана)</w:t>
      </w:r>
    </w:p>
    <w:p w14:paraId="23A388B5" w14:textId="77777777" w:rsidR="006F2B9B" w:rsidRDefault="006F2B9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both"/>
        <w:rPr>
          <w:color w:val="000000"/>
        </w:rPr>
      </w:pPr>
    </w:p>
    <w:p w14:paraId="53C053BB" w14:textId="77777777" w:rsidR="006F2B9B" w:rsidRDefault="00025DBD">
      <w:pPr>
        <w:spacing w:line="360" w:lineRule="auto"/>
        <w:ind w:right="-2"/>
      </w:pPr>
      <w:r>
        <w:rPr>
          <w:b/>
        </w:rPr>
        <w:t>ФАКУЛЬТЕТ</w:t>
      </w:r>
      <w:r>
        <w:t xml:space="preserve"> </w:t>
      </w:r>
      <w:r>
        <w:rPr>
          <w:b/>
        </w:rPr>
        <w:t>«Информатика, искусственный интеллект и системы управления»</w:t>
      </w:r>
    </w:p>
    <w:p w14:paraId="14590DD2" w14:textId="77777777" w:rsidR="006F2B9B" w:rsidRDefault="00025DBD">
      <w:pPr>
        <w:rPr>
          <w:b/>
        </w:rPr>
      </w:pPr>
      <w:r>
        <w:rPr>
          <w:b/>
        </w:rPr>
        <w:t>КАФЕДРА</w:t>
      </w:r>
      <w:r>
        <w:t xml:space="preserve"> «</w:t>
      </w:r>
      <w:r>
        <w:rPr>
          <w:b/>
        </w:rPr>
        <w:t>Системы обработки информации и управления»</w:t>
      </w:r>
    </w:p>
    <w:p w14:paraId="3773DF72" w14:textId="77777777" w:rsidR="006F2B9B" w:rsidRDefault="006F2B9B"/>
    <w:p w14:paraId="734FEE0E" w14:textId="472B210F" w:rsidR="006F2B9B" w:rsidRDefault="00025DBD">
      <w:pPr>
        <w:spacing w:line="276" w:lineRule="auto"/>
        <w:ind w:right="-2"/>
        <w:rPr>
          <w:b/>
          <w:sz w:val="28"/>
          <w:szCs w:val="28"/>
        </w:rPr>
      </w:pPr>
      <w:r>
        <w:rPr>
          <w:b/>
        </w:rPr>
        <w:t>ГРУППА</w:t>
      </w:r>
      <w:r>
        <w:t xml:space="preserve"> </w:t>
      </w:r>
      <w:r>
        <w:rPr>
          <w:b/>
        </w:rPr>
        <w:t>ИУ5 - 7</w:t>
      </w:r>
      <w:r w:rsidR="00DA1F94">
        <w:rPr>
          <w:b/>
        </w:rPr>
        <w:t>1</w:t>
      </w:r>
      <w:r>
        <w:rPr>
          <w:b/>
        </w:rPr>
        <w:t>б</w:t>
      </w:r>
      <w:r>
        <w:rPr>
          <w:sz w:val="28"/>
          <w:szCs w:val="28"/>
        </w:rPr>
        <w:t xml:space="preserve">                                                          УТВЕРЖДАЮ</w:t>
      </w:r>
    </w:p>
    <w:p w14:paraId="5C6C8087" w14:textId="77777777" w:rsidR="006F2B9B" w:rsidRDefault="00025DBD">
      <w:pPr>
        <w:spacing w:after="60"/>
        <w:ind w:left="4956" w:firstLine="141"/>
        <w:rPr>
          <w:sz w:val="16"/>
          <w:szCs w:val="16"/>
        </w:rPr>
      </w:pPr>
      <w:r>
        <w:rPr>
          <w:sz w:val="28"/>
          <w:szCs w:val="28"/>
        </w:rPr>
        <w:t xml:space="preserve">     Заведующий кафедрой </w:t>
      </w:r>
      <w:r>
        <w:rPr>
          <w:sz w:val="28"/>
          <w:szCs w:val="28"/>
          <w:u w:val="single"/>
        </w:rPr>
        <w:t xml:space="preserve">   ИУ-5 </w:t>
      </w:r>
      <w:proofErr w:type="gramStart"/>
      <w:r>
        <w:rPr>
          <w:sz w:val="28"/>
          <w:szCs w:val="28"/>
          <w:u w:val="single"/>
        </w:rPr>
        <w:t xml:space="preserve">  </w:t>
      </w:r>
      <w:r>
        <w:rPr>
          <w:sz w:val="4"/>
          <w:szCs w:val="4"/>
          <w:u w:val="single"/>
        </w:rPr>
        <w:t>.</w:t>
      </w:r>
      <w:proofErr w:type="gramEnd"/>
      <w:r>
        <w:rPr>
          <w:u w:val="single"/>
        </w:rPr>
        <w:br/>
      </w:r>
      <w:r>
        <w:rPr>
          <w:sz w:val="16"/>
          <w:szCs w:val="16"/>
        </w:rPr>
        <w:t xml:space="preserve">                                                                              (индекс кафедры)</w:t>
      </w:r>
    </w:p>
    <w:p w14:paraId="498B952E" w14:textId="77777777" w:rsidR="006F2B9B" w:rsidRDefault="00025DBD">
      <w:pPr>
        <w:ind w:left="4248" w:firstLine="708"/>
        <w:rPr>
          <w:sz w:val="28"/>
          <w:szCs w:val="28"/>
        </w:rPr>
      </w:pPr>
      <w:r>
        <w:rPr>
          <w:sz w:val="18"/>
          <w:szCs w:val="18"/>
        </w:rPr>
        <w:t xml:space="preserve">             _______________________</w:t>
      </w:r>
      <w:proofErr w:type="gramStart"/>
      <w:r>
        <w:rPr>
          <w:sz w:val="18"/>
          <w:szCs w:val="18"/>
        </w:rPr>
        <w:t xml:space="preserve">_  </w:t>
      </w:r>
      <w:proofErr w:type="spellStart"/>
      <w:r>
        <w:rPr>
          <w:sz w:val="28"/>
          <w:szCs w:val="28"/>
          <w:u w:val="single"/>
        </w:rPr>
        <w:t>В.И.Терехов</w:t>
      </w:r>
      <w:proofErr w:type="spellEnd"/>
      <w:proofErr w:type="gramEnd"/>
    </w:p>
    <w:p w14:paraId="0AE6F342" w14:textId="77777777" w:rsidR="006F2B9B" w:rsidRDefault="00025DBD">
      <w:pPr>
        <w:spacing w:after="60"/>
        <w:ind w:left="4248" w:firstLine="70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(инициалы и фамилия)</w:t>
      </w:r>
    </w:p>
    <w:p w14:paraId="590EF3E1" w14:textId="5C8E6B98" w:rsidR="006F2B9B" w:rsidRDefault="00025DBD">
      <w:pPr>
        <w:ind w:left="4248" w:firstLine="708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proofErr w:type="gramStart"/>
      <w:r>
        <w:rPr>
          <w:sz w:val="28"/>
          <w:szCs w:val="28"/>
        </w:rPr>
        <w:t>« _</w:t>
      </w:r>
      <w:proofErr w:type="gramEnd"/>
      <w:r>
        <w:rPr>
          <w:sz w:val="28"/>
          <w:szCs w:val="28"/>
        </w:rPr>
        <w:t xml:space="preserve">____ »   </w:t>
      </w:r>
      <w:r>
        <w:rPr>
          <w:sz w:val="28"/>
          <w:szCs w:val="28"/>
          <w:u w:val="single"/>
        </w:rPr>
        <w:t xml:space="preserve">   декабря    </w:t>
      </w:r>
      <w:r>
        <w:rPr>
          <w:sz w:val="28"/>
          <w:szCs w:val="28"/>
        </w:rPr>
        <w:t xml:space="preserve"> 202</w:t>
      </w:r>
      <w:r w:rsidR="00A70315">
        <w:rPr>
          <w:sz w:val="28"/>
          <w:szCs w:val="28"/>
        </w:rPr>
        <w:t>3</w:t>
      </w:r>
      <w:r>
        <w:rPr>
          <w:sz w:val="28"/>
          <w:szCs w:val="28"/>
        </w:rPr>
        <w:t xml:space="preserve"> г.</w:t>
      </w:r>
    </w:p>
    <w:p w14:paraId="2DAEF4D4" w14:textId="77777777" w:rsidR="006F2B9B" w:rsidRDefault="006F2B9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2BF326AF" w14:textId="77777777" w:rsidR="006F2B9B" w:rsidRDefault="006F2B9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</w:p>
    <w:p w14:paraId="2A1FCDDC" w14:textId="77777777" w:rsidR="006F2B9B" w:rsidRDefault="00025DB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78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КАЛЕНДАРНЫЙ ПЛАН</w:t>
      </w:r>
    </w:p>
    <w:p w14:paraId="212932F0" w14:textId="77777777" w:rsidR="006F2B9B" w:rsidRDefault="00025DB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выполнения выпускной квалификационной работы</w:t>
      </w:r>
    </w:p>
    <w:p w14:paraId="4493D5A3" w14:textId="065673C6" w:rsidR="006F2B9B" w:rsidRDefault="00025DBD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8"/>
          <w:szCs w:val="28"/>
        </w:rPr>
      </w:pPr>
      <w:proofErr w:type="gramStart"/>
      <w:r>
        <w:rPr>
          <w:color w:val="000000"/>
          <w:sz w:val="28"/>
          <w:szCs w:val="28"/>
        </w:rPr>
        <w:t>студента:</w:t>
      </w:r>
      <w:r>
        <w:rPr>
          <w:color w:val="000000"/>
          <w:sz w:val="28"/>
          <w:szCs w:val="28"/>
          <w:u w:val="single"/>
        </w:rPr>
        <w:t xml:space="preserve">   </w:t>
      </w:r>
      <w:proofErr w:type="gramEnd"/>
      <w:r>
        <w:rPr>
          <w:color w:val="000000"/>
          <w:sz w:val="28"/>
          <w:szCs w:val="28"/>
          <w:u w:val="single"/>
        </w:rPr>
        <w:t xml:space="preserve"> </w:t>
      </w:r>
      <w:proofErr w:type="spellStart"/>
      <w:r w:rsidR="00DA1F94">
        <w:rPr>
          <w:color w:val="000000"/>
          <w:sz w:val="28"/>
          <w:szCs w:val="28"/>
          <w:u w:val="single"/>
        </w:rPr>
        <w:t>Шимолиной</w:t>
      </w:r>
      <w:proofErr w:type="spellEnd"/>
      <w:r w:rsidR="00DA1F94">
        <w:rPr>
          <w:color w:val="000000"/>
          <w:sz w:val="28"/>
          <w:szCs w:val="28"/>
          <w:u w:val="single"/>
        </w:rPr>
        <w:t xml:space="preserve"> Полины Кирилловны</w:t>
      </w:r>
      <w:r>
        <w:rPr>
          <w:color w:val="000000"/>
          <w:sz w:val="28"/>
          <w:szCs w:val="28"/>
          <w:u w:val="single"/>
        </w:rPr>
        <w:t xml:space="preserve">    </w:t>
      </w:r>
      <w:r>
        <w:rPr>
          <w:color w:val="000000"/>
          <w:sz w:val="2"/>
          <w:szCs w:val="2"/>
        </w:rPr>
        <w:t>.</w:t>
      </w:r>
    </w:p>
    <w:p w14:paraId="7677ADBF" w14:textId="77777777" w:rsidR="006F2B9B" w:rsidRDefault="00025DBD">
      <w:pPr>
        <w:widowControl w:val="0"/>
        <w:pBdr>
          <w:top w:val="nil"/>
          <w:left w:val="nil"/>
          <w:bottom w:val="nil"/>
          <w:right w:val="nil"/>
          <w:between w:val="nil"/>
        </w:pBdr>
        <w:ind w:left="4760" w:hanging="506"/>
        <w:rPr>
          <w:color w:val="000000"/>
        </w:rPr>
      </w:pPr>
      <w:r>
        <w:rPr>
          <w:color w:val="000000"/>
          <w:sz w:val="18"/>
          <w:szCs w:val="18"/>
        </w:rPr>
        <w:t>(фамилия, имя, отчество)</w:t>
      </w:r>
    </w:p>
    <w:p w14:paraId="685168ED" w14:textId="2B7AFE4C" w:rsidR="006F2B9B" w:rsidRDefault="00025DBD">
      <w:pPr>
        <w:spacing w:line="360" w:lineRule="auto"/>
        <w:jc w:val="both"/>
      </w:pPr>
      <w:bookmarkStart w:id="0" w:name="_heading=h.gjdgxs" w:colFirst="0" w:colLast="0"/>
      <w:bookmarkEnd w:id="0"/>
      <w:r>
        <w:t xml:space="preserve">Тема квалификационной работы </w:t>
      </w:r>
      <w:r>
        <w:rPr>
          <w:color w:val="000000"/>
          <w:u w:val="single"/>
        </w:rPr>
        <w:t xml:space="preserve">   </w:t>
      </w:r>
      <w:r w:rsidR="00DA1F94" w:rsidRPr="007002AB">
        <w:rPr>
          <w:u w:val="single"/>
        </w:rPr>
        <w:t>Сегментация объектов на спутниковых снимках</w:t>
      </w:r>
      <w:r w:rsidR="00DA1F94">
        <w:rPr>
          <w:u w:val="single"/>
        </w:rPr>
        <w:t xml:space="preserve">   </w:t>
      </w:r>
      <w:r w:rsidR="00DA1F94" w:rsidRPr="007002AB">
        <w:t xml:space="preserve"> </w:t>
      </w:r>
      <w:r w:rsidR="00DA1F94" w:rsidRPr="00DA1F94">
        <w:rPr>
          <w:color w:val="000000"/>
        </w:rPr>
        <w:t>_____________________</w:t>
      </w:r>
      <w:r>
        <w:rPr>
          <w:color w:val="000000"/>
        </w:rPr>
        <w:t>__</w:t>
      </w:r>
      <w:r w:rsidR="00167CAF">
        <w:rPr>
          <w:color w:val="000000"/>
        </w:rPr>
        <w:t>________________________________</w:t>
      </w:r>
      <w:r>
        <w:rPr>
          <w:color w:val="000000"/>
        </w:rPr>
        <w:t xml:space="preserve">______________________ </w:t>
      </w:r>
      <w:r>
        <w:t>_____________________________________________________________________________</w:t>
      </w:r>
    </w:p>
    <w:p w14:paraId="163345B6" w14:textId="77777777" w:rsidR="006F2B9B" w:rsidRDefault="006F2B9B">
      <w:pPr>
        <w:spacing w:line="360" w:lineRule="auto"/>
        <w:jc w:val="both"/>
      </w:pPr>
    </w:p>
    <w:tbl>
      <w:tblPr>
        <w:tblStyle w:val="a6"/>
        <w:tblW w:w="9351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540"/>
        <w:gridCol w:w="3713"/>
        <w:gridCol w:w="1027"/>
        <w:gridCol w:w="1134"/>
        <w:gridCol w:w="1559"/>
        <w:gridCol w:w="1378"/>
      </w:tblGrid>
      <w:tr w:rsidR="006F2B9B" w14:paraId="1D112487" w14:textId="77777777" w:rsidTr="00025496">
        <w:trPr>
          <w:trHeight w:val="440"/>
        </w:trPr>
        <w:tc>
          <w:tcPr>
            <w:tcW w:w="540" w:type="dxa"/>
            <w:vMerge w:val="restart"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48060306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hanging="4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№ п/п</w:t>
            </w:r>
          </w:p>
        </w:tc>
        <w:tc>
          <w:tcPr>
            <w:tcW w:w="3713" w:type="dxa"/>
            <w:vMerge w:val="restart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9AEE7F4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28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Наименование этапов выпускной квалификационной работы</w:t>
            </w:r>
          </w:p>
        </w:tc>
        <w:tc>
          <w:tcPr>
            <w:tcW w:w="2161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6054F43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Сроки выполнения этапов</w:t>
            </w:r>
          </w:p>
        </w:tc>
        <w:tc>
          <w:tcPr>
            <w:tcW w:w="2937" w:type="dxa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E8C18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Отметка о выполнении</w:t>
            </w:r>
          </w:p>
        </w:tc>
      </w:tr>
      <w:tr w:rsidR="006F2B9B" w14:paraId="44BFCE46" w14:textId="77777777" w:rsidTr="00025496">
        <w:trPr>
          <w:trHeight w:val="480"/>
        </w:trPr>
        <w:tc>
          <w:tcPr>
            <w:tcW w:w="540" w:type="dxa"/>
            <w:vMerge/>
            <w:tcBorders>
              <w:top w:val="single" w:sz="6" w:space="0" w:color="000000"/>
              <w:left w:val="single" w:sz="4" w:space="0" w:color="000000"/>
              <w:right w:val="single" w:sz="6" w:space="0" w:color="000000"/>
            </w:tcBorders>
            <w:vAlign w:val="center"/>
          </w:tcPr>
          <w:p w14:paraId="35B2FE2C" w14:textId="77777777" w:rsidR="006F2B9B" w:rsidRDefault="006F2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3713" w:type="dxa"/>
            <w:vMerge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  <w:vAlign w:val="center"/>
          </w:tcPr>
          <w:p w14:paraId="2ECDC17E" w14:textId="77777777" w:rsidR="006F2B9B" w:rsidRDefault="006F2B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rPr>
                <w:b/>
                <w:color w:val="000000"/>
                <w:sz w:val="20"/>
                <w:szCs w:val="20"/>
              </w:rPr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684BAA5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план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CF90470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факт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82C14E2" w14:textId="77777777" w:rsidR="006F2B9B" w:rsidRDefault="00025DBD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Должность</w:t>
            </w:r>
          </w:p>
        </w:tc>
        <w:tc>
          <w:tcPr>
            <w:tcW w:w="1378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E29CD90" w14:textId="77777777" w:rsidR="006F2B9B" w:rsidRDefault="00025DBD">
            <w:pPr>
              <w:jc w:val="center"/>
              <w:rPr>
                <w:b/>
                <w:sz w:val="21"/>
                <w:szCs w:val="21"/>
              </w:rPr>
            </w:pPr>
            <w:r>
              <w:rPr>
                <w:b/>
                <w:sz w:val="21"/>
                <w:szCs w:val="21"/>
              </w:rPr>
              <w:t>подпись, ФИО</w:t>
            </w:r>
          </w:p>
        </w:tc>
      </w:tr>
      <w:tr w:rsidR="006F2B9B" w14:paraId="00D0E300" w14:textId="77777777" w:rsidTr="0034451C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593FC8" w14:textId="77777777" w:rsidR="006F2B9B" w:rsidRDefault="00025DBD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  <w:r>
              <w:t>1.</w:t>
            </w: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3F081CC" w14:textId="68B0C16A" w:rsidR="006F2B9B" w:rsidRDefault="00C00C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</w:pPr>
            <w:r w:rsidRPr="00C00CC2">
              <w:t>Утверждение темы ВКРБ, разработка задания и календарного плана ВКРБ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CB0340B" w14:textId="12E5C601" w:rsidR="006F2B9B" w:rsidRDefault="0034451C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26</w:t>
            </w:r>
            <w:r w:rsidR="00025DBD">
              <w:rPr>
                <w:i/>
                <w:sz w:val="18"/>
                <w:szCs w:val="18"/>
                <w:u w:val="single"/>
              </w:rPr>
              <w:t>.1</w:t>
            </w:r>
            <w:r>
              <w:rPr>
                <w:i/>
                <w:sz w:val="18"/>
                <w:szCs w:val="18"/>
                <w:u w:val="single"/>
              </w:rPr>
              <w:t>0</w:t>
            </w:r>
            <w:r w:rsidR="00025DBD">
              <w:rPr>
                <w:i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7EC96807" w14:textId="77777777" w:rsidR="006F2B9B" w:rsidRDefault="00025DBD">
            <w:pPr>
              <w:widowControl w:val="0"/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</w:t>
            </w:r>
          </w:p>
          <w:p w14:paraId="0FA8D32D" w14:textId="77777777" w:rsidR="006F2B9B" w:rsidRDefault="00025DBD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BA17EC" w14:textId="77777777" w:rsidR="006F2B9B" w:rsidRDefault="006F2B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034A9E1" w14:textId="77777777" w:rsidR="006F2B9B" w:rsidRDefault="00025DBD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F65DADA" w14:textId="77777777" w:rsidR="006F2B9B" w:rsidRDefault="006F2B9B" w:rsidP="0034451C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189CD4A" w14:textId="77777777" w:rsidR="006F2B9B" w:rsidRDefault="006F2B9B" w:rsidP="0034451C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0E955F89" w14:textId="77777777" w:rsidR="006F2B9B" w:rsidRDefault="006F2B9B" w:rsidP="0034451C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137EC178" w14:textId="25ADF62F" w:rsidR="006F2B9B" w:rsidRDefault="0034451C" w:rsidP="003445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Нардид</w:t>
            </w:r>
            <w:proofErr w:type="spellEnd"/>
            <w:r>
              <w:rPr>
                <w:sz w:val="18"/>
                <w:szCs w:val="18"/>
              </w:rPr>
              <w:t xml:space="preserve"> А.Н.</w:t>
            </w:r>
          </w:p>
        </w:tc>
      </w:tr>
      <w:tr w:rsidR="006F2B9B" w14:paraId="363EFCB0" w14:textId="77777777" w:rsidTr="0034451C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A138A3" w14:textId="77777777" w:rsidR="006F2B9B" w:rsidRDefault="006F2B9B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06A38E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документов “</w:t>
            </w:r>
            <w:r>
              <w:rPr>
                <w:color w:val="000000"/>
              </w:rPr>
              <w:t xml:space="preserve">Задание на выполнение </w:t>
            </w:r>
            <w:r>
              <w:t>ВКРБ”,</w:t>
            </w:r>
            <w:r>
              <w:rPr>
                <w:color w:val="000000"/>
              </w:rPr>
              <w:t xml:space="preserve"> </w:t>
            </w:r>
            <w:r>
              <w:t>“</w:t>
            </w:r>
            <w:r>
              <w:rPr>
                <w:color w:val="000000"/>
              </w:rPr>
              <w:t>Календарный план выполнения ВКРБ</w:t>
            </w:r>
            <w:r>
              <w:t>” (Смотр № 1)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5BD3176" w14:textId="0A7656DA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01.12.202</w:t>
            </w:r>
            <w:r w:rsidR="0034451C">
              <w:rPr>
                <w:i/>
                <w:color w:val="000000"/>
                <w:sz w:val="18"/>
                <w:szCs w:val="18"/>
                <w:u w:val="single"/>
              </w:rPr>
              <w:t>3</w:t>
            </w:r>
          </w:p>
          <w:p w14:paraId="761F6284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color w:val="000000"/>
                <w:sz w:val="12"/>
                <w:szCs w:val="12"/>
              </w:rPr>
              <w:t>Планируемая</w:t>
            </w:r>
          </w:p>
          <w:p w14:paraId="2D135C76" w14:textId="734E178D" w:rsidR="006F2B9B" w:rsidRDefault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2"/>
                <w:szCs w:val="12"/>
              </w:rPr>
              <w:t>Д</w:t>
            </w:r>
            <w:r w:rsidR="00025DBD">
              <w:rPr>
                <w:i/>
                <w:color w:val="000000"/>
                <w:sz w:val="12"/>
                <w:szCs w:val="12"/>
              </w:rPr>
              <w:t>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CEF41B" w14:textId="77777777" w:rsidR="006F2B9B" w:rsidRDefault="006F2B9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0779676" w14:textId="77777777" w:rsidR="006F2B9B" w:rsidRDefault="00025D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6D400DD" w14:textId="77777777" w:rsidR="006F2B9B" w:rsidRDefault="006F2B9B" w:rsidP="0034451C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5E31E983" w14:textId="77777777" w:rsidR="006F2B9B" w:rsidRDefault="006F2B9B" w:rsidP="0034451C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3BD82E84" w14:textId="77777777" w:rsidR="006F2B9B" w:rsidRDefault="006F2B9B" w:rsidP="0034451C">
            <w:pPr>
              <w:ind w:firstLine="0"/>
              <w:jc w:val="center"/>
              <w:rPr>
                <w:sz w:val="18"/>
                <w:szCs w:val="18"/>
              </w:rPr>
            </w:pPr>
          </w:p>
          <w:p w14:paraId="6F7D5551" w14:textId="77777777" w:rsidR="006F2B9B" w:rsidRDefault="00025DBD" w:rsidP="0034451C">
            <w:pPr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34451C" w14:paraId="4779A49A" w14:textId="77777777" w:rsidTr="0034451C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70B3F2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3B413BE" w14:textId="46C21689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Формулирование проблемы, цели и задач работы, изучение актуальной литературы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E664F25" w14:textId="6049AC9E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</w:t>
            </w: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>
              <w:rPr>
                <w:i/>
                <w:sz w:val="18"/>
                <w:szCs w:val="18"/>
                <w:u w:val="single"/>
              </w:rPr>
              <w:t>3</w:t>
            </w:r>
          </w:p>
          <w:p w14:paraId="05F7003B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FD09D57" w14:textId="3894862A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30FE81" w14:textId="77777777" w:rsidR="0034451C" w:rsidRDefault="0034451C" w:rsidP="00344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FA063EB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0B8EFF" w14:textId="67E23B94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130B9D">
              <w:rPr>
                <w:sz w:val="18"/>
                <w:szCs w:val="18"/>
              </w:rPr>
              <w:t>Нардид</w:t>
            </w:r>
            <w:proofErr w:type="spellEnd"/>
            <w:r w:rsidRPr="00130B9D">
              <w:rPr>
                <w:sz w:val="18"/>
                <w:szCs w:val="18"/>
              </w:rPr>
              <w:t xml:space="preserve"> А.Н.</w:t>
            </w:r>
          </w:p>
        </w:tc>
      </w:tr>
      <w:tr w:rsidR="0034451C" w14:paraId="46BE7661" w14:textId="77777777" w:rsidTr="0034451C">
        <w:trPr>
          <w:trHeight w:val="8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0AC8B3A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65FD66" w14:textId="1BE42D13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 xml:space="preserve">Разработка первой </w:t>
            </w:r>
            <w:r>
              <w:rPr>
                <w:color w:val="000000"/>
              </w:rPr>
              <w:t xml:space="preserve">части </w:t>
            </w:r>
            <w:r>
              <w:t>РПЗ “</w:t>
            </w:r>
            <w:r>
              <w:rPr>
                <w:color w:val="000000"/>
              </w:rPr>
              <w:t>Постановка задач разработки</w:t>
            </w:r>
            <w:r>
              <w:t>”, подготовка рабочих материалов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B6F6E9" w14:textId="554DA06B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16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.02.202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432B4613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E2C2349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E52A64D" w14:textId="77777777" w:rsidR="0034451C" w:rsidRDefault="0034451C" w:rsidP="00344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3C29856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C34200E" w14:textId="4710D338" w:rsidR="0034451C" w:rsidRDefault="0034451C" w:rsidP="003445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130B9D">
              <w:rPr>
                <w:sz w:val="18"/>
                <w:szCs w:val="18"/>
              </w:rPr>
              <w:t>Нардид</w:t>
            </w:r>
            <w:proofErr w:type="spellEnd"/>
            <w:r w:rsidRPr="00130B9D">
              <w:rPr>
                <w:sz w:val="18"/>
                <w:szCs w:val="18"/>
              </w:rPr>
              <w:t xml:space="preserve"> А.Н.</w:t>
            </w:r>
          </w:p>
        </w:tc>
      </w:tr>
      <w:tr w:rsidR="0034451C" w14:paraId="087EA9D3" w14:textId="77777777" w:rsidTr="0034451C">
        <w:trPr>
          <w:trHeight w:val="735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13E0ED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B60A24" w14:textId="5D347398" w:rsidR="0034451C" w:rsidRDefault="0034451C" w:rsidP="0034451C">
            <w:pPr>
              <w:widowControl w:val="0"/>
              <w:ind w:firstLine="0"/>
              <w:rPr>
                <w:color w:val="000000"/>
              </w:rPr>
            </w:pPr>
            <w:r>
              <w:t>Разработка технического задания, проектирование функций, архитектуры системы и структуры БД</w:t>
            </w:r>
          </w:p>
          <w:p w14:paraId="6AA8D4B6" w14:textId="7861AB0E" w:rsidR="0034451C" w:rsidRDefault="0034451C" w:rsidP="0034451C">
            <w:pPr>
              <w:widowControl w:val="0"/>
              <w:ind w:firstLine="0"/>
            </w:pP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9F54A8B" w14:textId="5FD2F3C2" w:rsidR="0034451C" w:rsidRDefault="0034451C" w:rsidP="0034451C">
            <w:pPr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10.03.2024</w:t>
            </w:r>
          </w:p>
          <w:p w14:paraId="02399D14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774BAEED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D82AFD0" w14:textId="77777777" w:rsidR="0034451C" w:rsidRDefault="0034451C" w:rsidP="00344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99F96C2" w14:textId="77777777" w:rsidR="0034451C" w:rsidRDefault="0034451C" w:rsidP="0034451C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DB1C926" w14:textId="3E7A880E" w:rsidR="0034451C" w:rsidRDefault="0034451C" w:rsidP="0034451C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130B9D">
              <w:rPr>
                <w:sz w:val="18"/>
                <w:szCs w:val="18"/>
              </w:rPr>
              <w:t>Нардид</w:t>
            </w:r>
            <w:proofErr w:type="spellEnd"/>
            <w:r w:rsidRPr="00130B9D">
              <w:rPr>
                <w:sz w:val="18"/>
                <w:szCs w:val="18"/>
              </w:rPr>
              <w:t xml:space="preserve"> А.Н.</w:t>
            </w:r>
          </w:p>
        </w:tc>
      </w:tr>
      <w:tr w:rsidR="005E43C6" w14:paraId="015D4AC1" w14:textId="77777777" w:rsidTr="0034451C">
        <w:trPr>
          <w:trHeight w:val="914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E45B028" w14:textId="77777777" w:rsidR="005E43C6" w:rsidRDefault="005E43C6" w:rsidP="005E43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283EAB0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Представление рабочих материалов, баз данных, технического задания (Смотр № 2)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9CF3B07" w14:textId="65B04771" w:rsidR="005E43C6" w:rsidRDefault="005E43C6" w:rsidP="005E43C6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20.03.202</w:t>
            </w:r>
            <w:r w:rsidR="0034451C">
              <w:rPr>
                <w:i/>
                <w:sz w:val="18"/>
                <w:szCs w:val="18"/>
                <w:u w:val="single"/>
              </w:rPr>
              <w:t>4</w:t>
            </w:r>
          </w:p>
          <w:p w14:paraId="0E185443" w14:textId="77777777" w:rsidR="005E43C6" w:rsidRDefault="005E43C6" w:rsidP="005E43C6">
            <w:pPr>
              <w:jc w:val="center"/>
              <w:rPr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654436" w14:textId="77777777" w:rsidR="005E43C6" w:rsidRDefault="005E43C6" w:rsidP="005E4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5F6BC77" w14:textId="77777777" w:rsidR="005E43C6" w:rsidRDefault="005E43C6" w:rsidP="005E43C6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5A8C379" w14:textId="77777777" w:rsidR="005E43C6" w:rsidRDefault="005E43C6" w:rsidP="0034451C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165FD32C" w14:textId="77777777" w:rsidR="005E43C6" w:rsidRDefault="005E43C6" w:rsidP="0034451C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75350D22" w14:textId="77777777" w:rsidR="005E43C6" w:rsidRDefault="005E43C6" w:rsidP="0034451C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0F45BC81" w14:textId="77777777" w:rsidR="005E43C6" w:rsidRDefault="005E43C6" w:rsidP="0034451C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34451C" w14:paraId="64E09537" w14:textId="77777777" w:rsidTr="0034451C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1B7CEE3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3888A20" w14:textId="054C36BF" w:rsidR="0034451C" w:rsidRDefault="0034451C" w:rsidP="0034451C">
            <w:pPr>
              <w:widowControl w:val="0"/>
              <w:ind w:firstLine="0"/>
            </w:pPr>
            <w:r>
              <w:t>Разработка программы и методики испытания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8278ED3" w14:textId="7A748FCF" w:rsidR="0034451C" w:rsidRDefault="0034451C" w:rsidP="0034451C">
            <w:pPr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01.04.2024</w:t>
            </w:r>
          </w:p>
          <w:p w14:paraId="109EEAAB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3B9D6B4A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129CAD1" w14:textId="77777777" w:rsidR="0034451C" w:rsidRDefault="0034451C" w:rsidP="00344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B567650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3DDD10F6" w14:textId="4CCF40FD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B721E4">
              <w:rPr>
                <w:sz w:val="18"/>
                <w:szCs w:val="18"/>
              </w:rPr>
              <w:t>Нардид</w:t>
            </w:r>
            <w:proofErr w:type="spellEnd"/>
            <w:r w:rsidRPr="00B721E4">
              <w:rPr>
                <w:sz w:val="18"/>
                <w:szCs w:val="18"/>
              </w:rPr>
              <w:t xml:space="preserve"> А.Н.</w:t>
            </w:r>
          </w:p>
        </w:tc>
      </w:tr>
      <w:tr w:rsidR="0034451C" w14:paraId="5AE85FBD" w14:textId="77777777" w:rsidTr="0034451C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FDDA2CE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BBC061" w14:textId="6D33B105" w:rsidR="0034451C" w:rsidRDefault="0034451C" w:rsidP="0034451C">
            <w:pPr>
              <w:widowControl w:val="0"/>
              <w:ind w:firstLine="0"/>
            </w:pPr>
            <w:r>
              <w:t>Исправление замечаний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31AF7D0" w14:textId="77777777" w:rsidR="0034451C" w:rsidRDefault="0034451C" w:rsidP="0034451C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30.04.2024</w:t>
            </w:r>
          </w:p>
          <w:p w14:paraId="6CA1CF16" w14:textId="77777777" w:rsidR="0034451C" w:rsidRDefault="0034451C" w:rsidP="0034451C">
            <w:pPr>
              <w:widowControl w:val="0"/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 xml:space="preserve">Планируемая </w:t>
            </w:r>
          </w:p>
          <w:p w14:paraId="61D039B4" w14:textId="169267D2" w:rsidR="0034451C" w:rsidRDefault="0034451C" w:rsidP="0034451C">
            <w:pPr>
              <w:widowControl w:val="0"/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C42A0F6" w14:textId="3142271E" w:rsidR="0034451C" w:rsidRDefault="0034451C" w:rsidP="00344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7325A66D" w14:textId="50740898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66E921F" w14:textId="18F2927D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sz w:val="18"/>
                <w:szCs w:val="18"/>
              </w:rPr>
            </w:pPr>
            <w:proofErr w:type="spellStart"/>
            <w:r w:rsidRPr="00B721E4">
              <w:rPr>
                <w:sz w:val="18"/>
                <w:szCs w:val="18"/>
              </w:rPr>
              <w:t>Нардид</w:t>
            </w:r>
            <w:proofErr w:type="spellEnd"/>
            <w:r w:rsidRPr="00B721E4">
              <w:rPr>
                <w:sz w:val="18"/>
                <w:szCs w:val="18"/>
              </w:rPr>
              <w:t xml:space="preserve"> А.Н.</w:t>
            </w:r>
          </w:p>
        </w:tc>
      </w:tr>
      <w:tr w:rsidR="0034451C" w14:paraId="2C372357" w14:textId="77777777" w:rsidTr="0034451C">
        <w:trPr>
          <w:trHeight w:val="5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6C955BF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4EB300B" w14:textId="77777777" w:rsidR="0034451C" w:rsidRDefault="0034451C" w:rsidP="0034451C">
            <w:pPr>
              <w:widowControl w:val="0"/>
              <w:ind w:firstLine="0"/>
            </w:pPr>
            <w:r>
              <w:t>Разработка второй части РПЗ “Конструкторско-технологическая часть”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D9EDD8E" w14:textId="5AC1C71A" w:rsidR="0034451C" w:rsidRDefault="0034451C" w:rsidP="0034451C">
            <w:pPr>
              <w:ind w:firstLine="0"/>
              <w:jc w:val="center"/>
              <w:rPr>
                <w:i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30.04.2024</w:t>
            </w:r>
          </w:p>
          <w:p w14:paraId="22A655F9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3CEC93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64CA94E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A0C12BA" w14:textId="3EAFFA26" w:rsidR="0034451C" w:rsidRDefault="0034451C" w:rsidP="003445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B721E4">
              <w:rPr>
                <w:sz w:val="18"/>
                <w:szCs w:val="18"/>
              </w:rPr>
              <w:t>Нардид</w:t>
            </w:r>
            <w:proofErr w:type="spellEnd"/>
            <w:r w:rsidRPr="00B721E4">
              <w:rPr>
                <w:sz w:val="18"/>
                <w:szCs w:val="18"/>
              </w:rPr>
              <w:t xml:space="preserve"> А.Н.</w:t>
            </w:r>
          </w:p>
        </w:tc>
      </w:tr>
      <w:tr w:rsidR="005E43C6" w14:paraId="7FC9CD45" w14:textId="77777777" w:rsidTr="0034451C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A539C2B" w14:textId="77777777" w:rsidR="005E43C6" w:rsidRDefault="005E43C6" w:rsidP="005E43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49AF61C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Защита</w:t>
            </w:r>
            <w:r>
              <w:rPr>
                <w:color w:val="000000"/>
              </w:rPr>
              <w:t xml:space="preserve"> макета программы (</w:t>
            </w:r>
            <w:proofErr w:type="spellStart"/>
            <w:r>
              <w:rPr>
                <w:color w:val="000000"/>
              </w:rPr>
              <w:t>АСОиУ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07DDE" w14:textId="3C518DBF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12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34451C">
              <w:rPr>
                <w:i/>
                <w:sz w:val="18"/>
                <w:szCs w:val="18"/>
                <w:u w:val="single"/>
              </w:rPr>
              <w:t>4</w:t>
            </w:r>
          </w:p>
          <w:p w14:paraId="5A49847D" w14:textId="77777777" w:rsidR="005E43C6" w:rsidRDefault="005E43C6" w:rsidP="005E43C6">
            <w:pPr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16C9D41" w14:textId="77777777" w:rsidR="005E43C6" w:rsidRDefault="005E43C6" w:rsidP="005E43C6">
            <w:pPr>
              <w:widowControl w:val="0"/>
              <w:ind w:firstLine="0"/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ED9AB64" w14:textId="77777777" w:rsidR="005E43C6" w:rsidRDefault="005E43C6" w:rsidP="005E43C6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0F9100EF" w14:textId="77777777" w:rsidR="005E43C6" w:rsidRDefault="005E43C6" w:rsidP="0034451C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48DD8FFD" w14:textId="77777777" w:rsidR="005E43C6" w:rsidRDefault="005E43C6" w:rsidP="0034451C">
            <w:pPr>
              <w:widowControl w:val="0"/>
              <w:ind w:firstLine="0"/>
              <w:jc w:val="center"/>
              <w:rPr>
                <w:sz w:val="18"/>
                <w:szCs w:val="18"/>
              </w:rPr>
            </w:pPr>
          </w:p>
          <w:p w14:paraId="76E9BB77" w14:textId="77777777" w:rsidR="005E43C6" w:rsidRDefault="005E43C6" w:rsidP="0034451C">
            <w:pPr>
              <w:widowControl w:val="0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Кротов Ю.Н.</w:t>
            </w:r>
          </w:p>
        </w:tc>
      </w:tr>
      <w:tr w:rsidR="005E43C6" w14:paraId="5FB59F49" w14:textId="77777777" w:rsidTr="0034451C">
        <w:trPr>
          <w:trHeight w:val="60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BD4D8CF" w14:textId="77777777" w:rsidR="005E43C6" w:rsidRDefault="005E43C6" w:rsidP="005E43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F8E6A12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Разработка з</w:t>
            </w:r>
            <w:r>
              <w:rPr>
                <w:color w:val="000000"/>
              </w:rPr>
              <w:t>аключени</w:t>
            </w:r>
            <w:r>
              <w:t>я</w:t>
            </w:r>
            <w:r>
              <w:rPr>
                <w:color w:val="000000"/>
              </w:rPr>
              <w:t>, приложени</w:t>
            </w:r>
            <w:r>
              <w:t>й</w:t>
            </w:r>
            <w:r>
              <w:rPr>
                <w:color w:val="000000"/>
              </w:rPr>
              <w:t>, оформление работы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880B89" w14:textId="63E15C64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23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 w:rsidR="0034451C">
              <w:rPr>
                <w:i/>
                <w:sz w:val="18"/>
                <w:szCs w:val="18"/>
                <w:u w:val="single"/>
              </w:rPr>
              <w:t>4</w:t>
            </w:r>
          </w:p>
          <w:p w14:paraId="4F2F35D3" w14:textId="77777777" w:rsidR="005E43C6" w:rsidRDefault="005E43C6" w:rsidP="005E43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30BC30" w14:textId="77777777" w:rsidR="005E43C6" w:rsidRDefault="005E43C6" w:rsidP="005E4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25B063CB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11BB9D9" w14:textId="141EA0F7" w:rsidR="005E43C6" w:rsidRDefault="0034451C" w:rsidP="0034451C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sz w:val="18"/>
                <w:szCs w:val="18"/>
              </w:rPr>
              <w:t>Нардид</w:t>
            </w:r>
            <w:proofErr w:type="spellEnd"/>
            <w:r>
              <w:rPr>
                <w:sz w:val="18"/>
                <w:szCs w:val="18"/>
              </w:rPr>
              <w:t xml:space="preserve"> А.Н.</w:t>
            </w:r>
          </w:p>
        </w:tc>
      </w:tr>
      <w:tr w:rsidR="0034451C" w14:paraId="57800456" w14:textId="77777777" w:rsidTr="0034451C">
        <w:trPr>
          <w:trHeight w:val="42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AC8B1C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6197F9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Подготовка доклада и презентации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100D63" w14:textId="06BD1E34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40DE7850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1BA7DBD" w14:textId="77777777" w:rsidR="0034451C" w:rsidRDefault="0034451C" w:rsidP="00344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A768BFB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4EE5D59" w14:textId="5095AA1A" w:rsidR="0034451C" w:rsidRDefault="0034451C" w:rsidP="0034451C">
            <w:pPr>
              <w:ind w:firstLine="0"/>
              <w:jc w:val="center"/>
              <w:rPr>
                <w:sz w:val="20"/>
                <w:szCs w:val="20"/>
              </w:rPr>
            </w:pPr>
            <w:proofErr w:type="spellStart"/>
            <w:r w:rsidRPr="0093019B">
              <w:rPr>
                <w:sz w:val="18"/>
                <w:szCs w:val="18"/>
              </w:rPr>
              <w:t>Нардид</w:t>
            </w:r>
            <w:proofErr w:type="spellEnd"/>
            <w:r w:rsidRPr="0093019B">
              <w:rPr>
                <w:sz w:val="18"/>
                <w:szCs w:val="18"/>
              </w:rPr>
              <w:t xml:space="preserve"> А.Н.</w:t>
            </w:r>
          </w:p>
        </w:tc>
      </w:tr>
      <w:tr w:rsidR="0034451C" w14:paraId="6BBCCFF3" w14:textId="77777777" w:rsidTr="0034451C">
        <w:trPr>
          <w:trHeight w:val="54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5332B62" w14:textId="77777777" w:rsidR="0034451C" w:rsidRDefault="0034451C" w:rsidP="0034451C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144E20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t>Получение з</w:t>
            </w:r>
            <w:r>
              <w:rPr>
                <w:color w:val="000000"/>
              </w:rPr>
              <w:t>аключени</w:t>
            </w:r>
            <w:r>
              <w:t>я научного</w:t>
            </w:r>
            <w:r>
              <w:rPr>
                <w:color w:val="000000"/>
              </w:rPr>
              <w:t xml:space="preserve"> руководителя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10627AC" w14:textId="4664ED05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28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.05.202</w:t>
            </w:r>
            <w:r>
              <w:rPr>
                <w:i/>
                <w:sz w:val="18"/>
                <w:szCs w:val="18"/>
                <w:u w:val="single"/>
              </w:rPr>
              <w:t>4</w:t>
            </w:r>
          </w:p>
          <w:p w14:paraId="442CC9AD" w14:textId="77777777" w:rsidR="0034451C" w:rsidRDefault="0034451C" w:rsidP="0034451C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541C3AC" w14:textId="77777777" w:rsidR="0034451C" w:rsidRDefault="0034451C" w:rsidP="0034451C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FC5E72" w14:textId="77777777" w:rsidR="0034451C" w:rsidRDefault="0034451C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Руководитель ВКР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6CC564E6" w14:textId="060A4504" w:rsidR="0034451C" w:rsidRDefault="0034451C" w:rsidP="0034451C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 w:rsidRPr="0093019B">
              <w:rPr>
                <w:sz w:val="18"/>
                <w:szCs w:val="18"/>
              </w:rPr>
              <w:t>Нардид</w:t>
            </w:r>
            <w:proofErr w:type="spellEnd"/>
            <w:r w:rsidRPr="0093019B">
              <w:rPr>
                <w:sz w:val="18"/>
                <w:szCs w:val="18"/>
              </w:rPr>
              <w:t xml:space="preserve"> А.Н.</w:t>
            </w:r>
          </w:p>
        </w:tc>
      </w:tr>
      <w:tr w:rsidR="005E43C6" w14:paraId="3B202E06" w14:textId="77777777" w:rsidTr="0034451C">
        <w:trPr>
          <w:trHeight w:val="6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829BFB" w14:textId="77777777" w:rsidR="005E43C6" w:rsidRDefault="005E43C6" w:rsidP="005E43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EA6CC04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bookmarkStart w:id="1" w:name="_heading=h.30j0zll" w:colFirst="0" w:colLast="0"/>
            <w:bookmarkEnd w:id="1"/>
            <w:r>
              <w:rPr>
                <w:color w:val="000000"/>
              </w:rPr>
              <w:t>Допуск работы к защите на ГЭК (</w:t>
            </w:r>
            <w:proofErr w:type="spellStart"/>
            <w:r>
              <w:rPr>
                <w:color w:val="000000"/>
              </w:rPr>
              <w:t>нормоконтроль</w:t>
            </w:r>
            <w:proofErr w:type="spellEnd"/>
            <w:r>
              <w:rPr>
                <w:color w:val="000000"/>
              </w:rPr>
              <w:t>)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FED9B82" w14:textId="1098F679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sz w:val="18"/>
                <w:szCs w:val="18"/>
                <w:u w:val="single"/>
              </w:rPr>
              <w:t>30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</w:t>
            </w:r>
            <w:r>
              <w:rPr>
                <w:i/>
                <w:sz w:val="18"/>
                <w:szCs w:val="18"/>
                <w:u w:val="single"/>
              </w:rPr>
              <w:t>5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.202</w:t>
            </w:r>
            <w:r w:rsidR="0034451C">
              <w:rPr>
                <w:i/>
                <w:sz w:val="18"/>
                <w:szCs w:val="18"/>
                <w:u w:val="single"/>
              </w:rPr>
              <w:t>4</w:t>
            </w:r>
          </w:p>
          <w:p w14:paraId="79738CD6" w14:textId="77777777" w:rsidR="005E43C6" w:rsidRDefault="005E43C6" w:rsidP="005E43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0EED9F0" w14:textId="77777777" w:rsidR="005E43C6" w:rsidRDefault="005E43C6" w:rsidP="005E4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462BB11E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Нормоконтролер</w:t>
            </w:r>
            <w:proofErr w:type="spellEnd"/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5369914" w14:textId="77777777" w:rsidR="005E43C6" w:rsidRDefault="005E43C6" w:rsidP="0034451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6A9B4B30" w14:textId="77777777" w:rsidR="005E43C6" w:rsidRDefault="005E43C6" w:rsidP="0034451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62A04FBF" w14:textId="77777777" w:rsidR="005E43C6" w:rsidRDefault="005E43C6" w:rsidP="0034451C">
            <w:pPr>
              <w:ind w:firstLine="0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Кротов Ю.Н.</w:t>
            </w:r>
          </w:p>
        </w:tc>
      </w:tr>
      <w:tr w:rsidR="005E43C6" w14:paraId="7FAF8867" w14:textId="77777777" w:rsidTr="0034451C">
        <w:trPr>
          <w:trHeight w:val="480"/>
        </w:trPr>
        <w:tc>
          <w:tcPr>
            <w:tcW w:w="54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927BA3" w14:textId="77777777" w:rsidR="005E43C6" w:rsidRDefault="005E43C6" w:rsidP="005E43C6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hanging="618"/>
              <w:jc w:val="center"/>
              <w:rPr>
                <w:color w:val="000000"/>
              </w:rPr>
            </w:pPr>
          </w:p>
        </w:tc>
        <w:tc>
          <w:tcPr>
            <w:tcW w:w="3713" w:type="dxa"/>
            <w:tcBorders>
              <w:top w:val="single" w:sz="6" w:space="0" w:color="000000"/>
              <w:left w:val="single" w:sz="6" w:space="0" w:color="000000"/>
              <w:bottom w:val="single" w:sz="4" w:space="0" w:color="000000"/>
              <w:right w:val="single" w:sz="6" w:space="0" w:color="000000"/>
            </w:tcBorders>
            <w:vAlign w:val="center"/>
          </w:tcPr>
          <w:p w14:paraId="7A9E05C9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color w:val="000000"/>
              </w:rPr>
            </w:pPr>
            <w:r>
              <w:rPr>
                <w:color w:val="000000"/>
              </w:rPr>
              <w:t>Защита работы на ГЭК</w:t>
            </w:r>
          </w:p>
        </w:tc>
        <w:tc>
          <w:tcPr>
            <w:tcW w:w="102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B50ED9A" w14:textId="07BD257A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i/>
                <w:color w:val="000000"/>
                <w:sz w:val="18"/>
                <w:szCs w:val="18"/>
                <w:u w:val="single"/>
              </w:rPr>
            </w:pPr>
            <w:r>
              <w:rPr>
                <w:i/>
                <w:color w:val="000000"/>
                <w:sz w:val="18"/>
                <w:szCs w:val="18"/>
                <w:u w:val="single"/>
              </w:rPr>
              <w:t>0</w:t>
            </w:r>
            <w:r>
              <w:rPr>
                <w:i/>
                <w:sz w:val="18"/>
                <w:szCs w:val="18"/>
                <w:u w:val="single"/>
              </w:rPr>
              <w:t>1</w:t>
            </w:r>
            <w:r>
              <w:rPr>
                <w:i/>
                <w:color w:val="000000"/>
                <w:sz w:val="18"/>
                <w:szCs w:val="18"/>
                <w:u w:val="single"/>
              </w:rPr>
              <w:t>.06.202</w:t>
            </w:r>
            <w:r w:rsidR="0034451C">
              <w:rPr>
                <w:i/>
                <w:sz w:val="18"/>
                <w:szCs w:val="18"/>
                <w:u w:val="single"/>
              </w:rPr>
              <w:t>4</w:t>
            </w:r>
          </w:p>
          <w:p w14:paraId="0AB7F0E9" w14:textId="77777777" w:rsidR="005E43C6" w:rsidRDefault="005E43C6" w:rsidP="005E43C6">
            <w:pPr>
              <w:jc w:val="center"/>
              <w:rPr>
                <w:i/>
                <w:sz w:val="12"/>
                <w:szCs w:val="12"/>
              </w:rPr>
            </w:pPr>
            <w:r>
              <w:rPr>
                <w:i/>
                <w:sz w:val="12"/>
                <w:szCs w:val="12"/>
              </w:rPr>
              <w:t>Планируемая дата</w:t>
            </w:r>
          </w:p>
        </w:tc>
        <w:tc>
          <w:tcPr>
            <w:tcW w:w="113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DA1C474" w14:textId="77777777" w:rsidR="005E43C6" w:rsidRDefault="005E43C6" w:rsidP="005E43C6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51FA7D9E" w14:textId="77777777" w:rsidR="005E43C6" w:rsidRDefault="005E43C6" w:rsidP="005E43C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Комиссия ГЭК</w:t>
            </w:r>
          </w:p>
        </w:tc>
        <w:tc>
          <w:tcPr>
            <w:tcW w:w="137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vAlign w:val="center"/>
          </w:tcPr>
          <w:p w14:paraId="11B1EA52" w14:textId="77777777" w:rsidR="005E43C6" w:rsidRDefault="005E43C6" w:rsidP="0034451C">
            <w:pPr>
              <w:ind w:firstLine="0"/>
              <w:jc w:val="center"/>
              <w:rPr>
                <w:sz w:val="20"/>
                <w:szCs w:val="20"/>
              </w:rPr>
            </w:pPr>
          </w:p>
          <w:p w14:paraId="7177100C" w14:textId="77777777" w:rsidR="005E43C6" w:rsidRDefault="005E43C6" w:rsidP="003445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0"/>
                <w:szCs w:val="20"/>
              </w:rPr>
            </w:pPr>
          </w:p>
        </w:tc>
      </w:tr>
    </w:tbl>
    <w:p w14:paraId="0C10D4ED" w14:textId="77777777" w:rsidR="006F2B9B" w:rsidRDefault="006F2B9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rPr>
          <w:i/>
          <w:color w:val="000000"/>
          <w:sz w:val="20"/>
          <w:szCs w:val="20"/>
        </w:rPr>
      </w:pPr>
    </w:p>
    <w:p w14:paraId="7CC54529" w14:textId="77777777" w:rsidR="006F2B9B" w:rsidRDefault="006F2B9B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rPr>
          <w:i/>
          <w:color w:val="000000"/>
        </w:rPr>
      </w:pPr>
    </w:p>
    <w:p w14:paraId="36FB3785" w14:textId="1F42CCCA" w:rsidR="006F2B9B" w:rsidRDefault="00025DBD" w:rsidP="00025496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0"/>
        <w:jc w:val="right"/>
        <w:rPr>
          <w:color w:val="000000"/>
          <w:sz w:val="20"/>
          <w:szCs w:val="20"/>
        </w:rPr>
      </w:pPr>
      <w:r>
        <w:rPr>
          <w:i/>
          <w:color w:val="000000"/>
        </w:rPr>
        <w:t xml:space="preserve">Студент </w:t>
      </w:r>
      <w:r>
        <w:rPr>
          <w:i/>
          <w:color w:val="000000"/>
          <w:u w:val="single"/>
        </w:rPr>
        <w:t xml:space="preserve">                </w:t>
      </w:r>
      <w:r w:rsidR="00DA1F94">
        <w:rPr>
          <w:i/>
          <w:color w:val="000000"/>
          <w:u w:val="single"/>
        </w:rPr>
        <w:t xml:space="preserve">Шимолина П.К    </w:t>
      </w:r>
      <w:r w:rsidR="00DA1F94" w:rsidRPr="00DA1F94">
        <w:rPr>
          <w:i/>
          <w:color w:val="000000"/>
        </w:rPr>
        <w:t xml:space="preserve">      </w:t>
      </w:r>
      <w:r>
        <w:rPr>
          <w:i/>
          <w:color w:val="000000"/>
        </w:rPr>
        <w:t xml:space="preserve">Руководитель работы </w:t>
      </w:r>
      <w:r>
        <w:rPr>
          <w:i/>
          <w:color w:val="000000"/>
          <w:sz w:val="20"/>
          <w:szCs w:val="20"/>
        </w:rPr>
        <w:t xml:space="preserve"> </w:t>
      </w:r>
      <w:r>
        <w:rPr>
          <w:i/>
          <w:color w:val="000000"/>
          <w:sz w:val="20"/>
          <w:szCs w:val="20"/>
          <w:u w:val="single"/>
        </w:rPr>
        <w:t xml:space="preserve">            </w:t>
      </w:r>
      <w:r w:rsidR="00DA1F94">
        <w:rPr>
          <w:u w:val="single"/>
        </w:rPr>
        <w:t xml:space="preserve">А.Н. </w:t>
      </w:r>
      <w:proofErr w:type="spellStart"/>
      <w:r w:rsidR="00DA1F94">
        <w:rPr>
          <w:u w:val="single"/>
        </w:rPr>
        <w:t>Нардид</w:t>
      </w:r>
      <w:proofErr w:type="spellEnd"/>
    </w:p>
    <w:p w14:paraId="5E8DCC72" w14:textId="77777777" w:rsidR="006F2B9B" w:rsidRDefault="00025DBD">
      <w:pPr>
        <w:widowControl w:val="0"/>
        <w:pBdr>
          <w:top w:val="nil"/>
          <w:left w:val="nil"/>
          <w:bottom w:val="nil"/>
          <w:right w:val="nil"/>
          <w:between w:val="nil"/>
        </w:pBdr>
        <w:ind w:firstLine="280"/>
        <w:jc w:val="center"/>
        <w:rPr>
          <w:color w:val="000000"/>
          <w:sz w:val="20"/>
          <w:szCs w:val="20"/>
          <w:vertAlign w:val="superscript"/>
        </w:rPr>
      </w:pPr>
      <w:r>
        <w:rPr>
          <w:color w:val="000000"/>
          <w:sz w:val="20"/>
          <w:szCs w:val="20"/>
        </w:rPr>
        <w:tab/>
      </w:r>
      <w:r>
        <w:rPr>
          <w:color w:val="000000"/>
          <w:sz w:val="20"/>
          <w:szCs w:val="20"/>
          <w:vertAlign w:val="superscript"/>
        </w:rPr>
        <w:t>(подпись, дата)</w:t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</w:r>
      <w:r>
        <w:rPr>
          <w:color w:val="000000"/>
          <w:sz w:val="20"/>
          <w:szCs w:val="20"/>
          <w:vertAlign w:val="superscript"/>
        </w:rPr>
        <w:tab/>
        <w:t>(подпись, дата)</w:t>
      </w:r>
    </w:p>
    <w:p w14:paraId="3BCE1A9B" w14:textId="77777777" w:rsidR="00C52ED6" w:rsidRDefault="00025DB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vertAlign w:val="superscript"/>
        </w:rPr>
        <w:t xml:space="preserve">     </w:t>
      </w:r>
      <w:r w:rsidR="00C52ED6">
        <w:rPr>
          <w:i/>
          <w:sz w:val="30"/>
          <w:szCs w:val="30"/>
          <w:vertAlign w:val="superscript"/>
        </w:rPr>
        <w:tab/>
      </w:r>
      <w:r w:rsidR="00C52ED6">
        <w:rPr>
          <w:i/>
          <w:sz w:val="30"/>
          <w:szCs w:val="30"/>
          <w:vertAlign w:val="superscript"/>
        </w:rPr>
        <w:tab/>
      </w:r>
      <w:r w:rsidR="00C52ED6">
        <w:rPr>
          <w:i/>
          <w:sz w:val="30"/>
          <w:szCs w:val="30"/>
          <w:vertAlign w:val="superscript"/>
        </w:rPr>
        <w:tab/>
      </w:r>
      <w:r w:rsidR="00C52ED6">
        <w:rPr>
          <w:i/>
          <w:sz w:val="30"/>
          <w:szCs w:val="30"/>
          <w:vertAlign w:val="superscript"/>
        </w:rPr>
        <w:tab/>
      </w:r>
      <w:r w:rsidR="00C52ED6">
        <w:rPr>
          <w:i/>
          <w:sz w:val="30"/>
          <w:szCs w:val="30"/>
          <w:vertAlign w:val="superscript"/>
        </w:rPr>
        <w:tab/>
      </w:r>
      <w:r w:rsidR="00C52ED6">
        <w:rPr>
          <w:i/>
          <w:sz w:val="30"/>
          <w:szCs w:val="30"/>
          <w:vertAlign w:val="superscript"/>
        </w:rPr>
        <w:tab/>
      </w:r>
      <w:r w:rsidR="00C52ED6">
        <w:rPr>
          <w:i/>
          <w:sz w:val="30"/>
          <w:szCs w:val="30"/>
          <w:vertAlign w:val="superscript"/>
        </w:rPr>
        <w:tab/>
      </w:r>
    </w:p>
    <w:p w14:paraId="00E9172C" w14:textId="5731B1CC" w:rsidR="006F2B9B" w:rsidRDefault="00025DBD">
      <w:pPr>
        <w:widowControl w:val="0"/>
        <w:pBdr>
          <w:top w:val="nil"/>
          <w:left w:val="nil"/>
          <w:bottom w:val="nil"/>
          <w:right w:val="nil"/>
          <w:between w:val="nil"/>
        </w:pBdr>
        <w:ind w:left="2160" w:firstLine="0"/>
        <w:rPr>
          <w:i/>
          <w:sz w:val="30"/>
          <w:szCs w:val="30"/>
          <w:vertAlign w:val="superscript"/>
        </w:rPr>
      </w:pPr>
      <w:r>
        <w:rPr>
          <w:i/>
          <w:sz w:val="30"/>
          <w:szCs w:val="30"/>
          <w:u w:val="single"/>
          <w:vertAlign w:val="superscript"/>
        </w:rPr>
        <w:t xml:space="preserve"> 01.12</w:t>
      </w:r>
      <w:r w:rsidR="0034451C">
        <w:rPr>
          <w:i/>
          <w:sz w:val="30"/>
          <w:szCs w:val="30"/>
          <w:u w:val="single"/>
          <w:vertAlign w:val="superscript"/>
        </w:rPr>
        <w:t>.2024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                                                                             </w:t>
      </w:r>
      <w:r>
        <w:rPr>
          <w:i/>
          <w:sz w:val="30"/>
          <w:szCs w:val="30"/>
          <w:u w:val="single"/>
          <w:vertAlign w:val="superscript"/>
        </w:rPr>
        <w:t xml:space="preserve"> 01.12.202</w:t>
      </w:r>
      <w:r w:rsidR="0034451C">
        <w:rPr>
          <w:i/>
          <w:sz w:val="30"/>
          <w:szCs w:val="30"/>
          <w:u w:val="single"/>
          <w:vertAlign w:val="superscript"/>
        </w:rPr>
        <w:t>4</w:t>
      </w:r>
      <w:r>
        <w:rPr>
          <w:i/>
          <w:sz w:val="30"/>
          <w:szCs w:val="30"/>
          <w:u w:val="single"/>
          <w:vertAlign w:val="superscript"/>
        </w:rPr>
        <w:t xml:space="preserve"> г.</w:t>
      </w:r>
      <w:r>
        <w:rPr>
          <w:i/>
          <w:sz w:val="30"/>
          <w:szCs w:val="30"/>
          <w:vertAlign w:val="superscript"/>
        </w:rPr>
        <w:t xml:space="preserve">                            </w:t>
      </w:r>
    </w:p>
    <w:p w14:paraId="092A99BA" w14:textId="77777777" w:rsidR="006F2B9B" w:rsidRDefault="006F2B9B"/>
    <w:sectPr w:rsidR="006F2B9B">
      <w:pgSz w:w="11906" w:h="16838"/>
      <w:pgMar w:top="1134" w:right="850" w:bottom="851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070317"/>
    <w:multiLevelType w:val="multilevel"/>
    <w:tmpl w:val="7D8A805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2B9B"/>
    <w:rsid w:val="00025496"/>
    <w:rsid w:val="00025DBD"/>
    <w:rsid w:val="000E048B"/>
    <w:rsid w:val="000E355D"/>
    <w:rsid w:val="00167CAF"/>
    <w:rsid w:val="0034451C"/>
    <w:rsid w:val="004B513B"/>
    <w:rsid w:val="005E43C6"/>
    <w:rsid w:val="0063602D"/>
    <w:rsid w:val="00692D3E"/>
    <w:rsid w:val="006F2B9B"/>
    <w:rsid w:val="007E5A0C"/>
    <w:rsid w:val="00876A71"/>
    <w:rsid w:val="008A2849"/>
    <w:rsid w:val="009413CF"/>
    <w:rsid w:val="00952F82"/>
    <w:rsid w:val="00976D21"/>
    <w:rsid w:val="00A70315"/>
    <w:rsid w:val="00C00CC2"/>
    <w:rsid w:val="00C52ED6"/>
    <w:rsid w:val="00DA1F94"/>
    <w:rsid w:val="00E73FF9"/>
    <w:rsid w:val="00E854E1"/>
    <w:rsid w:val="00F756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7E179C"/>
  <w15:docId w15:val="{1D7B1BF2-1D42-4968-B486-6FC8D4169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MD" w:bidi="ar-SA"/>
      </w:rPr>
    </w:rPrDefault>
    <w:pPrDefault>
      <w:pPr>
        <w:ind w:firstLine="1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6638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Обычный1"/>
    <w:rsid w:val="002F6638"/>
    <w:pPr>
      <w:widowControl w:val="0"/>
      <w:ind w:firstLine="280"/>
      <w:jc w:val="both"/>
    </w:pPr>
    <w:rPr>
      <w:snapToGrid w:val="0"/>
      <w:szCs w:val="20"/>
    </w:rPr>
  </w:style>
  <w:style w:type="paragraph" w:customStyle="1" w:styleId="FR1">
    <w:name w:val="FR1"/>
    <w:rsid w:val="002F6638"/>
    <w:pPr>
      <w:widowControl w:val="0"/>
      <w:jc w:val="center"/>
    </w:pPr>
    <w:rPr>
      <w:rFonts w:ascii="Arial" w:hAnsi="Arial"/>
      <w:snapToGrid w:val="0"/>
      <w:sz w:val="22"/>
      <w:szCs w:val="20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40" w:type="dxa"/>
        <w:right w:w="4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4144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qOWyC65p85KbYL6UpIGNedy/Sg==">AMUW2mWD0ILnX1AtsaTZFs0S+4UfNpQKh8yYOoTak4bbnuwbC9AZEQBLwdtFuY/c6Mje9ePKEbIfznEy1yCHW156yW7Sg5EEoARIvKXW51Cd8kv2xe5dNxsz+kALJ7xZYaRxFSRzW8am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505</Words>
  <Characters>2881</Characters>
  <Application>Microsoft Office Word</Application>
  <DocSecurity>0</DocSecurity>
  <Lines>24</Lines>
  <Paragraphs>6</Paragraphs>
  <ScaleCrop>false</ScaleCrop>
  <Company/>
  <LinksUpToDate>false</LinksUpToDate>
  <CharactersWithSpaces>3380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Polina Shimolina</cp:lastModifiedBy>
  <cp:revision>2</cp:revision>
  <dcterms:created xsi:type="dcterms:W3CDTF">2023-12-04T07:11:00Z</dcterms:created>
  <dcterms:modified xsi:type="dcterms:W3CDTF">2023-12-04T07:11:00Z</dcterms:modified>
</cp:coreProperties>
</file>