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779BD" w14:textId="6C7F22A6" w:rsidR="00D7522C" w:rsidRPr="004F57A2" w:rsidRDefault="004F57A2" w:rsidP="004F57A2">
      <w:pPr>
        <w:pStyle w:val="papertitle"/>
        <w:spacing w:before="100" w:beforeAutospacing="1" w:after="100" w:afterAutospacing="1"/>
        <w:rPr>
          <w:kern w:val="48"/>
          <w:lang w:val="ru-RU"/>
        </w:rPr>
      </w:pPr>
      <w:r w:rsidRPr="004F57A2">
        <w:rPr>
          <w:kern w:val="48"/>
        </w:rPr>
        <w:t>Обзор существующего программного обеспечения для создания шейдеров с точки зрения визуализации медицинских данных для обучения врачей</w:t>
      </w:r>
      <w:r>
        <w:rPr>
          <w:kern w:val="48"/>
          <w:lang w:val="ru-RU"/>
        </w:rPr>
        <w:t>.</w:t>
      </w:r>
    </w:p>
    <w:p w14:paraId="1F960E65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11C3FF66" w14:textId="0950334C" w:rsidR="001A3B3D" w:rsidRPr="008D247B" w:rsidRDefault="008D247B" w:rsidP="008D247B">
      <w:pPr>
        <w:pStyle w:val="Author"/>
        <w:spacing w:before="100" w:beforeAutospacing="1"/>
        <w:rPr>
          <w:i/>
          <w:sz w:val="18"/>
          <w:szCs w:val="18"/>
          <w:lang w:val="ru-RU"/>
        </w:rPr>
      </w:pPr>
      <w:r>
        <w:rPr>
          <w:sz w:val="18"/>
          <w:szCs w:val="18"/>
          <w:lang w:val="ru-RU"/>
        </w:rPr>
        <w:lastRenderedPageBreak/>
        <w:t xml:space="preserve">Королева Полина Андреевна </w:t>
      </w:r>
      <w:r w:rsidRPr="00F847A6">
        <w:rPr>
          <w:sz w:val="18"/>
          <w:szCs w:val="18"/>
        </w:rPr>
        <w:t xml:space="preserve"> </w:t>
      </w:r>
      <w:r w:rsidRPr="00F847A6">
        <w:rPr>
          <w:sz w:val="18"/>
          <w:szCs w:val="18"/>
        </w:rPr>
        <w:br/>
      </w:r>
      <w:r>
        <w:rPr>
          <w:sz w:val="18"/>
          <w:szCs w:val="18"/>
          <w:lang w:val="ru-RU"/>
        </w:rPr>
        <w:t>СПБГЭТУ «ЛЭТИ»</w:t>
      </w:r>
      <w:r>
        <w:rPr>
          <w:i/>
          <w:sz w:val="18"/>
          <w:szCs w:val="18"/>
        </w:rPr>
        <w:br/>
      </w:r>
      <w:r w:rsidRPr="008D247B">
        <w:rPr>
          <w:sz w:val="18"/>
          <w:szCs w:val="18"/>
          <w:lang w:val="ru-RU"/>
        </w:rPr>
        <w:t>Санкт-Петербург, Россия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polina.koroleva05</w:t>
      </w:r>
      <w:r w:rsidRPr="008D247B">
        <w:rPr>
          <w:sz w:val="18"/>
          <w:szCs w:val="18"/>
        </w:rPr>
        <w:t xml:space="preserve">@mail.ru </w:t>
      </w:r>
      <w:r w:rsidR="00073CCF" w:rsidRPr="008D247B">
        <w:rPr>
          <w:sz w:val="18"/>
          <w:szCs w:val="18"/>
        </w:rPr>
        <w:br w:type="column"/>
      </w:r>
      <w:r w:rsidRPr="008D247B">
        <w:rPr>
          <w:sz w:val="18"/>
          <w:szCs w:val="18"/>
          <w:lang w:val="ru-RU"/>
        </w:rPr>
        <w:lastRenderedPageBreak/>
        <w:t xml:space="preserve">Герасимова </w:t>
      </w:r>
      <w:r w:rsidR="00073CCF" w:rsidRPr="008D247B">
        <w:rPr>
          <w:sz w:val="18"/>
          <w:szCs w:val="18"/>
          <w:lang w:val="ru-RU"/>
        </w:rPr>
        <w:t>Тамара</w:t>
      </w:r>
      <w:r w:rsidR="00073CCF">
        <w:rPr>
          <w:sz w:val="18"/>
          <w:szCs w:val="18"/>
          <w:lang w:val="ru-RU"/>
        </w:rPr>
        <w:t xml:space="preserve"> Владимировна </w:t>
      </w:r>
      <w:r w:rsidR="00073CCF" w:rsidRPr="00F847A6">
        <w:rPr>
          <w:sz w:val="18"/>
          <w:szCs w:val="18"/>
        </w:rPr>
        <w:t xml:space="preserve"> </w:t>
      </w:r>
      <w:r w:rsidR="00447BB9" w:rsidRPr="00F847A6">
        <w:rPr>
          <w:sz w:val="18"/>
          <w:szCs w:val="18"/>
        </w:rPr>
        <w:br/>
      </w:r>
      <w:r>
        <w:rPr>
          <w:sz w:val="18"/>
          <w:szCs w:val="18"/>
          <w:lang w:val="ru-RU"/>
        </w:rPr>
        <w:t>СПБГЭТУ «ЛЭТИ»</w:t>
      </w:r>
      <w:r w:rsidR="007B6DDA">
        <w:rPr>
          <w:i/>
          <w:sz w:val="18"/>
          <w:szCs w:val="18"/>
        </w:rPr>
        <w:br/>
      </w:r>
      <w:r w:rsidRPr="008D247B">
        <w:rPr>
          <w:sz w:val="18"/>
          <w:szCs w:val="18"/>
          <w:lang w:val="ru-RU"/>
        </w:rPr>
        <w:t>Санкт-Петербург, Россия</w:t>
      </w:r>
      <w:r w:rsidR="00447BB9" w:rsidRPr="00F847A6">
        <w:rPr>
          <w:sz w:val="18"/>
          <w:szCs w:val="18"/>
        </w:rPr>
        <w:br/>
      </w:r>
      <w:r w:rsidRPr="008D247B">
        <w:rPr>
          <w:sz w:val="18"/>
          <w:szCs w:val="18"/>
        </w:rPr>
        <w:t>graphics.tvg@mail.ru</w:t>
      </w:r>
      <w:r w:rsidR="007B6DDA">
        <w:rPr>
          <w:i/>
          <w:sz w:val="18"/>
          <w:szCs w:val="18"/>
        </w:rPr>
        <w:br/>
      </w:r>
    </w:p>
    <w:p w14:paraId="0316535E" w14:textId="77777777" w:rsidR="009F1D79" w:rsidRDefault="009F1D79">
      <w:pPr>
        <w:sectPr w:rsidR="009F1D79" w:rsidSect="00447112">
          <w:type w:val="continuous"/>
          <w:pgSz w:w="11906" w:h="16838" w:code="9"/>
          <w:pgMar w:top="450" w:right="893" w:bottom="1440" w:left="893" w:header="720" w:footer="720" w:gutter="0"/>
          <w:cols w:num="2" w:space="720"/>
          <w:docGrid w:linePitch="360"/>
        </w:sectPr>
      </w:pPr>
    </w:p>
    <w:p w14:paraId="0A88E65D" w14:textId="77777777" w:rsidR="009303D9" w:rsidRPr="005B520E" w:rsidRDefault="00BD670B">
      <w:pPr>
        <w:sectPr w:rsidR="009303D9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lastRenderedPageBreak/>
        <w:br w:type="column"/>
      </w:r>
    </w:p>
    <w:p w14:paraId="195566B5" w14:textId="07C36AF9" w:rsidR="00205AB7" w:rsidRPr="00205AB7" w:rsidRDefault="00655794" w:rsidP="00F4350C">
      <w:pPr>
        <w:pStyle w:val="Abstract"/>
        <w:rPr>
          <w:i/>
        </w:rPr>
      </w:pPr>
      <w:r>
        <w:rPr>
          <w:i/>
          <w:iCs/>
          <w:lang w:val="ru-RU"/>
        </w:rPr>
        <w:lastRenderedPageBreak/>
        <w:t>Аннотация</w:t>
      </w:r>
      <w:r w:rsidR="00705DD8">
        <w:rPr>
          <w:i/>
          <w:iCs/>
          <w:lang w:val="ru-RU"/>
        </w:rPr>
        <w:t xml:space="preserve"> </w:t>
      </w:r>
      <w:r w:rsidR="009303D9">
        <w:t>—</w:t>
      </w:r>
      <w:r w:rsidR="00F4350C">
        <w:rPr>
          <w:lang w:val="ru-RU"/>
        </w:rPr>
        <w:t xml:space="preserve"> </w:t>
      </w:r>
      <w:r w:rsidR="006E178F">
        <w:rPr>
          <w:i/>
          <w:lang w:val="ru-RU"/>
        </w:rPr>
        <w:t>Д</w:t>
      </w:r>
      <w:proofErr w:type="spellStart"/>
      <w:r w:rsidR="006E178F" w:rsidRPr="00627A95">
        <w:rPr>
          <w:i/>
        </w:rPr>
        <w:t>анная</w:t>
      </w:r>
      <w:proofErr w:type="spellEnd"/>
      <w:r w:rsidR="006E178F" w:rsidRPr="00627A95">
        <w:rPr>
          <w:i/>
        </w:rPr>
        <w:t xml:space="preserve"> </w:t>
      </w:r>
      <w:proofErr w:type="spellStart"/>
      <w:r w:rsidR="006E178F" w:rsidRPr="00627A95">
        <w:rPr>
          <w:i/>
        </w:rPr>
        <w:t>статья</w:t>
      </w:r>
      <w:proofErr w:type="spellEnd"/>
      <w:r w:rsidR="006E178F" w:rsidRPr="00627A95">
        <w:rPr>
          <w:i/>
        </w:rPr>
        <w:t xml:space="preserve"> </w:t>
      </w:r>
      <w:proofErr w:type="spellStart"/>
      <w:r w:rsidR="006E178F" w:rsidRPr="00627A95">
        <w:rPr>
          <w:i/>
        </w:rPr>
        <w:t>посвящена</w:t>
      </w:r>
      <w:proofErr w:type="spellEnd"/>
      <w:r w:rsidR="006E178F" w:rsidRPr="00627A95">
        <w:rPr>
          <w:i/>
        </w:rPr>
        <w:t xml:space="preserve"> </w:t>
      </w:r>
      <w:proofErr w:type="spellStart"/>
      <w:r w:rsidR="006E178F" w:rsidRPr="00627A95">
        <w:rPr>
          <w:i/>
        </w:rPr>
        <w:t>проблеме</w:t>
      </w:r>
      <w:proofErr w:type="spellEnd"/>
      <w:r w:rsidR="006E178F" w:rsidRPr="00627A95">
        <w:rPr>
          <w:i/>
        </w:rPr>
        <w:t xml:space="preserve"> </w:t>
      </w:r>
      <w:r w:rsidR="006E178F">
        <w:rPr>
          <w:i/>
          <w:lang w:val="ru-RU"/>
        </w:rPr>
        <w:t>визуализации медицинских данных</w:t>
      </w:r>
      <w:r w:rsidR="006E178F">
        <w:rPr>
          <w:i/>
        </w:rPr>
        <w:t xml:space="preserve"> с </w:t>
      </w:r>
      <w:proofErr w:type="spellStart"/>
      <w:r w:rsidR="006E178F">
        <w:rPr>
          <w:i/>
        </w:rPr>
        <w:t>помощью</w:t>
      </w:r>
      <w:proofErr w:type="spellEnd"/>
      <w:r w:rsidR="006E178F">
        <w:rPr>
          <w:i/>
        </w:rPr>
        <w:t xml:space="preserve"> </w:t>
      </w:r>
      <w:proofErr w:type="spellStart"/>
      <w:r w:rsidR="006E178F">
        <w:rPr>
          <w:i/>
        </w:rPr>
        <w:t>шейдеров</w:t>
      </w:r>
      <w:proofErr w:type="spellEnd"/>
      <w:r w:rsidR="006E178F">
        <w:rPr>
          <w:i/>
        </w:rPr>
        <w:t xml:space="preserve">. </w:t>
      </w:r>
      <w:r w:rsidR="00F4350C">
        <w:rPr>
          <w:i/>
          <w:lang w:val="ru-RU"/>
        </w:rPr>
        <w:t xml:space="preserve">Шейдеры используются в компьютерной графике для ускорения вычислений и </w:t>
      </w:r>
      <w:proofErr w:type="spellStart"/>
      <w:r w:rsidR="00F4350C">
        <w:rPr>
          <w:i/>
          <w:lang w:val="ru-RU"/>
        </w:rPr>
        <w:t>отрисовки</w:t>
      </w:r>
      <w:proofErr w:type="spellEnd"/>
      <w:r w:rsidR="00F4350C">
        <w:rPr>
          <w:i/>
          <w:lang w:val="ru-RU"/>
        </w:rPr>
        <w:t xml:space="preserve"> сложных изображений. </w:t>
      </w:r>
      <w:r w:rsidR="00627A95" w:rsidRPr="00627A95">
        <w:rPr>
          <w:i/>
        </w:rPr>
        <w:t xml:space="preserve">В </w:t>
      </w:r>
      <w:proofErr w:type="spellStart"/>
      <w:r w:rsidR="00627A95" w:rsidRPr="00627A95">
        <w:rPr>
          <w:i/>
        </w:rPr>
        <w:t>статье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проведен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обзор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программного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обеспечения</w:t>
      </w:r>
      <w:proofErr w:type="spellEnd"/>
      <w:r w:rsidR="00627A95" w:rsidRPr="00627A95">
        <w:rPr>
          <w:i/>
        </w:rPr>
        <w:t xml:space="preserve">, </w:t>
      </w:r>
      <w:proofErr w:type="spellStart"/>
      <w:r w:rsidR="00627A95" w:rsidRPr="00627A95">
        <w:rPr>
          <w:i/>
        </w:rPr>
        <w:t>позволяющего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разрабатывать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шейдеры</w:t>
      </w:r>
      <w:proofErr w:type="spellEnd"/>
      <w:r w:rsidR="00627A95" w:rsidRPr="00627A95">
        <w:rPr>
          <w:i/>
        </w:rPr>
        <w:t xml:space="preserve"> </w:t>
      </w:r>
      <w:r w:rsidR="006E178F">
        <w:rPr>
          <w:i/>
        </w:rPr>
        <w:t xml:space="preserve">и </w:t>
      </w:r>
      <w:proofErr w:type="spellStart"/>
      <w:r w:rsidR="006E178F">
        <w:rPr>
          <w:i/>
        </w:rPr>
        <w:t>выбрано</w:t>
      </w:r>
      <w:proofErr w:type="spellEnd"/>
      <w:r w:rsidR="006E178F">
        <w:rPr>
          <w:i/>
        </w:rPr>
        <w:t xml:space="preserve"> </w:t>
      </w:r>
      <w:proofErr w:type="spellStart"/>
      <w:r w:rsidR="006E178F">
        <w:rPr>
          <w:i/>
        </w:rPr>
        <w:t>наиболее</w:t>
      </w:r>
      <w:proofErr w:type="spellEnd"/>
      <w:r w:rsidR="006E178F">
        <w:rPr>
          <w:i/>
        </w:rPr>
        <w:t xml:space="preserve"> </w:t>
      </w:r>
      <w:proofErr w:type="spellStart"/>
      <w:r w:rsidR="006E178F">
        <w:rPr>
          <w:i/>
        </w:rPr>
        <w:t>подходящее</w:t>
      </w:r>
      <w:proofErr w:type="spellEnd"/>
      <w:r w:rsidR="006E178F">
        <w:rPr>
          <w:i/>
        </w:rPr>
        <w:t xml:space="preserve"> </w:t>
      </w:r>
      <w:proofErr w:type="spellStart"/>
      <w:r w:rsidR="006E178F">
        <w:rPr>
          <w:i/>
        </w:rPr>
        <w:t>программное</w:t>
      </w:r>
      <w:proofErr w:type="spellEnd"/>
      <w:r w:rsidR="006E178F">
        <w:rPr>
          <w:i/>
        </w:rPr>
        <w:t xml:space="preserve"> </w:t>
      </w:r>
      <w:proofErr w:type="spellStart"/>
      <w:r w:rsidR="006E178F">
        <w:rPr>
          <w:i/>
        </w:rPr>
        <w:t>обеспечение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для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разработки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шейдеров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визуализирующих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медицинские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данные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для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обучения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врачей</w:t>
      </w:r>
      <w:proofErr w:type="spellEnd"/>
      <w:r w:rsidR="00627A95" w:rsidRPr="00627A95">
        <w:rPr>
          <w:i/>
        </w:rPr>
        <w:t xml:space="preserve">. </w:t>
      </w:r>
      <w:proofErr w:type="spellStart"/>
      <w:r w:rsidR="00627A95" w:rsidRPr="00627A95">
        <w:rPr>
          <w:i/>
        </w:rPr>
        <w:t>Отобраны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аналоги</w:t>
      </w:r>
      <w:proofErr w:type="spellEnd"/>
      <w:r w:rsidR="00627A95" w:rsidRPr="00627A95">
        <w:rPr>
          <w:i/>
        </w:rPr>
        <w:t xml:space="preserve">, </w:t>
      </w:r>
      <w:proofErr w:type="spellStart"/>
      <w:r w:rsidR="00627A95" w:rsidRPr="00627A95">
        <w:rPr>
          <w:i/>
        </w:rPr>
        <w:t>среди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которых</w:t>
      </w:r>
      <w:proofErr w:type="spellEnd"/>
      <w:r w:rsidR="00627A95" w:rsidRPr="00627A95">
        <w:rPr>
          <w:i/>
        </w:rPr>
        <w:t xml:space="preserve">: Unity, Unreal Engine, </w:t>
      </w:r>
      <w:proofErr w:type="spellStart"/>
      <w:r w:rsidR="00627A95" w:rsidRPr="00627A95">
        <w:rPr>
          <w:i/>
        </w:rPr>
        <w:t>CryEngine</w:t>
      </w:r>
      <w:proofErr w:type="spellEnd"/>
      <w:r w:rsidR="00627A95" w:rsidRPr="00627A95">
        <w:rPr>
          <w:i/>
        </w:rPr>
        <w:t xml:space="preserve">, Godot Engine, Ogre3D. </w:t>
      </w:r>
      <w:proofErr w:type="spellStart"/>
      <w:r w:rsidR="00627A95" w:rsidRPr="00627A95">
        <w:rPr>
          <w:i/>
        </w:rPr>
        <w:t>Сравнение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проведено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по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следующим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критериям</w:t>
      </w:r>
      <w:proofErr w:type="spellEnd"/>
      <w:r w:rsidR="00627A95" w:rsidRPr="00627A95">
        <w:rPr>
          <w:i/>
        </w:rPr>
        <w:t xml:space="preserve">: </w:t>
      </w:r>
      <w:proofErr w:type="spellStart"/>
      <w:r w:rsidR="00627A95" w:rsidRPr="00627A95">
        <w:rPr>
          <w:i/>
        </w:rPr>
        <w:t>удобство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настройки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шейдеров</w:t>
      </w:r>
      <w:proofErr w:type="spellEnd"/>
      <w:r w:rsidR="00627A95" w:rsidRPr="00627A95">
        <w:rPr>
          <w:i/>
        </w:rPr>
        <w:t xml:space="preserve">, </w:t>
      </w:r>
      <w:r w:rsidR="003D4C7A">
        <w:rPr>
          <w:i/>
          <w:lang w:val="ru-RU"/>
        </w:rPr>
        <w:t>си</w:t>
      </w:r>
      <w:r w:rsidR="007E7075">
        <w:rPr>
          <w:i/>
          <w:lang w:val="ru-RU"/>
        </w:rPr>
        <w:t>с</w:t>
      </w:r>
      <w:r w:rsidR="003D4C7A">
        <w:rPr>
          <w:i/>
          <w:lang w:val="ru-RU"/>
        </w:rPr>
        <w:t xml:space="preserve">темные требования, </w:t>
      </w:r>
      <w:proofErr w:type="spellStart"/>
      <w:r w:rsidR="00627A95" w:rsidRPr="00627A95">
        <w:rPr>
          <w:i/>
        </w:rPr>
        <w:t>графический</w:t>
      </w:r>
      <w:proofErr w:type="spellEnd"/>
      <w:r w:rsidR="00627A95" w:rsidRPr="00627A95">
        <w:rPr>
          <w:i/>
        </w:rPr>
        <w:t xml:space="preserve"> API. </w:t>
      </w:r>
      <w:proofErr w:type="spellStart"/>
      <w:r w:rsidR="00627A95" w:rsidRPr="00627A95">
        <w:rPr>
          <w:i/>
        </w:rPr>
        <w:t>Последни</w:t>
      </w:r>
      <w:proofErr w:type="spellEnd"/>
      <w:r w:rsidR="003D4C7A">
        <w:rPr>
          <w:i/>
          <w:lang w:val="ru-RU"/>
        </w:rPr>
        <w:t>й</w:t>
      </w:r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критери</w:t>
      </w:r>
      <w:proofErr w:type="spellEnd"/>
      <w:r w:rsidR="003D4C7A">
        <w:rPr>
          <w:i/>
          <w:lang w:val="ru-RU"/>
        </w:rPr>
        <w:t>й</w:t>
      </w:r>
      <w:r w:rsidR="00627A95" w:rsidRPr="00627A95">
        <w:rPr>
          <w:i/>
        </w:rPr>
        <w:t xml:space="preserve"> </w:t>
      </w:r>
      <w:r w:rsidR="00A10DAB">
        <w:rPr>
          <w:i/>
          <w:lang w:val="ru-RU"/>
        </w:rPr>
        <w:t xml:space="preserve">значим </w:t>
      </w:r>
      <w:proofErr w:type="spellStart"/>
      <w:r w:rsidR="00A10DAB">
        <w:rPr>
          <w:i/>
        </w:rPr>
        <w:t>для</w:t>
      </w:r>
      <w:proofErr w:type="spellEnd"/>
      <w:r w:rsidR="00A10DAB">
        <w:rPr>
          <w:i/>
        </w:rPr>
        <w:t xml:space="preserve"> </w:t>
      </w:r>
      <w:proofErr w:type="spellStart"/>
      <w:r w:rsidR="00A10DAB">
        <w:rPr>
          <w:i/>
        </w:rPr>
        <w:t>дальнейшего</w:t>
      </w:r>
      <w:proofErr w:type="spellEnd"/>
      <w:r w:rsidR="00A10DAB">
        <w:rPr>
          <w:i/>
        </w:rPr>
        <w:t xml:space="preserve"> </w:t>
      </w:r>
      <w:proofErr w:type="spellStart"/>
      <w:r w:rsidR="00627A95" w:rsidRPr="00627A95">
        <w:rPr>
          <w:i/>
        </w:rPr>
        <w:t>применения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разработанных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шейдеров</w:t>
      </w:r>
      <w:proofErr w:type="spellEnd"/>
      <w:r w:rsidR="00627A95" w:rsidRPr="00627A95">
        <w:rPr>
          <w:i/>
        </w:rPr>
        <w:t xml:space="preserve"> в </w:t>
      </w:r>
      <w:proofErr w:type="spellStart"/>
      <w:r w:rsidR="00627A95" w:rsidRPr="00627A95">
        <w:rPr>
          <w:i/>
        </w:rPr>
        <w:t>п</w:t>
      </w:r>
      <w:r w:rsidR="003D4C7A">
        <w:rPr>
          <w:i/>
        </w:rPr>
        <w:t>риложениях</w:t>
      </w:r>
      <w:proofErr w:type="spellEnd"/>
      <w:r w:rsidR="003D4C7A">
        <w:rPr>
          <w:i/>
        </w:rPr>
        <w:t xml:space="preserve"> </w:t>
      </w:r>
      <w:proofErr w:type="spellStart"/>
      <w:r w:rsidR="003D4C7A">
        <w:rPr>
          <w:i/>
        </w:rPr>
        <w:t>для</w:t>
      </w:r>
      <w:proofErr w:type="spellEnd"/>
      <w:r w:rsidR="003D4C7A">
        <w:rPr>
          <w:i/>
        </w:rPr>
        <w:t xml:space="preserve"> </w:t>
      </w:r>
      <w:proofErr w:type="spellStart"/>
      <w:r w:rsidR="003D4C7A">
        <w:rPr>
          <w:i/>
        </w:rPr>
        <w:t>обучения</w:t>
      </w:r>
      <w:proofErr w:type="spellEnd"/>
      <w:r w:rsidR="003D4C7A">
        <w:rPr>
          <w:i/>
        </w:rPr>
        <w:t xml:space="preserve"> </w:t>
      </w:r>
      <w:proofErr w:type="spellStart"/>
      <w:r w:rsidR="003D4C7A">
        <w:rPr>
          <w:i/>
        </w:rPr>
        <w:t>врачей</w:t>
      </w:r>
      <w:proofErr w:type="spellEnd"/>
      <w:r w:rsidR="007E7075">
        <w:rPr>
          <w:i/>
          <w:lang w:val="ru-RU"/>
        </w:rPr>
        <w:t>, т.к.</w:t>
      </w:r>
      <w:r w:rsidR="00F2644C">
        <w:rPr>
          <w:i/>
          <w:lang w:val="ru-RU"/>
        </w:rPr>
        <w:t xml:space="preserve"> студенты</w:t>
      </w:r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должны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иметь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возможность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запускать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приложение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на</w:t>
      </w:r>
      <w:proofErr w:type="spellEnd"/>
      <w:r w:rsidR="00627A95" w:rsidRPr="00627A95">
        <w:rPr>
          <w:i/>
        </w:rPr>
        <w:t xml:space="preserve"> </w:t>
      </w:r>
      <w:proofErr w:type="spellStart"/>
      <w:r w:rsidR="003D4C7A">
        <w:rPr>
          <w:i/>
        </w:rPr>
        <w:t>разны</w:t>
      </w:r>
      <w:proofErr w:type="spellEnd"/>
      <w:r w:rsidR="003D4C7A">
        <w:rPr>
          <w:i/>
          <w:lang w:val="ru-RU"/>
        </w:rPr>
        <w:t>х</w:t>
      </w:r>
      <w:r w:rsidR="00627A95" w:rsidRPr="00627A95">
        <w:rPr>
          <w:i/>
        </w:rPr>
        <w:t xml:space="preserve"> </w:t>
      </w:r>
      <w:r w:rsidR="00862027">
        <w:rPr>
          <w:i/>
          <w:lang w:val="ru-RU"/>
        </w:rPr>
        <w:t>операционных системах</w:t>
      </w:r>
      <w:r w:rsidR="003D4C7A">
        <w:rPr>
          <w:i/>
          <w:lang w:val="ru-RU"/>
        </w:rPr>
        <w:t xml:space="preserve">. </w:t>
      </w:r>
      <w:r w:rsidR="00627A95" w:rsidRPr="00627A95">
        <w:rPr>
          <w:i/>
        </w:rPr>
        <w:t xml:space="preserve">В </w:t>
      </w:r>
      <w:proofErr w:type="spellStart"/>
      <w:r w:rsidR="00627A95" w:rsidRPr="00627A95">
        <w:rPr>
          <w:i/>
        </w:rPr>
        <w:t>результате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сравнения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выбран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движок</w:t>
      </w:r>
      <w:proofErr w:type="spellEnd"/>
      <w:r w:rsidR="00627A95" w:rsidRPr="00627A95">
        <w:rPr>
          <w:i/>
        </w:rPr>
        <w:t xml:space="preserve"> Unity, </w:t>
      </w:r>
      <w:proofErr w:type="spellStart"/>
      <w:r w:rsidR="00627A95" w:rsidRPr="00627A95">
        <w:rPr>
          <w:i/>
        </w:rPr>
        <w:t>этот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движок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предоставляет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удобный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интерфейс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для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создания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шейдеров</w:t>
      </w:r>
      <w:proofErr w:type="spellEnd"/>
      <w:r w:rsidR="00627A95" w:rsidRPr="00627A95">
        <w:rPr>
          <w:i/>
        </w:rPr>
        <w:t>,</w:t>
      </w:r>
      <w:r w:rsidR="00205AB7">
        <w:rPr>
          <w:i/>
          <w:lang w:val="ru-RU"/>
        </w:rPr>
        <w:t xml:space="preserve"> что ускорит </w:t>
      </w:r>
      <w:r w:rsidR="00CD6E29">
        <w:rPr>
          <w:i/>
          <w:lang w:val="ru-RU"/>
        </w:rPr>
        <w:t xml:space="preserve">дальнейшую </w:t>
      </w:r>
      <w:r w:rsidR="00205AB7">
        <w:rPr>
          <w:i/>
          <w:lang w:val="ru-RU"/>
        </w:rPr>
        <w:t>разработку,</w:t>
      </w:r>
      <w:r w:rsidR="00627A95" w:rsidRPr="00627A95">
        <w:rPr>
          <w:i/>
        </w:rPr>
        <w:t xml:space="preserve"> </w:t>
      </w:r>
      <w:r w:rsidR="00205AB7">
        <w:rPr>
          <w:i/>
          <w:lang w:val="ru-RU"/>
        </w:rPr>
        <w:t xml:space="preserve">имеет низкие системные требования и </w:t>
      </w:r>
      <w:proofErr w:type="spellStart"/>
      <w:r w:rsidR="00627A95" w:rsidRPr="00627A95">
        <w:rPr>
          <w:i/>
        </w:rPr>
        <w:t>поддерживает</w:t>
      </w:r>
      <w:proofErr w:type="spellEnd"/>
      <w:r w:rsidR="00627A95" w:rsidRPr="00627A95">
        <w:rPr>
          <w:i/>
        </w:rPr>
        <w:t xml:space="preserve"> </w:t>
      </w:r>
      <w:proofErr w:type="spellStart"/>
      <w:r w:rsidR="00627A95" w:rsidRPr="00627A95">
        <w:rPr>
          <w:i/>
        </w:rPr>
        <w:t>современное</w:t>
      </w:r>
      <w:proofErr w:type="spellEnd"/>
      <w:r w:rsidR="00627A95" w:rsidRPr="00627A95">
        <w:rPr>
          <w:i/>
        </w:rPr>
        <w:t xml:space="preserve"> и </w:t>
      </w:r>
      <w:proofErr w:type="spellStart"/>
      <w:r w:rsidR="00627A95" w:rsidRPr="00627A95">
        <w:rPr>
          <w:i/>
        </w:rPr>
        <w:t>кроссплатф</w:t>
      </w:r>
      <w:r w:rsidR="00205AB7">
        <w:rPr>
          <w:i/>
        </w:rPr>
        <w:t>орменное</w:t>
      </w:r>
      <w:proofErr w:type="spellEnd"/>
      <w:r w:rsidR="00205AB7">
        <w:rPr>
          <w:i/>
        </w:rPr>
        <w:t xml:space="preserve"> </w:t>
      </w:r>
      <w:proofErr w:type="spellStart"/>
      <w:r w:rsidR="00205AB7">
        <w:rPr>
          <w:i/>
        </w:rPr>
        <w:t>графическое</w:t>
      </w:r>
      <w:proofErr w:type="spellEnd"/>
      <w:r w:rsidR="00205AB7">
        <w:rPr>
          <w:i/>
        </w:rPr>
        <w:t xml:space="preserve"> API </w:t>
      </w:r>
      <w:proofErr w:type="spellStart"/>
      <w:r w:rsidR="00205AB7">
        <w:rPr>
          <w:i/>
        </w:rPr>
        <w:t>Vulkan</w:t>
      </w:r>
      <w:proofErr w:type="spellEnd"/>
      <w:r w:rsidR="00205AB7">
        <w:rPr>
          <w:i/>
          <w:lang w:val="ru-RU"/>
        </w:rPr>
        <w:t>, благодаря чему разработанные шейдеры можно будет применять в приложении для любой операционной системы</w:t>
      </w:r>
      <w:r w:rsidR="00205AB7">
        <w:rPr>
          <w:i/>
        </w:rPr>
        <w:t>.</w:t>
      </w:r>
    </w:p>
    <w:p w14:paraId="58B10678" w14:textId="6E563555" w:rsidR="009303D9" w:rsidRDefault="004F57A2" w:rsidP="00972203">
      <w:pPr>
        <w:pStyle w:val="Keywords"/>
      </w:pPr>
      <w:r>
        <w:rPr>
          <w:lang w:val="ru-RU"/>
        </w:rPr>
        <w:t>Ключевые слова</w:t>
      </w:r>
      <w:r w:rsidR="004D72B5" w:rsidRPr="004D72B5">
        <w:t>—</w:t>
      </w:r>
      <w:proofErr w:type="spellStart"/>
      <w:r>
        <w:t>медицинские</w:t>
      </w:r>
      <w:proofErr w:type="spellEnd"/>
      <w:r>
        <w:t xml:space="preserve"> </w:t>
      </w:r>
      <w:proofErr w:type="spellStart"/>
      <w:r>
        <w:t>шейдеры</w:t>
      </w:r>
      <w:proofErr w:type="spellEnd"/>
      <w:r>
        <w:t xml:space="preserve">, </w:t>
      </w:r>
      <w:proofErr w:type="spellStart"/>
      <w:r>
        <w:t>движки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шейдеров</w:t>
      </w:r>
      <w:proofErr w:type="spellEnd"/>
      <w:r>
        <w:t xml:space="preserve">, </w:t>
      </w:r>
      <w:proofErr w:type="spellStart"/>
      <w:r>
        <w:t>обучение</w:t>
      </w:r>
      <w:proofErr w:type="spellEnd"/>
      <w:r>
        <w:t xml:space="preserve"> </w:t>
      </w:r>
      <w:proofErr w:type="spellStart"/>
      <w:r>
        <w:t>врачей</w:t>
      </w:r>
      <w:proofErr w:type="spellEnd"/>
      <w:r>
        <w:t>.</w:t>
      </w:r>
    </w:p>
    <w:p w14:paraId="7C48F46A" w14:textId="77777777" w:rsidR="001431DA" w:rsidRPr="004D72B5" w:rsidRDefault="001431DA" w:rsidP="00972203">
      <w:pPr>
        <w:pStyle w:val="Keywords"/>
      </w:pPr>
    </w:p>
    <w:p w14:paraId="1A521F3C" w14:textId="419427DC" w:rsidR="009303D9" w:rsidRPr="00D632BE" w:rsidRDefault="00627A95" w:rsidP="006B6B66">
      <w:pPr>
        <w:pStyle w:val="1"/>
      </w:pPr>
      <w:r>
        <w:rPr>
          <w:lang w:val="ru-RU"/>
        </w:rPr>
        <w:t>Введение</w:t>
      </w:r>
    </w:p>
    <w:p w14:paraId="289EC282" w14:textId="77777777" w:rsidR="00627A95" w:rsidRDefault="00627A95" w:rsidP="00627A95">
      <w:pPr>
        <w:pStyle w:val="a3"/>
      </w:pPr>
      <w:r>
        <w:t>Шейдеры - стремительно набирающая популярность сфера разработки, которая находит применение во многих сферах жизни человека [1], среди которых образование и медицина - одни из важнейших. Внедрение компьютерных технологий в обучение новых специалистов повысит эффективность процесса их профессиональной подготовки [2]. С учетом решений правительства о переходе на свободное программное обеспечение в сфере здравоохранения, обусловленных экономией финансовых средств и безопасностью [3-4], необходимо найти соответствующее программное обеспечение, которое позволит разработать шейдеры для визуализации медицинских данных с целью обучения врачей.</w:t>
      </w:r>
    </w:p>
    <w:p w14:paraId="6D98C21A" w14:textId="77777777" w:rsidR="00627A95" w:rsidRDefault="00627A95" w:rsidP="00627A95">
      <w:pPr>
        <w:pStyle w:val="a3"/>
      </w:pPr>
      <w:r>
        <w:t>Объектом исследования являются шейдеры для визуализации медицинских данных, предметом исследования - программное обеспечение для создания шейдеров. Целью является обзор программного обеспечения, позволяющего разработать шейдеры, применимые в визуализации медицинских данных для обучения врачей.</w:t>
      </w:r>
    </w:p>
    <w:p w14:paraId="185B4739" w14:textId="77777777" w:rsidR="00627A95" w:rsidRDefault="00627A95" w:rsidP="00627A95">
      <w:pPr>
        <w:pStyle w:val="a3"/>
      </w:pPr>
      <w:r>
        <w:lastRenderedPageBreak/>
        <w:t>Для достижения поставленной цели были решены следующие задачи:</w:t>
      </w:r>
    </w:p>
    <w:p w14:paraId="00C81F37" w14:textId="77777777" w:rsidR="00627A95" w:rsidRDefault="00627A95" w:rsidP="00627A95">
      <w:pPr>
        <w:pStyle w:val="a3"/>
      </w:pPr>
      <w:r>
        <w:t>1. Обзор существующего программного обеспечения для создания шейдеров.</w:t>
      </w:r>
    </w:p>
    <w:p w14:paraId="18623BBA" w14:textId="4096FA9A" w:rsidR="00627A95" w:rsidRDefault="00627A95" w:rsidP="00627A95">
      <w:pPr>
        <w:pStyle w:val="a3"/>
      </w:pPr>
      <w:r>
        <w:t>2. Определение критерие</w:t>
      </w:r>
      <w:r w:rsidR="001431DA">
        <w:t>в сравнения программного обеспечения</w:t>
      </w:r>
      <w:r>
        <w:t xml:space="preserve"> для создания шейдеров для визуализации медицинских данных.</w:t>
      </w:r>
    </w:p>
    <w:p w14:paraId="0B9A11A3" w14:textId="022E7BC6" w:rsidR="00627A95" w:rsidRDefault="001431DA" w:rsidP="00627A95">
      <w:pPr>
        <w:pStyle w:val="a3"/>
      </w:pPr>
      <w:r>
        <w:t>3. Сравнение выбранного программного обеспечения</w:t>
      </w:r>
      <w:r w:rsidR="00627A95">
        <w:t xml:space="preserve"> по заданным критериям.</w:t>
      </w:r>
    </w:p>
    <w:p w14:paraId="5B84FB04" w14:textId="6CADC5C7" w:rsidR="009303D9" w:rsidRDefault="001431DA" w:rsidP="00627A95">
      <w:pPr>
        <w:pStyle w:val="a3"/>
      </w:pPr>
      <w:r>
        <w:t>4. Выбор программного обеспечения</w:t>
      </w:r>
      <w:r w:rsidR="00627A95">
        <w:t>, удовлетворяющего заданным критериям.</w:t>
      </w:r>
    </w:p>
    <w:p w14:paraId="618960DF" w14:textId="77777777" w:rsidR="001431DA" w:rsidRPr="005B520E" w:rsidRDefault="001431DA" w:rsidP="00627A95">
      <w:pPr>
        <w:pStyle w:val="a3"/>
      </w:pPr>
    </w:p>
    <w:p w14:paraId="179EA777" w14:textId="6AC82131" w:rsidR="009303D9" w:rsidRPr="006B6B66" w:rsidRDefault="00627A95" w:rsidP="00627A95">
      <w:pPr>
        <w:pStyle w:val="1"/>
      </w:pPr>
      <w:r w:rsidRPr="00627A95">
        <w:rPr>
          <w:lang w:val="ru-RU"/>
        </w:rPr>
        <w:t>Обзор предметной области</w:t>
      </w:r>
    </w:p>
    <w:p w14:paraId="3C8B3FFF" w14:textId="3F80865D" w:rsidR="009303D9" w:rsidRDefault="00627A95" w:rsidP="00ED0149">
      <w:pPr>
        <w:pStyle w:val="2"/>
      </w:pPr>
      <w:r>
        <w:rPr>
          <w:lang w:val="ru-RU"/>
        </w:rPr>
        <w:t>Принципы отбора аналогов</w:t>
      </w:r>
    </w:p>
    <w:p w14:paraId="271459E7" w14:textId="77777777" w:rsidR="00627A95" w:rsidRDefault="00627A95" w:rsidP="00627A95">
      <w:pPr>
        <w:pStyle w:val="a3"/>
      </w:pPr>
      <w:r>
        <w:t>В роли сравнительных аналогов были рассмотрены графические движки, поддерживающие 3D графику.</w:t>
      </w:r>
    </w:p>
    <w:p w14:paraId="4522E337" w14:textId="7AF47B0C" w:rsidR="009303D9" w:rsidRPr="005B520E" w:rsidRDefault="00627A95" w:rsidP="00627A95">
      <w:pPr>
        <w:pStyle w:val="a3"/>
      </w:pPr>
      <w:r>
        <w:t xml:space="preserve">Основным критерием служила возможность работы с шейдерами. Подбор аналогов осуществлялся с использованием ресурса </w:t>
      </w:r>
      <w:proofErr w:type="spellStart"/>
      <w:r>
        <w:t>Cyberleninka</w:t>
      </w:r>
      <w:proofErr w:type="spellEnd"/>
      <w:r>
        <w:t>. Для поиска применялся следующий запрос: "движки шейдеры</w:t>
      </w:r>
      <w:r w:rsidR="00306582">
        <w:rPr>
          <w:lang w:val="ru-RU"/>
        </w:rPr>
        <w:t xml:space="preserve"> медицина</w:t>
      </w:r>
      <w:r w:rsidR="00306582">
        <w:t>", "движ</w:t>
      </w:r>
      <w:r>
        <w:t>к</w:t>
      </w:r>
      <w:r w:rsidR="00306582">
        <w:rPr>
          <w:lang w:val="ru-RU"/>
        </w:rPr>
        <w:t>и</w:t>
      </w:r>
      <w:r>
        <w:t xml:space="preserve"> шейдеры"</w:t>
      </w:r>
      <w:r w:rsidR="00306582">
        <w:rPr>
          <w:lang w:val="ru-RU"/>
        </w:rPr>
        <w:t>,</w:t>
      </w:r>
      <w:r w:rsidR="00306582">
        <w:t xml:space="preserve"> "шейдеры</w:t>
      </w:r>
      <w:r w:rsidR="00306582">
        <w:rPr>
          <w:lang w:val="ru-RU"/>
        </w:rPr>
        <w:t xml:space="preserve"> медицина</w:t>
      </w:r>
      <w:r w:rsidR="00306582">
        <w:t>"</w:t>
      </w:r>
      <w:r>
        <w:t>.</w:t>
      </w:r>
    </w:p>
    <w:p w14:paraId="66739D0E" w14:textId="05CB484C" w:rsidR="009303D9" w:rsidRDefault="00627A95" w:rsidP="00ED0149">
      <w:pPr>
        <w:pStyle w:val="2"/>
        <w:rPr>
          <w:lang w:val="ru-RU"/>
        </w:rPr>
      </w:pPr>
      <w:r>
        <w:rPr>
          <w:lang w:val="ru-RU"/>
        </w:rPr>
        <w:t>Аналоги</w:t>
      </w:r>
    </w:p>
    <w:p w14:paraId="6808D78A" w14:textId="2F915E4C" w:rsidR="00F77FAF" w:rsidRPr="00F77FAF" w:rsidRDefault="00627A95" w:rsidP="00F77FAF">
      <w:pPr>
        <w:pStyle w:val="4"/>
        <w:rPr>
          <w:lang w:val="ru-RU"/>
        </w:rPr>
      </w:pPr>
      <w:r w:rsidRPr="00627A95">
        <w:rPr>
          <w:lang w:val="ru-RU"/>
        </w:rPr>
        <w:t>Unity</w:t>
      </w:r>
    </w:p>
    <w:p w14:paraId="1C8DA7BC" w14:textId="77777777" w:rsidR="00627A95" w:rsidRDefault="00627A95" w:rsidP="00627A95">
      <w:pPr>
        <w:pStyle w:val="a3"/>
      </w:pPr>
      <w:proofErr w:type="spellStart"/>
      <w:r>
        <w:t>Unity</w:t>
      </w:r>
      <w:proofErr w:type="spellEnd"/>
      <w:r>
        <w:t xml:space="preserve"> [5, 6] - это популярный </w:t>
      </w:r>
      <w:proofErr w:type="spellStart"/>
      <w:r>
        <w:t>мультиплатформенный</w:t>
      </w:r>
      <w:proofErr w:type="spellEnd"/>
      <w:r>
        <w:t xml:space="preserve"> игровой движок для разработки 2D и 3D приложений и игр.</w:t>
      </w:r>
    </w:p>
    <w:p w14:paraId="7C5D0763" w14:textId="2283E0E6" w:rsidR="009303D9" w:rsidRDefault="00627A95" w:rsidP="00627A95">
      <w:pPr>
        <w:pStyle w:val="a3"/>
      </w:pPr>
      <w:r>
        <w:t>Он поддерживает работу с шейдерами, предоставляя удобные инструменты для этого - шейдер-граф с встроенными функциями для работы с шейдерами, позволяющими экономить время на написании кода. Также, движок позволяет писать код на языке GLSL, расширяя функциональность шейдер-графа.</w:t>
      </w:r>
    </w:p>
    <w:p w14:paraId="38578D6E" w14:textId="1D072B7C" w:rsidR="00627A95" w:rsidRDefault="00F77FAF" w:rsidP="00F77FAF">
      <w:pPr>
        <w:pStyle w:val="4"/>
      </w:pPr>
      <w:r w:rsidRPr="00F77FAF">
        <w:t>Unreal Engine</w:t>
      </w:r>
    </w:p>
    <w:p w14:paraId="6BF3DCA6" w14:textId="09D5E7E7" w:rsidR="00F77FAF" w:rsidRDefault="00F77FAF" w:rsidP="00F77FAF">
      <w:pPr>
        <w:pStyle w:val="a3"/>
        <w:rPr>
          <w:lang w:val="ru-RU"/>
        </w:rPr>
      </w:pPr>
      <w:proofErr w:type="spellStart"/>
      <w:r w:rsidRPr="00F77FAF">
        <w:rPr>
          <w:lang w:val="ru-RU"/>
        </w:rPr>
        <w:t>Unreal</w:t>
      </w:r>
      <w:proofErr w:type="spellEnd"/>
      <w:r w:rsidRPr="00F77FAF">
        <w:rPr>
          <w:lang w:val="ru-RU"/>
        </w:rPr>
        <w:t xml:space="preserve"> </w:t>
      </w:r>
      <w:proofErr w:type="spellStart"/>
      <w:r w:rsidRPr="00F77FAF">
        <w:rPr>
          <w:lang w:val="ru-RU"/>
        </w:rPr>
        <w:t>Engine</w:t>
      </w:r>
      <w:proofErr w:type="spellEnd"/>
      <w:r w:rsidRPr="00F77FAF">
        <w:rPr>
          <w:lang w:val="ru-RU"/>
        </w:rPr>
        <w:t xml:space="preserve"> [6, 7, 8] - это популярный многофункциональный игровой движок, поддерживающий высокое качество графики и обладающий продвинутыми возможностями. Он использу</w:t>
      </w:r>
      <w:r>
        <w:rPr>
          <w:lang w:val="ru-RU"/>
        </w:rPr>
        <w:t xml:space="preserve">ет систему шейдеров, основанную </w:t>
      </w:r>
      <w:r w:rsidRPr="00F77FAF">
        <w:rPr>
          <w:lang w:val="ru-RU"/>
        </w:rPr>
        <w:t xml:space="preserve">на </w:t>
      </w:r>
      <w:proofErr w:type="spellStart"/>
      <w:r w:rsidRPr="00F77FAF">
        <w:rPr>
          <w:lang w:val="ru-RU"/>
        </w:rPr>
        <w:t>Material</w:t>
      </w:r>
      <w:proofErr w:type="spellEnd"/>
      <w:r w:rsidRPr="00F77FAF">
        <w:rPr>
          <w:lang w:val="ru-RU"/>
        </w:rPr>
        <w:t xml:space="preserve"> </w:t>
      </w:r>
      <w:proofErr w:type="spellStart"/>
      <w:r w:rsidRPr="00F77FAF">
        <w:rPr>
          <w:lang w:val="ru-RU"/>
        </w:rPr>
        <w:t>Editor</w:t>
      </w:r>
      <w:proofErr w:type="spellEnd"/>
      <w:r w:rsidRPr="00F77FAF">
        <w:rPr>
          <w:lang w:val="ru-RU"/>
        </w:rPr>
        <w:t xml:space="preserve">, где шейдеры создаются посредством GUI, также </w:t>
      </w:r>
      <w:proofErr w:type="spellStart"/>
      <w:r w:rsidRPr="00F77FAF">
        <w:rPr>
          <w:lang w:val="ru-RU"/>
        </w:rPr>
        <w:t>Unreal</w:t>
      </w:r>
      <w:proofErr w:type="spellEnd"/>
      <w:r w:rsidRPr="00F77FAF">
        <w:rPr>
          <w:lang w:val="ru-RU"/>
        </w:rPr>
        <w:t xml:space="preserve"> </w:t>
      </w:r>
      <w:proofErr w:type="spellStart"/>
      <w:r w:rsidRPr="00F77FAF">
        <w:rPr>
          <w:lang w:val="ru-RU"/>
        </w:rPr>
        <w:t>Engine</w:t>
      </w:r>
      <w:proofErr w:type="spellEnd"/>
      <w:r w:rsidRPr="00F77FAF">
        <w:rPr>
          <w:lang w:val="ru-RU"/>
        </w:rPr>
        <w:t xml:space="preserve"> предоставляет возможность для написания шейдеров посредством кода на языке HLSL для более детальной настройки шейдера.</w:t>
      </w:r>
    </w:p>
    <w:p w14:paraId="7FD83476" w14:textId="2C287E3D" w:rsidR="00F77FAF" w:rsidRDefault="00F77FAF" w:rsidP="00F77FAF">
      <w:pPr>
        <w:pStyle w:val="4"/>
      </w:pPr>
      <w:r>
        <w:lastRenderedPageBreak/>
        <w:t>Cry</w:t>
      </w:r>
      <w:r w:rsidRPr="00F77FAF">
        <w:t>Engine</w:t>
      </w:r>
    </w:p>
    <w:p w14:paraId="24619744" w14:textId="360F8DA4" w:rsidR="00F77FAF" w:rsidRDefault="00F77FAF" w:rsidP="00F77FAF">
      <w:pPr>
        <w:pStyle w:val="a3"/>
        <w:rPr>
          <w:lang w:val="ru-RU"/>
        </w:rPr>
      </w:pPr>
      <w:proofErr w:type="spellStart"/>
      <w:r w:rsidRPr="00F77FAF">
        <w:rPr>
          <w:lang w:val="ru-RU"/>
        </w:rPr>
        <w:t>CryEngine</w:t>
      </w:r>
      <w:proofErr w:type="spellEnd"/>
      <w:r w:rsidRPr="00F77FAF">
        <w:rPr>
          <w:lang w:val="ru-RU"/>
        </w:rPr>
        <w:t xml:space="preserve"> [6, 9, 10] - это игровой 3D движок. Шейдеры в нем могут объединяться, накладываться или создавать анимированные текстуры. </w:t>
      </w:r>
      <w:proofErr w:type="spellStart"/>
      <w:r w:rsidRPr="00F77FAF">
        <w:rPr>
          <w:lang w:val="ru-RU"/>
        </w:rPr>
        <w:t>CryEngine</w:t>
      </w:r>
      <w:proofErr w:type="spellEnd"/>
      <w:r w:rsidRPr="00F77FAF">
        <w:rPr>
          <w:lang w:val="ru-RU"/>
        </w:rPr>
        <w:t xml:space="preserve"> 3 использует унифицированную </w:t>
      </w:r>
      <w:proofErr w:type="spellStart"/>
      <w:r w:rsidRPr="00F77FAF">
        <w:rPr>
          <w:lang w:val="ru-RU"/>
        </w:rPr>
        <w:t>шейдерную</w:t>
      </w:r>
      <w:proofErr w:type="spellEnd"/>
      <w:r w:rsidRPr="00F77FAF">
        <w:rPr>
          <w:lang w:val="ru-RU"/>
        </w:rPr>
        <w:t xml:space="preserve"> архитектуру, при которой блоки GPU могут выполнять шейдеры любого типа, при этом вычислительная нагрузка равномерно распределяется между блоками GPU, что позволяет достичь высокой производительности. Однако, </w:t>
      </w:r>
      <w:proofErr w:type="spellStart"/>
      <w:r w:rsidRPr="00F77FAF">
        <w:rPr>
          <w:lang w:val="ru-RU"/>
        </w:rPr>
        <w:t>CryEngine</w:t>
      </w:r>
      <w:proofErr w:type="spellEnd"/>
      <w:r w:rsidRPr="00F77FAF">
        <w:rPr>
          <w:lang w:val="ru-RU"/>
        </w:rPr>
        <w:t xml:space="preserve"> имеет высокий порог входа, из-за чего новым пользователям требуется время на освоение движка.</w:t>
      </w:r>
    </w:p>
    <w:p w14:paraId="5571A96B" w14:textId="4FCF8917" w:rsidR="00F77FAF" w:rsidRDefault="00F77FAF" w:rsidP="00F77FAF">
      <w:pPr>
        <w:pStyle w:val="4"/>
      </w:pPr>
      <w:r w:rsidRPr="00F77FAF">
        <w:t>Godot Engine</w:t>
      </w:r>
    </w:p>
    <w:p w14:paraId="047D63F6" w14:textId="7784F764" w:rsidR="00F77FAF" w:rsidRPr="00F77FAF" w:rsidRDefault="00F77FAF" w:rsidP="00F77FAF">
      <w:pPr>
        <w:pStyle w:val="a3"/>
        <w:rPr>
          <w:lang w:val="en-US"/>
        </w:rPr>
      </w:pPr>
      <w:r w:rsidRPr="00F77FAF">
        <w:rPr>
          <w:lang w:val="en-US"/>
        </w:rPr>
        <w:t xml:space="preserve">Godot Engine [11, 12] - </w:t>
      </w:r>
      <w:proofErr w:type="spellStart"/>
      <w:r w:rsidRPr="00F77FAF">
        <w:rPr>
          <w:lang w:val="en-US"/>
        </w:rPr>
        <w:t>это</w:t>
      </w:r>
      <w:proofErr w:type="spellEnd"/>
      <w:r w:rsidRPr="00F77FAF">
        <w:rPr>
          <w:lang w:val="en-US"/>
        </w:rPr>
        <w:t xml:space="preserve"> </w:t>
      </w:r>
      <w:proofErr w:type="spellStart"/>
      <w:r w:rsidRPr="00F77FAF">
        <w:rPr>
          <w:lang w:val="en-US"/>
        </w:rPr>
        <w:t>открытый</w:t>
      </w:r>
      <w:proofErr w:type="spellEnd"/>
      <w:r w:rsidRPr="00F77FAF">
        <w:rPr>
          <w:lang w:val="en-US"/>
        </w:rPr>
        <w:t xml:space="preserve"> </w:t>
      </w:r>
      <w:proofErr w:type="spellStart"/>
      <w:r w:rsidRPr="00F77FAF">
        <w:rPr>
          <w:lang w:val="en-US"/>
        </w:rPr>
        <w:t>кроссплатформенный</w:t>
      </w:r>
      <w:proofErr w:type="spellEnd"/>
      <w:r w:rsidRPr="00F77FAF">
        <w:rPr>
          <w:lang w:val="en-US"/>
        </w:rPr>
        <w:t xml:space="preserve"> 2D и 3D </w:t>
      </w:r>
      <w:proofErr w:type="spellStart"/>
      <w:r w:rsidRPr="00F77FAF">
        <w:rPr>
          <w:lang w:val="en-US"/>
        </w:rPr>
        <w:t>игровой</w:t>
      </w:r>
      <w:proofErr w:type="spellEnd"/>
      <w:r w:rsidRPr="00F77FAF">
        <w:rPr>
          <w:lang w:val="en-US"/>
        </w:rPr>
        <w:t xml:space="preserve"> </w:t>
      </w:r>
      <w:proofErr w:type="spellStart"/>
      <w:r w:rsidRPr="00F77FAF">
        <w:rPr>
          <w:lang w:val="en-US"/>
        </w:rPr>
        <w:t>движок</w:t>
      </w:r>
      <w:proofErr w:type="spellEnd"/>
      <w:r w:rsidRPr="00F77FAF">
        <w:rPr>
          <w:lang w:val="en-US"/>
        </w:rPr>
        <w:t xml:space="preserve">. </w:t>
      </w:r>
      <w:proofErr w:type="spellStart"/>
      <w:r w:rsidRPr="00F77FAF">
        <w:rPr>
          <w:lang w:val="en-US"/>
        </w:rPr>
        <w:t>Для</w:t>
      </w:r>
      <w:proofErr w:type="spellEnd"/>
      <w:r w:rsidRPr="00F77FAF">
        <w:rPr>
          <w:lang w:val="en-US"/>
        </w:rPr>
        <w:t xml:space="preserve"> </w:t>
      </w:r>
      <w:proofErr w:type="spellStart"/>
      <w:r w:rsidRPr="00F77FAF">
        <w:rPr>
          <w:lang w:val="en-US"/>
        </w:rPr>
        <w:t>написания</w:t>
      </w:r>
      <w:proofErr w:type="spellEnd"/>
      <w:r w:rsidRPr="00F77FAF">
        <w:rPr>
          <w:lang w:val="en-US"/>
        </w:rPr>
        <w:t xml:space="preserve"> </w:t>
      </w:r>
      <w:proofErr w:type="spellStart"/>
      <w:r w:rsidRPr="00F77FAF">
        <w:rPr>
          <w:lang w:val="en-US"/>
        </w:rPr>
        <w:t>шейдеров</w:t>
      </w:r>
      <w:proofErr w:type="spellEnd"/>
      <w:r w:rsidRPr="00F77FAF">
        <w:rPr>
          <w:lang w:val="en-US"/>
        </w:rPr>
        <w:t xml:space="preserve"> </w:t>
      </w:r>
      <w:proofErr w:type="spellStart"/>
      <w:r w:rsidRPr="00F77FAF">
        <w:rPr>
          <w:lang w:val="en-US"/>
        </w:rPr>
        <w:t>используются</w:t>
      </w:r>
      <w:proofErr w:type="spellEnd"/>
      <w:r w:rsidRPr="00F77FAF">
        <w:rPr>
          <w:lang w:val="en-US"/>
        </w:rPr>
        <w:t xml:space="preserve"> </w:t>
      </w:r>
      <w:proofErr w:type="spellStart"/>
      <w:r w:rsidRPr="00F77FAF">
        <w:rPr>
          <w:lang w:val="en-US"/>
        </w:rPr>
        <w:t>языки</w:t>
      </w:r>
      <w:proofErr w:type="spellEnd"/>
      <w:r w:rsidRPr="00F77FAF">
        <w:rPr>
          <w:lang w:val="en-US"/>
        </w:rPr>
        <w:t xml:space="preserve"> </w:t>
      </w:r>
      <w:proofErr w:type="spellStart"/>
      <w:r w:rsidRPr="00F77FAF">
        <w:rPr>
          <w:lang w:val="en-US"/>
        </w:rPr>
        <w:t>GDScript</w:t>
      </w:r>
      <w:proofErr w:type="spellEnd"/>
      <w:r w:rsidRPr="00F77FAF">
        <w:rPr>
          <w:lang w:val="en-US"/>
        </w:rPr>
        <w:t xml:space="preserve"> </w:t>
      </w:r>
      <w:proofErr w:type="spellStart"/>
      <w:r w:rsidRPr="00F77FAF">
        <w:rPr>
          <w:lang w:val="en-US"/>
        </w:rPr>
        <w:t>или</w:t>
      </w:r>
      <w:proofErr w:type="spellEnd"/>
      <w:r w:rsidRPr="00F77FAF">
        <w:rPr>
          <w:lang w:val="en-US"/>
        </w:rPr>
        <w:t xml:space="preserve"> Visual </w:t>
      </w:r>
      <w:proofErr w:type="spellStart"/>
      <w:r w:rsidRPr="00F77FAF">
        <w:rPr>
          <w:lang w:val="en-US"/>
        </w:rPr>
        <w:t>Shader</w:t>
      </w:r>
      <w:proofErr w:type="spellEnd"/>
      <w:r w:rsidRPr="00F77FAF">
        <w:rPr>
          <w:lang w:val="en-US"/>
        </w:rPr>
        <w:t xml:space="preserve"> Language. </w:t>
      </w:r>
      <w:proofErr w:type="spellStart"/>
      <w:r w:rsidRPr="00F77FAF">
        <w:rPr>
          <w:lang w:val="en-US"/>
        </w:rPr>
        <w:t>Также</w:t>
      </w:r>
      <w:proofErr w:type="spellEnd"/>
      <w:r w:rsidRPr="00F77FAF">
        <w:rPr>
          <w:lang w:val="en-US"/>
        </w:rPr>
        <w:t xml:space="preserve"> </w:t>
      </w:r>
      <w:proofErr w:type="spellStart"/>
      <w:r w:rsidRPr="00F77FAF">
        <w:rPr>
          <w:lang w:val="en-US"/>
        </w:rPr>
        <w:t>движок</w:t>
      </w:r>
      <w:proofErr w:type="spellEnd"/>
      <w:r w:rsidRPr="00F77FAF">
        <w:rPr>
          <w:lang w:val="en-US"/>
        </w:rPr>
        <w:t xml:space="preserve"> </w:t>
      </w:r>
      <w:proofErr w:type="spellStart"/>
      <w:r w:rsidRPr="00F77FAF">
        <w:rPr>
          <w:lang w:val="en-US"/>
        </w:rPr>
        <w:t>предлагает</w:t>
      </w:r>
      <w:proofErr w:type="spellEnd"/>
      <w:r w:rsidRPr="00F77FAF">
        <w:rPr>
          <w:lang w:val="en-US"/>
        </w:rPr>
        <w:t xml:space="preserve"> </w:t>
      </w:r>
      <w:proofErr w:type="spellStart"/>
      <w:r w:rsidRPr="00F77FAF">
        <w:rPr>
          <w:lang w:val="en-US"/>
        </w:rPr>
        <w:t>графовое</w:t>
      </w:r>
      <w:proofErr w:type="spellEnd"/>
      <w:r w:rsidRPr="00F77FAF">
        <w:rPr>
          <w:lang w:val="en-US"/>
        </w:rPr>
        <w:t xml:space="preserve"> </w:t>
      </w:r>
      <w:proofErr w:type="spellStart"/>
      <w:r w:rsidRPr="00F77FAF">
        <w:rPr>
          <w:lang w:val="en-US"/>
        </w:rPr>
        <w:t>представление</w:t>
      </w:r>
      <w:proofErr w:type="spellEnd"/>
      <w:r w:rsidRPr="00F77FAF">
        <w:rPr>
          <w:lang w:val="en-US"/>
        </w:rPr>
        <w:t xml:space="preserve"> </w:t>
      </w:r>
      <w:proofErr w:type="spellStart"/>
      <w:r w:rsidRPr="00F77FAF">
        <w:rPr>
          <w:lang w:val="en-US"/>
        </w:rPr>
        <w:t>для</w:t>
      </w:r>
      <w:proofErr w:type="spellEnd"/>
      <w:r w:rsidRPr="00F77FAF">
        <w:rPr>
          <w:lang w:val="en-US"/>
        </w:rPr>
        <w:t xml:space="preserve"> </w:t>
      </w:r>
      <w:proofErr w:type="spellStart"/>
      <w:r w:rsidRPr="00F77FAF">
        <w:rPr>
          <w:lang w:val="en-US"/>
        </w:rPr>
        <w:t>разработки</w:t>
      </w:r>
      <w:proofErr w:type="spellEnd"/>
      <w:r w:rsidRPr="00F77FAF">
        <w:rPr>
          <w:lang w:val="en-US"/>
        </w:rPr>
        <w:t xml:space="preserve"> </w:t>
      </w:r>
      <w:proofErr w:type="spellStart"/>
      <w:r w:rsidRPr="00F77FAF">
        <w:rPr>
          <w:lang w:val="en-US"/>
        </w:rPr>
        <w:t>шейдеров</w:t>
      </w:r>
      <w:proofErr w:type="spellEnd"/>
      <w:r w:rsidRPr="00F77FAF">
        <w:rPr>
          <w:lang w:val="en-US"/>
        </w:rPr>
        <w:t>.</w:t>
      </w:r>
    </w:p>
    <w:p w14:paraId="2EBF7319" w14:textId="358B39E1" w:rsidR="00F77FAF" w:rsidRDefault="00F77FAF" w:rsidP="00F77FAF">
      <w:pPr>
        <w:pStyle w:val="4"/>
      </w:pPr>
      <w:r w:rsidRPr="00F77FAF">
        <w:t>Ogre3D</w:t>
      </w:r>
    </w:p>
    <w:p w14:paraId="371BF16A" w14:textId="57A50919" w:rsidR="00F77FAF" w:rsidRDefault="00F77FAF" w:rsidP="001431DA">
      <w:pPr>
        <w:pStyle w:val="a3"/>
        <w:rPr>
          <w:lang w:val="ru-RU"/>
        </w:rPr>
      </w:pPr>
      <w:r w:rsidRPr="00F77FAF">
        <w:rPr>
          <w:lang w:val="ru-RU"/>
        </w:rPr>
        <w:t xml:space="preserve">Ogre3D [13, 14] - это свободный графический движок для рендеринга трехмерной графики с открытым исходным кодом. Ogre3D поддерживает языки шейдеров GLSL для </w:t>
      </w:r>
      <w:proofErr w:type="spellStart"/>
      <w:r w:rsidRPr="00F77FAF">
        <w:rPr>
          <w:lang w:val="ru-RU"/>
        </w:rPr>
        <w:t>OpenGL</w:t>
      </w:r>
      <w:proofErr w:type="spellEnd"/>
      <w:r w:rsidRPr="00F77FAF">
        <w:rPr>
          <w:lang w:val="ru-RU"/>
        </w:rPr>
        <w:t xml:space="preserve"> и HLSL для Direct3D. Шейдеры можно настраивать в системе материалов, позволяя разработчику задавать параметры текстур, освещения и эффектов, не углубляясь в код.</w:t>
      </w:r>
    </w:p>
    <w:p w14:paraId="715AE02B" w14:textId="77777777" w:rsidR="001431DA" w:rsidRPr="001431DA" w:rsidRDefault="001431DA" w:rsidP="001431DA">
      <w:pPr>
        <w:pStyle w:val="a3"/>
        <w:rPr>
          <w:lang w:val="ru-RU"/>
        </w:rPr>
      </w:pPr>
    </w:p>
    <w:p w14:paraId="17F150FC" w14:textId="36A17FBA" w:rsidR="009303D9" w:rsidRDefault="001431DA" w:rsidP="001431DA">
      <w:pPr>
        <w:pStyle w:val="1"/>
      </w:pPr>
      <w:r w:rsidRPr="001431DA">
        <w:t>Критерии сравнения аналогов</w:t>
      </w:r>
    </w:p>
    <w:p w14:paraId="55CB0D34" w14:textId="77777777" w:rsidR="00A10DAB" w:rsidRDefault="00A10DAB" w:rsidP="00A10DAB">
      <w:pPr>
        <w:pStyle w:val="a3"/>
      </w:pPr>
      <w:r>
        <w:t>Для сравнения были выбраны следующие критерии:</w:t>
      </w:r>
    </w:p>
    <w:p w14:paraId="69C6594F" w14:textId="77777777" w:rsidR="00A10DAB" w:rsidRDefault="00A10DAB" w:rsidP="00A10DAB">
      <w:pPr>
        <w:pStyle w:val="a3"/>
      </w:pPr>
      <w:r>
        <w:t>• Удобство настройки шейдеров</w:t>
      </w:r>
    </w:p>
    <w:p w14:paraId="795D083C" w14:textId="77777777" w:rsidR="00A10DAB" w:rsidRDefault="00A10DAB" w:rsidP="00A10DAB">
      <w:pPr>
        <w:pStyle w:val="a3"/>
      </w:pPr>
      <w:r>
        <w:t>• Графический API</w:t>
      </w:r>
    </w:p>
    <w:p w14:paraId="0111CC27" w14:textId="77777777" w:rsidR="00A10DAB" w:rsidRDefault="00A10DAB" w:rsidP="00A10DAB">
      <w:pPr>
        <w:pStyle w:val="a3"/>
      </w:pPr>
      <w:r>
        <w:t>• Системные требования</w:t>
      </w:r>
    </w:p>
    <w:p w14:paraId="21C51E20" w14:textId="53EB82ED" w:rsidR="009303D9" w:rsidRPr="005B520E" w:rsidRDefault="00A10DAB" w:rsidP="00A10DAB">
      <w:pPr>
        <w:pStyle w:val="a3"/>
      </w:pPr>
      <w:r>
        <w:t>Ниже представлено более подробное описание каждого критерия.</w:t>
      </w:r>
    </w:p>
    <w:p w14:paraId="22217789" w14:textId="76BED5A6" w:rsidR="009303D9" w:rsidRDefault="00A10DAB" w:rsidP="00A10DAB">
      <w:pPr>
        <w:pStyle w:val="2"/>
      </w:pPr>
      <w:r w:rsidRPr="00A10DAB">
        <w:t xml:space="preserve">Удобство настройки шейдера </w:t>
      </w:r>
    </w:p>
    <w:p w14:paraId="2BB9E843" w14:textId="181880F3" w:rsidR="00A10DAB" w:rsidRDefault="00A10DAB" w:rsidP="00A10DAB">
      <w:pPr>
        <w:pStyle w:val="a3"/>
      </w:pPr>
      <w:r>
        <w:t xml:space="preserve">Данный критерий оценивает удобство настройки шейдеров и скорость разработки, в зависимости от инструментов, которые предлагает движок. В разработке шейдеров для визуализации медицинских данных могут потребоваться следующие инструменты: </w:t>
      </w:r>
      <w:proofErr w:type="spellStart"/>
      <w:r>
        <w:t>тесселяция</w:t>
      </w:r>
      <w:proofErr w:type="spellEnd"/>
      <w:r>
        <w:t xml:space="preserve">, </w:t>
      </w:r>
      <w:proofErr w:type="spellStart"/>
      <w:r>
        <w:t>текстурирование</w:t>
      </w:r>
      <w:proofErr w:type="spellEnd"/>
      <w:r>
        <w:t xml:space="preserve"> на основе карты высот, нормали, маски и текстурная генерация.</w:t>
      </w:r>
    </w:p>
    <w:p w14:paraId="161024B0" w14:textId="77777777" w:rsidR="00A10DAB" w:rsidRDefault="00A10DAB" w:rsidP="00A10DAB">
      <w:pPr>
        <w:pStyle w:val="a3"/>
      </w:pPr>
      <w:r>
        <w:t>•</w:t>
      </w:r>
      <w:r>
        <w:tab/>
        <w:t>Если движок не имеет встроенных инструментов и разработчику необходимо целиком реализовывать шейдер, движок получает низкую оценку по этому критерию.</w:t>
      </w:r>
    </w:p>
    <w:p w14:paraId="045C3F52" w14:textId="77777777" w:rsidR="00A10DAB" w:rsidRDefault="00A10DAB" w:rsidP="00A10DAB">
      <w:pPr>
        <w:pStyle w:val="a3"/>
      </w:pPr>
      <w:r>
        <w:t>•</w:t>
      </w:r>
      <w:r>
        <w:tab/>
        <w:t>Если движок имеет часть инструментов, нужных для разработки данных шейдеров, он получает среднюю оценку.</w:t>
      </w:r>
    </w:p>
    <w:p w14:paraId="78F3884D" w14:textId="61F5D5EC" w:rsidR="009303D9" w:rsidRPr="005B520E" w:rsidRDefault="00A10DAB" w:rsidP="00A10DAB">
      <w:pPr>
        <w:pStyle w:val="a3"/>
      </w:pPr>
      <w:r>
        <w:t>•</w:t>
      </w:r>
      <w:r>
        <w:tab/>
        <w:t>Если движок предлагает все нужные инструменты для разработки данных шейдеров, он получает высокую оценку.</w:t>
      </w:r>
    </w:p>
    <w:p w14:paraId="31C0E164" w14:textId="4BD98684" w:rsidR="009303D9" w:rsidRDefault="00A10DAB" w:rsidP="00A10DAB">
      <w:pPr>
        <w:pStyle w:val="2"/>
      </w:pPr>
      <w:r w:rsidRPr="00A10DAB">
        <w:t xml:space="preserve">Графический API </w:t>
      </w:r>
    </w:p>
    <w:p w14:paraId="4F939710" w14:textId="166CBCA0" w:rsidR="009303D9" w:rsidRPr="005B520E" w:rsidRDefault="00A10DAB" w:rsidP="00A10DAB">
      <w:pPr>
        <w:pStyle w:val="bulletlist"/>
        <w:numPr>
          <w:ilvl w:val="0"/>
          <w:numId w:val="0"/>
        </w:numPr>
      </w:pPr>
      <w:r>
        <w:tab/>
      </w:r>
      <w:r w:rsidRPr="00A10DAB">
        <w:rPr>
          <w:lang w:val="ru-RU"/>
        </w:rPr>
        <w:t xml:space="preserve">Этот критерий описывает, какие графические API поддерживает движок. Выбор графического API в соответствии с операционной системой и видеокартой позволит эффективно использовать ресурсы </w:t>
      </w:r>
      <w:r w:rsidR="00CE0F8C">
        <w:rPr>
          <w:lang w:val="en-US"/>
        </w:rPr>
        <w:t xml:space="preserve">GPU </w:t>
      </w:r>
      <w:r w:rsidRPr="00A10DAB">
        <w:rPr>
          <w:lang w:val="ru-RU"/>
        </w:rPr>
        <w:t xml:space="preserve">и </w:t>
      </w:r>
      <w:r w:rsidRPr="00A10DAB">
        <w:rPr>
          <w:lang w:val="ru-RU"/>
        </w:rPr>
        <w:lastRenderedPageBreak/>
        <w:t>достичь наибольшей производительности. Необходимо выбрать такие графические API, которые поддерживаются большинством платформ, чтобы разработанные шейдеры могли эффективно работать на различных устройствах.</w:t>
      </w:r>
      <w:r w:rsidR="009303D9" w:rsidRPr="005B520E">
        <w:t xml:space="preserve"> </w:t>
      </w:r>
    </w:p>
    <w:p w14:paraId="7E54C8D6" w14:textId="6ACBA61C" w:rsidR="009303D9" w:rsidRPr="005B520E" w:rsidRDefault="00A10DAB" w:rsidP="00ED0149">
      <w:pPr>
        <w:pStyle w:val="2"/>
      </w:pPr>
      <w:r>
        <w:rPr>
          <w:lang w:val="ru-RU"/>
        </w:rPr>
        <w:t>Системные требования</w:t>
      </w:r>
    </w:p>
    <w:p w14:paraId="33557AE8" w14:textId="0CB8479D" w:rsidR="00F2644C" w:rsidRPr="00E414B7" w:rsidRDefault="00A10DAB" w:rsidP="00E414B7">
      <w:pPr>
        <w:pStyle w:val="a3"/>
      </w:pPr>
      <w:r w:rsidRPr="00A10DAB">
        <w:t>Данный критерий оценивает минимальные системные требования для разработки</w:t>
      </w:r>
      <w:r>
        <w:t>.</w:t>
      </w:r>
    </w:p>
    <w:p w14:paraId="17A9571E" w14:textId="77777777" w:rsidR="00A10DAB" w:rsidRPr="00A10DAB" w:rsidRDefault="00A10DAB" w:rsidP="00A10DAB">
      <w:pPr>
        <w:pStyle w:val="a3"/>
        <w:rPr>
          <w:lang w:val="en-US"/>
        </w:rPr>
      </w:pPr>
    </w:p>
    <w:p w14:paraId="5D2DD83B" w14:textId="6AFD6DED" w:rsidR="009303D9" w:rsidRDefault="00A10DAB" w:rsidP="006B6B66">
      <w:pPr>
        <w:pStyle w:val="1"/>
      </w:pPr>
      <w:r>
        <w:rPr>
          <w:lang w:val="ru-RU"/>
        </w:rPr>
        <w:t>Сравнение аналогов</w:t>
      </w:r>
    </w:p>
    <w:p w14:paraId="63A2B50F" w14:textId="648CFBEC" w:rsidR="00CE10F7" w:rsidRPr="00CE10F7" w:rsidRDefault="00A10DAB" w:rsidP="00CE10F7">
      <w:pPr>
        <w:pStyle w:val="a3"/>
      </w:pPr>
      <w:r w:rsidRPr="00A10DAB">
        <w:t xml:space="preserve">Проведенное сравнение представлено в таблице 1. </w:t>
      </w:r>
    </w:p>
    <w:p w14:paraId="0751D3BE" w14:textId="0A77C5D3" w:rsidR="00CE10F7" w:rsidRPr="005B520E" w:rsidRDefault="00CE10F7" w:rsidP="00CE10F7">
      <w:pPr>
        <w:pStyle w:val="tablehead"/>
        <w:numPr>
          <w:ilvl w:val="0"/>
          <w:numId w:val="0"/>
        </w:numPr>
      </w:pPr>
      <w:r>
        <w:t>ТАБЛИЦА 1 – СРАВНЕНИЕ АНАЛОГОВ</w:t>
      </w:r>
    </w:p>
    <w:tbl>
      <w:tblPr>
        <w:tblW w:w="48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992"/>
        <w:gridCol w:w="1417"/>
        <w:gridCol w:w="1461"/>
      </w:tblGrid>
      <w:tr w:rsidR="00CE10F7" w14:paraId="6FCBF5DC" w14:textId="77777777" w:rsidTr="006218DD">
        <w:trPr>
          <w:cantSplit/>
          <w:trHeight w:val="240"/>
          <w:tblHeader/>
          <w:jc w:val="center"/>
        </w:trPr>
        <w:tc>
          <w:tcPr>
            <w:tcW w:w="990" w:type="dxa"/>
            <w:vMerge w:val="restart"/>
            <w:vAlign w:val="center"/>
          </w:tcPr>
          <w:p w14:paraId="7408F7E2" w14:textId="37B031C8" w:rsidR="00CE10F7" w:rsidRPr="00CE10F7" w:rsidRDefault="00CE10F7" w:rsidP="00CE10F7">
            <w:pPr>
              <w:pStyle w:val="tablecolhead"/>
              <w:rPr>
                <w:lang w:val="ru-RU"/>
              </w:rPr>
            </w:pPr>
            <w:r>
              <w:rPr>
                <w:lang w:val="ru-RU"/>
              </w:rPr>
              <w:t>Аналог</w:t>
            </w:r>
          </w:p>
        </w:tc>
        <w:tc>
          <w:tcPr>
            <w:tcW w:w="3870" w:type="dxa"/>
            <w:gridSpan w:val="3"/>
            <w:vAlign w:val="center"/>
          </w:tcPr>
          <w:p w14:paraId="171A8779" w14:textId="6CD53604" w:rsidR="00CE10F7" w:rsidRDefault="00CE10F7" w:rsidP="00CE10F7">
            <w:pPr>
              <w:pStyle w:val="tablecolhead"/>
            </w:pPr>
            <w:r>
              <w:rPr>
                <w:lang w:val="ru-RU"/>
              </w:rPr>
              <w:t>Критерий сравнения</w:t>
            </w:r>
          </w:p>
        </w:tc>
      </w:tr>
      <w:tr w:rsidR="00CE10F7" w14:paraId="20E648C6" w14:textId="77777777" w:rsidTr="006218DD">
        <w:trPr>
          <w:cantSplit/>
          <w:trHeight w:val="240"/>
          <w:tblHeader/>
          <w:jc w:val="center"/>
        </w:trPr>
        <w:tc>
          <w:tcPr>
            <w:tcW w:w="990" w:type="dxa"/>
            <w:vMerge/>
          </w:tcPr>
          <w:p w14:paraId="7EA3EF01" w14:textId="77777777" w:rsidR="00CE10F7" w:rsidRDefault="00CE10F7" w:rsidP="00B0200C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721503C1" w14:textId="35F3B630" w:rsidR="00CE10F7" w:rsidRDefault="00CE10F7" w:rsidP="00CE10F7">
            <w:pPr>
              <w:pStyle w:val="tablecolsubhead"/>
            </w:pPr>
            <w:r>
              <w:rPr>
                <w:lang w:val="ru-RU"/>
              </w:rPr>
              <w:t>Удобство настройки шейдеров</w:t>
            </w:r>
          </w:p>
        </w:tc>
        <w:tc>
          <w:tcPr>
            <w:tcW w:w="1417" w:type="dxa"/>
            <w:vAlign w:val="center"/>
          </w:tcPr>
          <w:p w14:paraId="2B3DEFD6" w14:textId="57F77BFC" w:rsidR="00CE10F7" w:rsidRPr="00CE10F7" w:rsidRDefault="00CE10F7" w:rsidP="00B0200C">
            <w:pPr>
              <w:pStyle w:val="tablecolsubhead"/>
            </w:pPr>
            <w:r>
              <w:rPr>
                <w:lang w:val="ru-RU"/>
              </w:rPr>
              <w:t xml:space="preserve">Графический </w:t>
            </w:r>
            <w:r>
              <w:t>API</w:t>
            </w:r>
          </w:p>
        </w:tc>
        <w:tc>
          <w:tcPr>
            <w:tcW w:w="1461" w:type="dxa"/>
            <w:vAlign w:val="center"/>
          </w:tcPr>
          <w:p w14:paraId="0226ADCD" w14:textId="6FDB7EA4" w:rsidR="00CE10F7" w:rsidRPr="00CE10F7" w:rsidRDefault="00CE10F7" w:rsidP="00B0200C">
            <w:pPr>
              <w:pStyle w:val="tablecolsubhead"/>
              <w:rPr>
                <w:lang w:val="ru-RU"/>
              </w:rPr>
            </w:pPr>
            <w:r>
              <w:rPr>
                <w:lang w:val="ru-RU"/>
              </w:rPr>
              <w:t>Системные требования</w:t>
            </w:r>
          </w:p>
        </w:tc>
      </w:tr>
      <w:tr w:rsidR="00CE10F7" w14:paraId="5E39C072" w14:textId="77777777" w:rsidTr="006218DD">
        <w:trPr>
          <w:trHeight w:val="320"/>
          <w:jc w:val="center"/>
        </w:trPr>
        <w:tc>
          <w:tcPr>
            <w:tcW w:w="990" w:type="dxa"/>
            <w:vAlign w:val="center"/>
          </w:tcPr>
          <w:p w14:paraId="3D82895B" w14:textId="6A2F324E" w:rsidR="00CE10F7" w:rsidRDefault="006218DD" w:rsidP="00B0200C">
            <w:pPr>
              <w:pStyle w:val="tablecopy"/>
              <w:rPr>
                <w:sz w:val="8"/>
                <w:szCs w:val="8"/>
              </w:rPr>
            </w:pPr>
            <w:r w:rsidRPr="006218DD">
              <w:t>Unity</w:t>
            </w:r>
          </w:p>
        </w:tc>
        <w:tc>
          <w:tcPr>
            <w:tcW w:w="992" w:type="dxa"/>
            <w:vAlign w:val="center"/>
          </w:tcPr>
          <w:p w14:paraId="53DC4618" w14:textId="4297B66B" w:rsidR="00CE10F7" w:rsidRPr="006218DD" w:rsidRDefault="006218DD" w:rsidP="00B0200C">
            <w:pPr>
              <w:pStyle w:val="tablecopy"/>
              <w:rPr>
                <w:lang w:val="ru-RU"/>
              </w:rPr>
            </w:pPr>
            <w:r>
              <w:rPr>
                <w:lang w:val="ru-RU"/>
              </w:rPr>
              <w:t>Высокое</w:t>
            </w:r>
          </w:p>
        </w:tc>
        <w:tc>
          <w:tcPr>
            <w:tcW w:w="1417" w:type="dxa"/>
            <w:vAlign w:val="center"/>
          </w:tcPr>
          <w:p w14:paraId="401DF781" w14:textId="77777777" w:rsidR="006218DD" w:rsidRDefault="006218DD" w:rsidP="00B0200C">
            <w:pPr>
              <w:rPr>
                <w:sz w:val="16"/>
                <w:szCs w:val="16"/>
              </w:rPr>
            </w:pPr>
            <w:r w:rsidRPr="006218DD">
              <w:rPr>
                <w:sz w:val="16"/>
                <w:szCs w:val="16"/>
              </w:rPr>
              <w:t xml:space="preserve">OpenGL, </w:t>
            </w:r>
          </w:p>
          <w:p w14:paraId="6EBDC4E4" w14:textId="01374350" w:rsidR="006218DD" w:rsidRDefault="006218DD" w:rsidP="00B0200C">
            <w:pPr>
              <w:rPr>
                <w:sz w:val="16"/>
                <w:szCs w:val="16"/>
              </w:rPr>
            </w:pPr>
            <w:r w:rsidRPr="006218DD">
              <w:rPr>
                <w:sz w:val="16"/>
                <w:szCs w:val="16"/>
              </w:rPr>
              <w:t>DirectX,</w:t>
            </w:r>
          </w:p>
          <w:p w14:paraId="4479DEFC" w14:textId="779D75D1" w:rsidR="00CE10F7" w:rsidRDefault="006218DD" w:rsidP="00B0200C">
            <w:pPr>
              <w:rPr>
                <w:sz w:val="16"/>
                <w:szCs w:val="16"/>
              </w:rPr>
            </w:pPr>
            <w:proofErr w:type="spellStart"/>
            <w:r w:rsidRPr="006218DD">
              <w:rPr>
                <w:sz w:val="16"/>
                <w:szCs w:val="16"/>
              </w:rPr>
              <w:t>Vulkan</w:t>
            </w:r>
            <w:proofErr w:type="spellEnd"/>
          </w:p>
        </w:tc>
        <w:tc>
          <w:tcPr>
            <w:tcW w:w="1461" w:type="dxa"/>
            <w:vAlign w:val="center"/>
          </w:tcPr>
          <w:p w14:paraId="761AC7F8" w14:textId="28A2C19F" w:rsidR="006218DD" w:rsidRPr="000632B0" w:rsidRDefault="000632B0" w:rsidP="00B0200C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Низкие</w:t>
            </w:r>
          </w:p>
          <w:p w14:paraId="673C9941" w14:textId="77777777" w:rsidR="006218DD" w:rsidRDefault="006218DD" w:rsidP="00B0200C">
            <w:pPr>
              <w:rPr>
                <w:sz w:val="16"/>
                <w:szCs w:val="16"/>
              </w:rPr>
            </w:pPr>
            <w:r w:rsidRPr="006218DD">
              <w:rPr>
                <w:sz w:val="16"/>
                <w:szCs w:val="16"/>
              </w:rPr>
              <w:t>(4 GB RAM,</w:t>
            </w:r>
          </w:p>
          <w:p w14:paraId="126C4257" w14:textId="7C767392" w:rsidR="00CE10F7" w:rsidRDefault="006218DD" w:rsidP="00B0200C">
            <w:pPr>
              <w:rPr>
                <w:sz w:val="16"/>
                <w:szCs w:val="16"/>
              </w:rPr>
            </w:pPr>
            <w:r w:rsidRPr="006218DD">
              <w:rPr>
                <w:sz w:val="16"/>
                <w:szCs w:val="16"/>
              </w:rPr>
              <w:t xml:space="preserve"> Storage 4 GB)</w:t>
            </w:r>
          </w:p>
        </w:tc>
      </w:tr>
      <w:tr w:rsidR="006218DD" w14:paraId="698D13D7" w14:textId="77777777" w:rsidTr="006218DD">
        <w:trPr>
          <w:trHeight w:val="320"/>
          <w:jc w:val="center"/>
        </w:trPr>
        <w:tc>
          <w:tcPr>
            <w:tcW w:w="990" w:type="dxa"/>
            <w:vAlign w:val="center"/>
          </w:tcPr>
          <w:p w14:paraId="3C87159B" w14:textId="77777777" w:rsidR="006218DD" w:rsidRDefault="006218DD" w:rsidP="006218DD">
            <w:pPr>
              <w:pStyle w:val="tablecopy"/>
            </w:pPr>
            <w:r>
              <w:t>Unreal</w:t>
            </w:r>
          </w:p>
          <w:p w14:paraId="401AB3B7" w14:textId="2554AC3C" w:rsidR="006218DD" w:rsidRPr="006218DD" w:rsidRDefault="006218DD" w:rsidP="006218DD">
            <w:pPr>
              <w:pStyle w:val="tablecopy"/>
            </w:pPr>
            <w:r>
              <w:t>Engine</w:t>
            </w:r>
          </w:p>
        </w:tc>
        <w:tc>
          <w:tcPr>
            <w:tcW w:w="992" w:type="dxa"/>
            <w:vAlign w:val="center"/>
          </w:tcPr>
          <w:p w14:paraId="5B6D4394" w14:textId="15006BD4" w:rsidR="006218DD" w:rsidRPr="006218DD" w:rsidRDefault="006218DD" w:rsidP="00B0200C">
            <w:pPr>
              <w:pStyle w:val="tablecopy"/>
              <w:rPr>
                <w:lang w:val="ru-RU"/>
              </w:rPr>
            </w:pPr>
            <w:r>
              <w:rPr>
                <w:lang w:val="ru-RU"/>
              </w:rPr>
              <w:t>Высокое</w:t>
            </w:r>
          </w:p>
        </w:tc>
        <w:tc>
          <w:tcPr>
            <w:tcW w:w="1417" w:type="dxa"/>
            <w:vAlign w:val="center"/>
          </w:tcPr>
          <w:p w14:paraId="11C23CBF" w14:textId="77777777" w:rsidR="006218DD" w:rsidRDefault="006218DD" w:rsidP="00B0200C">
            <w:pPr>
              <w:rPr>
                <w:sz w:val="16"/>
                <w:szCs w:val="16"/>
              </w:rPr>
            </w:pPr>
            <w:r w:rsidRPr="006218DD">
              <w:rPr>
                <w:sz w:val="16"/>
                <w:szCs w:val="16"/>
              </w:rPr>
              <w:t xml:space="preserve">OpenGL, </w:t>
            </w:r>
          </w:p>
          <w:p w14:paraId="7C12E116" w14:textId="7B51F21D" w:rsidR="006218DD" w:rsidRDefault="006218DD" w:rsidP="00B0200C">
            <w:pPr>
              <w:rPr>
                <w:sz w:val="16"/>
                <w:szCs w:val="16"/>
              </w:rPr>
            </w:pPr>
            <w:r w:rsidRPr="006218DD">
              <w:rPr>
                <w:sz w:val="16"/>
                <w:szCs w:val="16"/>
              </w:rPr>
              <w:t>DirectX,</w:t>
            </w:r>
          </w:p>
          <w:p w14:paraId="09C66547" w14:textId="58ACE67B" w:rsidR="006218DD" w:rsidRDefault="006218DD" w:rsidP="00B0200C">
            <w:pPr>
              <w:rPr>
                <w:sz w:val="16"/>
                <w:szCs w:val="16"/>
              </w:rPr>
            </w:pPr>
            <w:proofErr w:type="spellStart"/>
            <w:r w:rsidRPr="006218DD">
              <w:rPr>
                <w:sz w:val="16"/>
                <w:szCs w:val="16"/>
              </w:rPr>
              <w:t>Vulkan</w:t>
            </w:r>
            <w:proofErr w:type="spellEnd"/>
          </w:p>
        </w:tc>
        <w:tc>
          <w:tcPr>
            <w:tcW w:w="1461" w:type="dxa"/>
            <w:vAlign w:val="center"/>
          </w:tcPr>
          <w:p w14:paraId="69D3A0B4" w14:textId="77777777" w:rsidR="006218DD" w:rsidRDefault="006218DD" w:rsidP="006218DD">
            <w:pPr>
              <w:rPr>
                <w:sz w:val="16"/>
                <w:szCs w:val="16"/>
              </w:rPr>
            </w:pPr>
            <w:proofErr w:type="spellStart"/>
            <w:r w:rsidRPr="006218DD">
              <w:rPr>
                <w:sz w:val="16"/>
                <w:szCs w:val="16"/>
              </w:rPr>
              <w:t>Высокие</w:t>
            </w:r>
            <w:proofErr w:type="spellEnd"/>
            <w:r w:rsidRPr="006218DD">
              <w:rPr>
                <w:sz w:val="16"/>
                <w:szCs w:val="16"/>
              </w:rPr>
              <w:t xml:space="preserve"> </w:t>
            </w:r>
          </w:p>
          <w:p w14:paraId="1B280679" w14:textId="2DD7C757" w:rsidR="006218DD" w:rsidRDefault="006218DD" w:rsidP="006218DD">
            <w:pPr>
              <w:rPr>
                <w:sz w:val="16"/>
                <w:szCs w:val="16"/>
              </w:rPr>
            </w:pPr>
            <w:r w:rsidRPr="006218DD">
              <w:rPr>
                <w:sz w:val="16"/>
                <w:szCs w:val="16"/>
              </w:rPr>
              <w:t>(8 GB RAM, Storage 40</w:t>
            </w:r>
            <w:r>
              <w:rPr>
                <w:sz w:val="16"/>
                <w:szCs w:val="16"/>
                <w:lang w:val="ru-RU"/>
              </w:rPr>
              <w:t xml:space="preserve"> </w:t>
            </w:r>
            <w:r w:rsidRPr="006218DD">
              <w:rPr>
                <w:sz w:val="16"/>
                <w:szCs w:val="16"/>
              </w:rPr>
              <w:t>GB)</w:t>
            </w:r>
          </w:p>
        </w:tc>
      </w:tr>
      <w:tr w:rsidR="006218DD" w14:paraId="1C5184BB" w14:textId="77777777" w:rsidTr="006218DD">
        <w:trPr>
          <w:trHeight w:val="320"/>
          <w:jc w:val="center"/>
        </w:trPr>
        <w:tc>
          <w:tcPr>
            <w:tcW w:w="990" w:type="dxa"/>
            <w:vAlign w:val="center"/>
          </w:tcPr>
          <w:p w14:paraId="175AE36E" w14:textId="19757AB1" w:rsidR="006218DD" w:rsidRPr="006218DD" w:rsidRDefault="006218DD" w:rsidP="00B0200C">
            <w:pPr>
              <w:pStyle w:val="tablecopy"/>
            </w:pPr>
            <w:r w:rsidRPr="006218DD">
              <w:t>CryEngine</w:t>
            </w:r>
          </w:p>
        </w:tc>
        <w:tc>
          <w:tcPr>
            <w:tcW w:w="992" w:type="dxa"/>
            <w:vAlign w:val="center"/>
          </w:tcPr>
          <w:p w14:paraId="14D3AFA8" w14:textId="42465DBB" w:rsidR="006218DD" w:rsidRPr="006218DD" w:rsidRDefault="006218DD" w:rsidP="00B0200C">
            <w:pPr>
              <w:pStyle w:val="tablecopy"/>
              <w:rPr>
                <w:lang w:val="ru-RU"/>
              </w:rPr>
            </w:pPr>
            <w:r>
              <w:rPr>
                <w:lang w:val="ru-RU"/>
              </w:rPr>
              <w:t>Высокое</w:t>
            </w:r>
          </w:p>
        </w:tc>
        <w:tc>
          <w:tcPr>
            <w:tcW w:w="1417" w:type="dxa"/>
            <w:vAlign w:val="center"/>
          </w:tcPr>
          <w:p w14:paraId="38A544E3" w14:textId="77777777" w:rsidR="006218DD" w:rsidRDefault="006218DD" w:rsidP="00B0200C">
            <w:pPr>
              <w:rPr>
                <w:sz w:val="16"/>
                <w:szCs w:val="16"/>
              </w:rPr>
            </w:pPr>
            <w:r w:rsidRPr="006218DD">
              <w:rPr>
                <w:sz w:val="16"/>
                <w:szCs w:val="16"/>
              </w:rPr>
              <w:t xml:space="preserve">OpenGL, </w:t>
            </w:r>
          </w:p>
          <w:p w14:paraId="27EFD8AF" w14:textId="77777777" w:rsidR="006218DD" w:rsidRDefault="006218DD" w:rsidP="00B0200C">
            <w:pPr>
              <w:rPr>
                <w:sz w:val="16"/>
                <w:szCs w:val="16"/>
              </w:rPr>
            </w:pPr>
            <w:r w:rsidRPr="006218DD">
              <w:rPr>
                <w:sz w:val="16"/>
                <w:szCs w:val="16"/>
              </w:rPr>
              <w:t>DirectX,</w:t>
            </w:r>
          </w:p>
          <w:p w14:paraId="18067874" w14:textId="37508AF6" w:rsidR="006218DD" w:rsidRDefault="006218DD" w:rsidP="00B0200C">
            <w:pPr>
              <w:rPr>
                <w:sz w:val="16"/>
                <w:szCs w:val="16"/>
              </w:rPr>
            </w:pPr>
            <w:proofErr w:type="spellStart"/>
            <w:r w:rsidRPr="006218DD">
              <w:rPr>
                <w:sz w:val="16"/>
                <w:szCs w:val="16"/>
              </w:rPr>
              <w:t>Vulkan</w:t>
            </w:r>
            <w:proofErr w:type="spellEnd"/>
          </w:p>
        </w:tc>
        <w:tc>
          <w:tcPr>
            <w:tcW w:w="1461" w:type="dxa"/>
            <w:vAlign w:val="center"/>
          </w:tcPr>
          <w:p w14:paraId="7282C23A" w14:textId="77777777" w:rsidR="006218DD" w:rsidRDefault="006218DD" w:rsidP="00B0200C">
            <w:pPr>
              <w:rPr>
                <w:sz w:val="16"/>
                <w:szCs w:val="16"/>
              </w:rPr>
            </w:pPr>
            <w:proofErr w:type="spellStart"/>
            <w:r w:rsidRPr="006218DD">
              <w:rPr>
                <w:sz w:val="16"/>
                <w:szCs w:val="16"/>
              </w:rPr>
              <w:t>Средние</w:t>
            </w:r>
            <w:proofErr w:type="spellEnd"/>
            <w:r w:rsidRPr="006218DD">
              <w:rPr>
                <w:sz w:val="16"/>
                <w:szCs w:val="16"/>
              </w:rPr>
              <w:t xml:space="preserve"> </w:t>
            </w:r>
          </w:p>
          <w:p w14:paraId="4B47CB5D" w14:textId="3B84D8ED" w:rsidR="006218DD" w:rsidRDefault="006218DD" w:rsidP="00B0200C">
            <w:pPr>
              <w:rPr>
                <w:sz w:val="16"/>
                <w:szCs w:val="16"/>
              </w:rPr>
            </w:pPr>
            <w:r w:rsidRPr="006218DD">
              <w:rPr>
                <w:sz w:val="16"/>
                <w:szCs w:val="16"/>
              </w:rPr>
              <w:t>(4 GB RAM, Storage 8 GB)</w:t>
            </w:r>
          </w:p>
        </w:tc>
      </w:tr>
      <w:tr w:rsidR="006218DD" w14:paraId="5CC28524" w14:textId="77777777" w:rsidTr="006218DD">
        <w:trPr>
          <w:trHeight w:val="320"/>
          <w:jc w:val="center"/>
        </w:trPr>
        <w:tc>
          <w:tcPr>
            <w:tcW w:w="990" w:type="dxa"/>
            <w:vAlign w:val="center"/>
          </w:tcPr>
          <w:p w14:paraId="2B70A3C2" w14:textId="37E5C4ED" w:rsidR="006218DD" w:rsidRPr="006218DD" w:rsidRDefault="006218DD" w:rsidP="00B0200C">
            <w:pPr>
              <w:pStyle w:val="tablecopy"/>
            </w:pPr>
            <w:r w:rsidRPr="006218DD">
              <w:t>Godot Engine</w:t>
            </w:r>
          </w:p>
        </w:tc>
        <w:tc>
          <w:tcPr>
            <w:tcW w:w="992" w:type="dxa"/>
            <w:vAlign w:val="center"/>
          </w:tcPr>
          <w:p w14:paraId="1B4711EF" w14:textId="01392ED3" w:rsidR="006218DD" w:rsidRPr="006218DD" w:rsidRDefault="006218DD" w:rsidP="00B0200C">
            <w:pPr>
              <w:pStyle w:val="tablecopy"/>
              <w:rPr>
                <w:lang w:val="ru-RU"/>
              </w:rPr>
            </w:pPr>
            <w:r>
              <w:rPr>
                <w:lang w:val="ru-RU"/>
              </w:rPr>
              <w:t>Среднее</w:t>
            </w:r>
          </w:p>
        </w:tc>
        <w:tc>
          <w:tcPr>
            <w:tcW w:w="1417" w:type="dxa"/>
            <w:vAlign w:val="center"/>
          </w:tcPr>
          <w:p w14:paraId="58205340" w14:textId="77777777" w:rsidR="006218DD" w:rsidRDefault="006218DD" w:rsidP="00B0200C">
            <w:pPr>
              <w:rPr>
                <w:sz w:val="16"/>
                <w:szCs w:val="16"/>
              </w:rPr>
            </w:pPr>
            <w:r w:rsidRPr="006218DD">
              <w:rPr>
                <w:sz w:val="16"/>
                <w:szCs w:val="16"/>
              </w:rPr>
              <w:t>DirectX,</w:t>
            </w:r>
          </w:p>
          <w:p w14:paraId="46431262" w14:textId="31414188" w:rsidR="006218DD" w:rsidRDefault="006218DD" w:rsidP="00B0200C">
            <w:pPr>
              <w:rPr>
                <w:sz w:val="16"/>
                <w:szCs w:val="16"/>
                <w:lang w:val="ru-RU"/>
              </w:rPr>
            </w:pPr>
            <w:proofErr w:type="spellStart"/>
            <w:r w:rsidRPr="006218DD">
              <w:rPr>
                <w:sz w:val="16"/>
                <w:szCs w:val="16"/>
              </w:rPr>
              <w:t>Vulkan</w:t>
            </w:r>
            <w:proofErr w:type="spellEnd"/>
            <w:r>
              <w:rPr>
                <w:sz w:val="16"/>
                <w:szCs w:val="16"/>
                <w:lang w:val="ru-RU"/>
              </w:rPr>
              <w:t>,</w:t>
            </w:r>
          </w:p>
          <w:p w14:paraId="3DF870FD" w14:textId="77777777" w:rsidR="006218DD" w:rsidRDefault="006218DD" w:rsidP="00B0200C">
            <w:pPr>
              <w:rPr>
                <w:sz w:val="16"/>
                <w:szCs w:val="16"/>
                <w:lang w:val="ru-RU"/>
              </w:rPr>
            </w:pPr>
            <w:proofErr w:type="spellStart"/>
            <w:r w:rsidRPr="006218DD">
              <w:rPr>
                <w:sz w:val="16"/>
                <w:szCs w:val="16"/>
                <w:lang w:val="ru-RU"/>
              </w:rPr>
              <w:t>Metal</w:t>
            </w:r>
            <w:proofErr w:type="spellEnd"/>
            <w:r w:rsidRPr="006218DD">
              <w:rPr>
                <w:sz w:val="16"/>
                <w:szCs w:val="16"/>
                <w:lang w:val="ru-RU"/>
              </w:rPr>
              <w:t xml:space="preserve">, </w:t>
            </w:r>
          </w:p>
          <w:p w14:paraId="1087CA1B" w14:textId="2F7BDDCB" w:rsidR="006218DD" w:rsidRPr="006218DD" w:rsidRDefault="006218DD" w:rsidP="00B0200C">
            <w:pPr>
              <w:rPr>
                <w:sz w:val="16"/>
                <w:szCs w:val="16"/>
                <w:lang w:val="ru-RU"/>
              </w:rPr>
            </w:pPr>
            <w:proofErr w:type="spellStart"/>
            <w:r w:rsidRPr="006218DD">
              <w:rPr>
                <w:sz w:val="16"/>
                <w:szCs w:val="16"/>
                <w:lang w:val="ru-RU"/>
              </w:rPr>
              <w:t>WebGPU</w:t>
            </w:r>
            <w:proofErr w:type="spellEnd"/>
          </w:p>
        </w:tc>
        <w:tc>
          <w:tcPr>
            <w:tcW w:w="1461" w:type="dxa"/>
            <w:vAlign w:val="center"/>
          </w:tcPr>
          <w:p w14:paraId="4EE30E8D" w14:textId="77777777" w:rsidR="006218DD" w:rsidRDefault="006218DD" w:rsidP="00B0200C">
            <w:pPr>
              <w:rPr>
                <w:sz w:val="16"/>
                <w:szCs w:val="16"/>
              </w:rPr>
            </w:pPr>
            <w:proofErr w:type="spellStart"/>
            <w:r w:rsidRPr="006218DD">
              <w:rPr>
                <w:sz w:val="16"/>
                <w:szCs w:val="16"/>
              </w:rPr>
              <w:t>Низкие</w:t>
            </w:r>
            <w:proofErr w:type="spellEnd"/>
            <w:r w:rsidRPr="006218DD">
              <w:rPr>
                <w:sz w:val="16"/>
                <w:szCs w:val="16"/>
              </w:rPr>
              <w:t xml:space="preserve">  </w:t>
            </w:r>
          </w:p>
          <w:p w14:paraId="44611DD6" w14:textId="38AC8E7C" w:rsidR="006218DD" w:rsidRDefault="006218DD" w:rsidP="00B0200C">
            <w:pPr>
              <w:rPr>
                <w:sz w:val="16"/>
                <w:szCs w:val="16"/>
              </w:rPr>
            </w:pPr>
            <w:r w:rsidRPr="006218DD">
              <w:rPr>
                <w:sz w:val="16"/>
                <w:szCs w:val="16"/>
              </w:rPr>
              <w:t>(4 GB RAM, Storage 1 GB)</w:t>
            </w:r>
          </w:p>
        </w:tc>
      </w:tr>
      <w:tr w:rsidR="006218DD" w14:paraId="02303E80" w14:textId="77777777" w:rsidTr="006218DD">
        <w:trPr>
          <w:trHeight w:val="320"/>
          <w:jc w:val="center"/>
        </w:trPr>
        <w:tc>
          <w:tcPr>
            <w:tcW w:w="990" w:type="dxa"/>
            <w:vAlign w:val="center"/>
          </w:tcPr>
          <w:p w14:paraId="1D8D1146" w14:textId="00E5B2CF" w:rsidR="006218DD" w:rsidRPr="006218DD" w:rsidRDefault="006218DD" w:rsidP="00B0200C">
            <w:pPr>
              <w:pStyle w:val="tablecopy"/>
            </w:pPr>
            <w:r w:rsidRPr="006218DD">
              <w:t>Ogre3D</w:t>
            </w:r>
          </w:p>
        </w:tc>
        <w:tc>
          <w:tcPr>
            <w:tcW w:w="992" w:type="dxa"/>
            <w:vAlign w:val="center"/>
          </w:tcPr>
          <w:p w14:paraId="47DC5CEE" w14:textId="63CF629B" w:rsidR="006218DD" w:rsidRPr="006218DD" w:rsidRDefault="006218DD" w:rsidP="00B0200C">
            <w:pPr>
              <w:pStyle w:val="tablecopy"/>
              <w:rPr>
                <w:lang w:val="ru-RU"/>
              </w:rPr>
            </w:pPr>
            <w:r>
              <w:rPr>
                <w:lang w:val="ru-RU"/>
              </w:rPr>
              <w:t>Низкое</w:t>
            </w:r>
          </w:p>
        </w:tc>
        <w:tc>
          <w:tcPr>
            <w:tcW w:w="1417" w:type="dxa"/>
            <w:vAlign w:val="center"/>
          </w:tcPr>
          <w:p w14:paraId="2885DBD6" w14:textId="77777777" w:rsidR="006218DD" w:rsidRDefault="006218DD" w:rsidP="00B0200C">
            <w:pPr>
              <w:rPr>
                <w:sz w:val="16"/>
                <w:szCs w:val="16"/>
              </w:rPr>
            </w:pPr>
            <w:r w:rsidRPr="006218DD">
              <w:rPr>
                <w:sz w:val="16"/>
                <w:szCs w:val="16"/>
              </w:rPr>
              <w:t>OpenGL,</w:t>
            </w:r>
          </w:p>
          <w:p w14:paraId="6BE600A2" w14:textId="7F13753F" w:rsidR="006218DD" w:rsidRDefault="006218DD" w:rsidP="00B0200C">
            <w:pPr>
              <w:rPr>
                <w:sz w:val="16"/>
                <w:szCs w:val="16"/>
              </w:rPr>
            </w:pPr>
            <w:r w:rsidRPr="006218DD">
              <w:rPr>
                <w:sz w:val="16"/>
                <w:szCs w:val="16"/>
              </w:rPr>
              <w:t xml:space="preserve"> DirectX</w:t>
            </w:r>
          </w:p>
        </w:tc>
        <w:tc>
          <w:tcPr>
            <w:tcW w:w="1461" w:type="dxa"/>
            <w:vAlign w:val="center"/>
          </w:tcPr>
          <w:p w14:paraId="3CB870DB" w14:textId="77777777" w:rsidR="000632B0" w:rsidRDefault="000632B0" w:rsidP="00B0200C">
            <w:pPr>
              <w:rPr>
                <w:sz w:val="16"/>
                <w:szCs w:val="16"/>
              </w:rPr>
            </w:pPr>
            <w:proofErr w:type="spellStart"/>
            <w:r w:rsidRPr="000632B0">
              <w:rPr>
                <w:sz w:val="16"/>
                <w:szCs w:val="16"/>
              </w:rPr>
              <w:t>Низкие</w:t>
            </w:r>
            <w:proofErr w:type="spellEnd"/>
            <w:r w:rsidRPr="000632B0">
              <w:rPr>
                <w:sz w:val="16"/>
                <w:szCs w:val="16"/>
              </w:rPr>
              <w:t xml:space="preserve"> </w:t>
            </w:r>
          </w:p>
          <w:p w14:paraId="71B32F73" w14:textId="5FBEFB38" w:rsidR="006218DD" w:rsidRDefault="000632B0" w:rsidP="00B0200C">
            <w:pPr>
              <w:rPr>
                <w:sz w:val="16"/>
                <w:szCs w:val="16"/>
              </w:rPr>
            </w:pPr>
            <w:r w:rsidRPr="000632B0">
              <w:rPr>
                <w:sz w:val="16"/>
                <w:szCs w:val="16"/>
              </w:rPr>
              <w:t>(2 GB RAM, Storage 1 GB)</w:t>
            </w:r>
          </w:p>
        </w:tc>
      </w:tr>
    </w:tbl>
    <w:p w14:paraId="64747B15" w14:textId="77777777" w:rsidR="00CE10F7" w:rsidRPr="005B520E" w:rsidRDefault="00CE10F7" w:rsidP="00E7596C">
      <w:pPr>
        <w:pStyle w:val="a3"/>
      </w:pPr>
    </w:p>
    <w:p w14:paraId="56EB515C" w14:textId="354356C2" w:rsidR="000632B0" w:rsidRDefault="000632B0" w:rsidP="000632B0">
      <w:pPr>
        <w:pStyle w:val="a3"/>
      </w:pPr>
      <w:r>
        <w:t xml:space="preserve">Среди графических API, поддерживаемых рассмотренными движками, </w:t>
      </w:r>
      <w:r w:rsidR="009E362E">
        <w:rPr>
          <w:lang w:val="ru-RU"/>
        </w:rPr>
        <w:t>представлены</w:t>
      </w:r>
      <w:r w:rsidR="009E362E">
        <w:t>:</w:t>
      </w:r>
    </w:p>
    <w:p w14:paraId="1C9D17C2" w14:textId="77777777" w:rsidR="000632B0" w:rsidRDefault="000632B0" w:rsidP="000632B0">
      <w:pPr>
        <w:pStyle w:val="a3"/>
      </w:pPr>
      <w:r>
        <w:t>•</w:t>
      </w:r>
      <w:r>
        <w:tab/>
      </w:r>
      <w:proofErr w:type="spellStart"/>
      <w:r>
        <w:t>OpenGL</w:t>
      </w:r>
      <w:proofErr w:type="spellEnd"/>
      <w:r>
        <w:t xml:space="preserve"> [15] - кроссплатформенное графическое API. Считается устаревшим, так как перестал обновляться, последняя версия вышла в 2022 году. </w:t>
      </w:r>
    </w:p>
    <w:p w14:paraId="51A51F14" w14:textId="77777777" w:rsidR="000632B0" w:rsidRDefault="000632B0" w:rsidP="000632B0">
      <w:pPr>
        <w:pStyle w:val="a3"/>
      </w:pPr>
      <w:r>
        <w:t>•</w:t>
      </w:r>
      <w:r>
        <w:tab/>
      </w:r>
      <w:proofErr w:type="spellStart"/>
      <w:r>
        <w:t>DirectX</w:t>
      </w:r>
      <w:proofErr w:type="spellEnd"/>
      <w:r>
        <w:t xml:space="preserve"> [16] - графическое API, предназначенное для разработки под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>.</w:t>
      </w:r>
    </w:p>
    <w:p w14:paraId="46A6258C" w14:textId="1DA521F9" w:rsidR="000632B0" w:rsidRDefault="009E362E" w:rsidP="000632B0">
      <w:pPr>
        <w:pStyle w:val="a3"/>
      </w:pPr>
      <w:r>
        <w:t>•</w:t>
      </w:r>
      <w:r>
        <w:tab/>
      </w:r>
      <w:proofErr w:type="spellStart"/>
      <w:r>
        <w:t>Vulkan</w:t>
      </w:r>
      <w:proofErr w:type="spellEnd"/>
      <w:r>
        <w:rPr>
          <w:lang w:val="en-US"/>
        </w:rPr>
        <w:t xml:space="preserve"> </w:t>
      </w:r>
      <w:r w:rsidR="000632B0">
        <w:t xml:space="preserve">[17] - кроссплатформенное развивающееся современное графическое API, последняя версия вышла 3 декабря 2024 года. </w:t>
      </w:r>
    </w:p>
    <w:p w14:paraId="1D7EAA42" w14:textId="47894409" w:rsidR="009E362E" w:rsidRPr="009E362E" w:rsidRDefault="009E362E" w:rsidP="009E362E">
      <w:pPr>
        <w:pStyle w:val="a3"/>
        <w:rPr>
          <w:lang w:val="ru-RU"/>
        </w:rPr>
      </w:pPr>
      <w:r>
        <w:t>•</w:t>
      </w:r>
      <w:r>
        <w:tab/>
      </w:r>
      <w:r>
        <w:rPr>
          <w:lang w:val="en-US"/>
        </w:rPr>
        <w:t>Metal</w:t>
      </w:r>
      <w:r>
        <w:t xml:space="preserve"> [1</w:t>
      </w:r>
      <w:r>
        <w:rPr>
          <w:lang w:val="en-US"/>
        </w:rPr>
        <w:t>8</w:t>
      </w:r>
      <w:r>
        <w:t xml:space="preserve">] - графическое API для операционных систем </w:t>
      </w:r>
      <w:r>
        <w:rPr>
          <w:lang w:val="en-US"/>
        </w:rPr>
        <w:t>IOS</w:t>
      </w:r>
      <w:r>
        <w:rPr>
          <w:lang w:val="ru-RU"/>
        </w:rPr>
        <w:t>.</w:t>
      </w:r>
    </w:p>
    <w:p w14:paraId="6EFB392F" w14:textId="23EECB5B" w:rsidR="000632B0" w:rsidRDefault="009E362E" w:rsidP="000779E2">
      <w:pPr>
        <w:pStyle w:val="a3"/>
        <w:rPr>
          <w:lang w:val="ru-RU"/>
        </w:rPr>
      </w:pPr>
      <w:r>
        <w:t>•</w:t>
      </w:r>
      <w:r>
        <w:tab/>
      </w:r>
      <w:proofErr w:type="spellStart"/>
      <w:r>
        <w:rPr>
          <w:lang w:val="en-US"/>
        </w:rPr>
        <w:t>WebGPU</w:t>
      </w:r>
      <w:proofErr w:type="spellEnd"/>
      <w:r>
        <w:t xml:space="preserve"> [19] </w:t>
      </w:r>
      <w:r w:rsidR="002E37FF">
        <w:t>–</w:t>
      </w:r>
      <w:r w:rsidR="002E37FF">
        <w:rPr>
          <w:lang w:val="ru-RU"/>
        </w:rPr>
        <w:t xml:space="preserve"> экспериментальное </w:t>
      </w:r>
      <w:r w:rsidR="002E37FF">
        <w:t>графическое API</w:t>
      </w:r>
      <w:r w:rsidR="002E37FF">
        <w:rPr>
          <w:lang w:val="ru-RU"/>
        </w:rPr>
        <w:t>,</w:t>
      </w:r>
      <w:r w:rsidR="002E37FF">
        <w:t xml:space="preserve"> </w:t>
      </w:r>
      <w:r w:rsidR="002E37FF">
        <w:rPr>
          <w:lang w:val="ru-RU"/>
        </w:rPr>
        <w:t xml:space="preserve">позволяющее разработчикам использовать </w:t>
      </w:r>
      <w:r w:rsidR="002E37FF">
        <w:rPr>
          <w:lang w:val="en-US"/>
        </w:rPr>
        <w:t xml:space="preserve">GPU </w:t>
      </w:r>
      <w:r w:rsidR="002E37FF">
        <w:rPr>
          <w:lang w:val="ru-RU"/>
        </w:rPr>
        <w:t xml:space="preserve">для </w:t>
      </w:r>
      <w:proofErr w:type="spellStart"/>
      <w:r w:rsidR="00CE0F8C">
        <w:rPr>
          <w:lang w:val="ru-RU"/>
        </w:rPr>
        <w:t>отрисовки</w:t>
      </w:r>
      <w:proofErr w:type="spellEnd"/>
      <w:r w:rsidR="002E37FF">
        <w:rPr>
          <w:lang w:val="ru-RU"/>
        </w:rPr>
        <w:t xml:space="preserve"> изображений в браузере</w:t>
      </w:r>
      <w:r>
        <w:t xml:space="preserve">. </w:t>
      </w:r>
      <w:r w:rsidR="002E37FF">
        <w:rPr>
          <w:lang w:val="ru-RU"/>
        </w:rPr>
        <w:t xml:space="preserve">На данных момент поддерживается только в </w:t>
      </w:r>
      <w:r w:rsidR="002E37FF">
        <w:rPr>
          <w:lang w:val="en-US"/>
        </w:rPr>
        <w:t>Internet Explorer</w:t>
      </w:r>
      <w:r w:rsidR="002E37FF">
        <w:rPr>
          <w:lang w:val="ru-RU"/>
        </w:rPr>
        <w:t>.</w:t>
      </w:r>
    </w:p>
    <w:p w14:paraId="683ADD64" w14:textId="77777777" w:rsidR="000779E2" w:rsidRPr="000779E2" w:rsidRDefault="000779E2" w:rsidP="000779E2">
      <w:pPr>
        <w:pStyle w:val="a3"/>
        <w:rPr>
          <w:lang w:val="ru-RU"/>
        </w:rPr>
      </w:pPr>
    </w:p>
    <w:p w14:paraId="36CDAB4C" w14:textId="398759B8" w:rsidR="000632B0" w:rsidRPr="00CE0F8C" w:rsidRDefault="000632B0" w:rsidP="000632B0">
      <w:pPr>
        <w:pStyle w:val="a3"/>
        <w:rPr>
          <w:lang w:val="ru-RU"/>
        </w:rPr>
      </w:pPr>
      <w:r>
        <w:t>В результате сравнения графических движков можно сказать, что нет универсальных движков, каждый имеет преимущества и недостатки.</w:t>
      </w:r>
      <w:r w:rsidR="00CE0F8C">
        <w:rPr>
          <w:lang w:val="ru-RU"/>
        </w:rPr>
        <w:t xml:space="preserve"> Ниже представлены краткие выводы по каждому движку:</w:t>
      </w:r>
    </w:p>
    <w:p w14:paraId="0B3159C1" w14:textId="55252BFC" w:rsidR="000632B0" w:rsidRDefault="000632B0" w:rsidP="000632B0">
      <w:pPr>
        <w:pStyle w:val="a3"/>
      </w:pPr>
      <w:r>
        <w:t>•</w:t>
      </w:r>
      <w:r>
        <w:tab/>
      </w:r>
      <w:proofErr w:type="spellStart"/>
      <w:r>
        <w:t>Unity</w:t>
      </w:r>
      <w:proofErr w:type="spellEnd"/>
      <w:r>
        <w:t xml:space="preserve"> имеет </w:t>
      </w:r>
      <w:r>
        <w:rPr>
          <w:lang w:val="ru-RU"/>
        </w:rPr>
        <w:t>низкие</w:t>
      </w:r>
      <w:r>
        <w:t xml:space="preserve"> системные требования и предоставляет нужные инструменты для реализации шейдеров в рамках объекта исследования. Поддерживает современное API </w:t>
      </w:r>
      <w:proofErr w:type="spellStart"/>
      <w:r>
        <w:t>Vulkan</w:t>
      </w:r>
      <w:proofErr w:type="spellEnd"/>
      <w:r>
        <w:t xml:space="preserve">, поэтому подойдет для разработки шейдеров под любую платформу, и </w:t>
      </w:r>
      <w:proofErr w:type="spellStart"/>
      <w:r>
        <w:lastRenderedPageBreak/>
        <w:t>специлизированное</w:t>
      </w:r>
      <w:proofErr w:type="spellEnd"/>
      <w:r>
        <w:t xml:space="preserve"> API </w:t>
      </w:r>
      <w:proofErr w:type="spellStart"/>
      <w:r>
        <w:t>DirectX</w:t>
      </w:r>
      <w:proofErr w:type="spellEnd"/>
      <w:r>
        <w:t xml:space="preserve"> для разработки под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>.</w:t>
      </w:r>
    </w:p>
    <w:p w14:paraId="7F4CFE1A" w14:textId="77777777" w:rsidR="000632B0" w:rsidRDefault="000632B0" w:rsidP="000632B0">
      <w:pPr>
        <w:pStyle w:val="a3"/>
      </w:pPr>
      <w:r>
        <w:t>•</w:t>
      </w:r>
      <w:r>
        <w:tab/>
      </w: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имеет большой набор встроенных функций, что позволяет быстро достичь желаемого результата при разработке шейдеров. Как и </w:t>
      </w:r>
      <w:proofErr w:type="spellStart"/>
      <w:r>
        <w:t>Unity</w:t>
      </w:r>
      <w:proofErr w:type="spellEnd"/>
      <w:r>
        <w:t xml:space="preserve"> поддерживает API </w:t>
      </w:r>
      <w:proofErr w:type="spellStart"/>
      <w:r>
        <w:t>Vulkan</w:t>
      </w:r>
      <w:proofErr w:type="spellEnd"/>
      <w:r>
        <w:t xml:space="preserve"> и </w:t>
      </w:r>
      <w:proofErr w:type="spellStart"/>
      <w:r>
        <w:t>DirectX</w:t>
      </w:r>
      <w:proofErr w:type="spellEnd"/>
      <w:r>
        <w:t>, что позволяет разрабатывать кроссплатформенные шейдеры. Однако движок имеет высокие системные требования.</w:t>
      </w:r>
    </w:p>
    <w:p w14:paraId="7C731688" w14:textId="5709C260" w:rsidR="009E362E" w:rsidRDefault="000632B0" w:rsidP="000632B0">
      <w:pPr>
        <w:pStyle w:val="a3"/>
      </w:pPr>
      <w:r>
        <w:t>•</w:t>
      </w:r>
      <w:r>
        <w:tab/>
      </w:r>
      <w:proofErr w:type="spellStart"/>
      <w:r>
        <w:t>CryEngine</w:t>
      </w:r>
      <w:proofErr w:type="spellEnd"/>
      <w:r>
        <w:t xml:space="preserve"> позволяет создавать реалистичную графику и имеет </w:t>
      </w:r>
      <w:r w:rsidR="00CE0F8C">
        <w:rPr>
          <w:lang w:val="ru-RU"/>
        </w:rPr>
        <w:t>средние</w:t>
      </w:r>
      <w:r>
        <w:t xml:space="preserve"> системные требования, однако имеет высокий порог вхождения. Поддерживает API </w:t>
      </w:r>
      <w:proofErr w:type="spellStart"/>
      <w:r>
        <w:t>Vulkan</w:t>
      </w:r>
      <w:proofErr w:type="spellEnd"/>
      <w:r>
        <w:t xml:space="preserve"> и </w:t>
      </w:r>
      <w:proofErr w:type="spellStart"/>
      <w:r>
        <w:t>DirectX</w:t>
      </w:r>
      <w:proofErr w:type="spellEnd"/>
      <w:r>
        <w:t xml:space="preserve">, обеспечивает разработку кроссплатформенных шейдеров. </w:t>
      </w:r>
    </w:p>
    <w:p w14:paraId="47BD261A" w14:textId="6E7D399D" w:rsidR="000632B0" w:rsidRPr="00FA74B8" w:rsidRDefault="000632B0" w:rsidP="000632B0">
      <w:pPr>
        <w:pStyle w:val="a3"/>
        <w:rPr>
          <w:lang w:val="ru-RU"/>
        </w:rPr>
      </w:pPr>
      <w:r>
        <w:t xml:space="preserve">• </w:t>
      </w:r>
      <w:proofErr w:type="spellStart"/>
      <w:r>
        <w:t>Godot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имеет </w:t>
      </w:r>
      <w:r w:rsidRPr="00FA74B8">
        <w:t>низкие системные требования, однако среднее удобство настройки шейдеров.</w:t>
      </w:r>
      <w:r>
        <w:t xml:space="preserve"> </w:t>
      </w:r>
      <w:r w:rsidR="00FA74B8">
        <w:rPr>
          <w:lang w:val="ru-RU"/>
        </w:rPr>
        <w:t xml:space="preserve">Поддерживает большое количество разных графических </w:t>
      </w:r>
      <w:r w:rsidR="00FA74B8">
        <w:rPr>
          <w:lang w:val="en-US"/>
        </w:rPr>
        <w:t>API</w:t>
      </w:r>
      <w:r w:rsidR="00FA74B8">
        <w:rPr>
          <w:lang w:val="ru-RU"/>
        </w:rPr>
        <w:t xml:space="preserve">, специализированных для </w:t>
      </w:r>
      <w:r w:rsidR="00FA74B8">
        <w:rPr>
          <w:lang w:val="en-US"/>
        </w:rPr>
        <w:t>Microsoft Windows</w:t>
      </w:r>
      <w:r w:rsidR="00FA74B8">
        <w:rPr>
          <w:lang w:val="ru-RU"/>
        </w:rPr>
        <w:t xml:space="preserve">, </w:t>
      </w:r>
      <w:r w:rsidR="00FA74B8">
        <w:rPr>
          <w:lang w:val="en-US"/>
        </w:rPr>
        <w:t>IOS</w:t>
      </w:r>
      <w:r w:rsidR="00FA74B8">
        <w:rPr>
          <w:lang w:val="ru-RU"/>
        </w:rPr>
        <w:t xml:space="preserve"> и браузера, а также кроссплатформенное </w:t>
      </w:r>
      <w:r w:rsidR="00FA74B8">
        <w:rPr>
          <w:lang w:val="en-US"/>
        </w:rPr>
        <w:t xml:space="preserve">API </w:t>
      </w:r>
      <w:r w:rsidR="00FA74B8">
        <w:rPr>
          <w:lang w:val="ru-RU"/>
        </w:rPr>
        <w:t xml:space="preserve">– </w:t>
      </w:r>
      <w:proofErr w:type="spellStart"/>
      <w:r w:rsidR="00FA74B8">
        <w:rPr>
          <w:lang w:val="en-US"/>
        </w:rPr>
        <w:t>OpenGl</w:t>
      </w:r>
      <w:proofErr w:type="spellEnd"/>
      <w:r w:rsidR="00FA74B8">
        <w:rPr>
          <w:lang w:val="en-US"/>
        </w:rPr>
        <w:t xml:space="preserve"> </w:t>
      </w:r>
      <w:r w:rsidR="00FA74B8">
        <w:rPr>
          <w:lang w:val="ru-RU"/>
        </w:rPr>
        <w:t>для остальных операционных систем.</w:t>
      </w:r>
    </w:p>
    <w:p w14:paraId="430200BA" w14:textId="11747601" w:rsidR="000632B0" w:rsidRDefault="000632B0" w:rsidP="000632B0">
      <w:pPr>
        <w:pStyle w:val="a3"/>
      </w:pPr>
      <w:r>
        <w:t>•</w:t>
      </w:r>
      <w:r>
        <w:tab/>
        <w:t xml:space="preserve">Ogre3D имеет низкие системные требования, но не предоставляет встроенных инструментов для реализации шейдеров, что замедляет процесс разработки. Поддерживает графический API </w:t>
      </w:r>
      <w:proofErr w:type="spellStart"/>
      <w:r>
        <w:t>DirectX</w:t>
      </w:r>
      <w:proofErr w:type="spellEnd"/>
      <w:r>
        <w:t xml:space="preserve">, предназначенный для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и кроссплатформенный, но устаревший графический API - </w:t>
      </w:r>
      <w:proofErr w:type="spellStart"/>
      <w:r>
        <w:t>OpenGL</w:t>
      </w:r>
      <w:proofErr w:type="spellEnd"/>
      <w:r>
        <w:t>.</w:t>
      </w:r>
    </w:p>
    <w:p w14:paraId="3BDFC900" w14:textId="77777777" w:rsidR="004075E6" w:rsidRDefault="004075E6" w:rsidP="000632B0">
      <w:pPr>
        <w:pStyle w:val="a3"/>
      </w:pPr>
    </w:p>
    <w:p w14:paraId="6C54798D" w14:textId="490BB604" w:rsidR="0080791D" w:rsidRDefault="004075E6" w:rsidP="004075E6">
      <w:pPr>
        <w:pStyle w:val="1"/>
      </w:pPr>
      <w:r w:rsidRPr="004075E6">
        <w:t>Выбор метода решения</w:t>
      </w:r>
    </w:p>
    <w:p w14:paraId="0D3FC9D6" w14:textId="77777777" w:rsidR="004075E6" w:rsidRDefault="004075E6" w:rsidP="004075E6">
      <w:pPr>
        <w:pStyle w:val="a3"/>
      </w:pPr>
      <w:r>
        <w:t xml:space="preserve">Для текущей задачи создания шейдеров визуализирующих медицинские данные, был выбран движок </w:t>
      </w:r>
      <w:proofErr w:type="spellStart"/>
      <w:r>
        <w:t>Unity</w:t>
      </w:r>
      <w:proofErr w:type="spellEnd"/>
      <w:r>
        <w:t xml:space="preserve">. Он обеспечивает необходимые инструменты для разработки - </w:t>
      </w:r>
      <w:proofErr w:type="spellStart"/>
      <w:r>
        <w:t>тесселяцию</w:t>
      </w:r>
      <w:proofErr w:type="spellEnd"/>
      <w:r>
        <w:t xml:space="preserve">, </w:t>
      </w:r>
      <w:proofErr w:type="spellStart"/>
      <w:r>
        <w:t>текстурирование</w:t>
      </w:r>
      <w:proofErr w:type="spellEnd"/>
      <w:r>
        <w:t xml:space="preserve"> на основе карты высот, нормали, маски и текстурную генерацию. </w:t>
      </w:r>
      <w:proofErr w:type="spellStart"/>
      <w:r>
        <w:t>Unity</w:t>
      </w:r>
      <w:proofErr w:type="spellEnd"/>
      <w:r>
        <w:t xml:space="preserve"> не требователен к ресурсам системы и поддерживает кроссплатформенное и развивающееся графическое API - </w:t>
      </w:r>
      <w:proofErr w:type="spellStart"/>
      <w:r>
        <w:t>Vulkan</w:t>
      </w:r>
      <w:proofErr w:type="spellEnd"/>
      <w:r>
        <w:t>, что позволит использовать шейдеры на любом устройстве.</w:t>
      </w:r>
    </w:p>
    <w:p w14:paraId="250430AC" w14:textId="132EC72A" w:rsidR="004075E6" w:rsidRDefault="004075E6" w:rsidP="004075E6">
      <w:pPr>
        <w:pStyle w:val="a3"/>
      </w:pPr>
      <w:r>
        <w:t xml:space="preserve">Решение должно представлять шейдер, разработанный на движке </w:t>
      </w:r>
      <w:proofErr w:type="spellStart"/>
      <w:r>
        <w:t>Unity</w:t>
      </w:r>
      <w:proofErr w:type="spellEnd"/>
      <w:r>
        <w:t>.</w:t>
      </w:r>
    </w:p>
    <w:p w14:paraId="049B58A6" w14:textId="77777777" w:rsidR="004075E6" w:rsidRDefault="004075E6" w:rsidP="004075E6">
      <w:pPr>
        <w:pStyle w:val="a3"/>
      </w:pPr>
    </w:p>
    <w:p w14:paraId="32023897" w14:textId="42ADA6D0" w:rsidR="004075E6" w:rsidRDefault="004075E6" w:rsidP="004075E6">
      <w:pPr>
        <w:pStyle w:val="5"/>
      </w:pPr>
      <w:r>
        <w:rPr>
          <w:lang w:val="ru-RU"/>
        </w:rPr>
        <w:t>Заключение</w:t>
      </w:r>
    </w:p>
    <w:p w14:paraId="0373230C" w14:textId="77777777" w:rsidR="004075E6" w:rsidRDefault="004075E6" w:rsidP="004075E6">
      <w:pPr>
        <w:pStyle w:val="a3"/>
      </w:pPr>
      <w:r>
        <w:t>В ходе работы был проведен обзор существующего программного обеспечения для создания шейдеров и выбрано наиболее подходящее для визуализации медицинских данных при обучении врачей.</w:t>
      </w:r>
    </w:p>
    <w:p w14:paraId="68A28BC2" w14:textId="345AA68E" w:rsidR="004075E6" w:rsidRDefault="004075E6" w:rsidP="004075E6">
      <w:pPr>
        <w:pStyle w:val="a3"/>
      </w:pPr>
      <w:r>
        <w:t xml:space="preserve">Для сравнения были выбраны движки </w:t>
      </w:r>
      <w:proofErr w:type="spellStart"/>
      <w:r>
        <w:t>Unity</w:t>
      </w:r>
      <w:proofErr w:type="spellEnd"/>
      <w:r>
        <w:t xml:space="preserve">, </w:t>
      </w: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</w:t>
      </w:r>
      <w:proofErr w:type="spellStart"/>
      <w:r>
        <w:t>CryEngine</w:t>
      </w:r>
      <w:proofErr w:type="spellEnd"/>
      <w:r>
        <w:t xml:space="preserve">, </w:t>
      </w:r>
      <w:proofErr w:type="spellStart"/>
      <w:r>
        <w:t>Godot</w:t>
      </w:r>
      <w:proofErr w:type="spellEnd"/>
      <w:r>
        <w:t xml:space="preserve"> </w:t>
      </w:r>
      <w:proofErr w:type="spellStart"/>
      <w:r>
        <w:t>Engine</w:t>
      </w:r>
      <w:proofErr w:type="spellEnd"/>
      <w:r>
        <w:t>, Ogre3D. Сравнение проводилось по следующим критериям: удобство настройки шейдеров, графический API, системные требования.</w:t>
      </w:r>
    </w:p>
    <w:p w14:paraId="3ED881CB" w14:textId="77777777" w:rsidR="004075E6" w:rsidRDefault="004075E6" w:rsidP="004075E6">
      <w:pPr>
        <w:pStyle w:val="a3"/>
      </w:pPr>
      <w:r>
        <w:t xml:space="preserve">На основе результатов сравнения было принято решение использовать движок </w:t>
      </w:r>
      <w:proofErr w:type="spellStart"/>
      <w:r>
        <w:t>Unity</w:t>
      </w:r>
      <w:proofErr w:type="spellEnd"/>
      <w:r>
        <w:t xml:space="preserve">, так как он предоставляет нужные инструменты для разработки шейдеров в рамках визуализации медицинских данных, имеет низкие системные требования и поддерживает кроссплатформенное графическое API - </w:t>
      </w:r>
      <w:proofErr w:type="spellStart"/>
      <w:r>
        <w:t>Vulkan</w:t>
      </w:r>
      <w:proofErr w:type="spellEnd"/>
      <w:r>
        <w:t>. Таким образом поставленная цель статьи была достигнута.</w:t>
      </w:r>
    </w:p>
    <w:p w14:paraId="1CAB38CE" w14:textId="60015455" w:rsidR="00416219" w:rsidRDefault="00AE485D" w:rsidP="00F2644C">
      <w:pPr>
        <w:pStyle w:val="a3"/>
        <w:rPr>
          <w:lang w:val="ru-RU"/>
        </w:rPr>
      </w:pPr>
      <w:r>
        <w:rPr>
          <w:lang w:val="ru-RU"/>
        </w:rPr>
        <w:lastRenderedPageBreak/>
        <w:t>В продолжение можно рассмотреть следующие н</w:t>
      </w:r>
      <w:r w:rsidR="00416219">
        <w:rPr>
          <w:lang w:val="ru-RU"/>
        </w:rPr>
        <w:t>аправления</w:t>
      </w:r>
      <w:r w:rsidR="004075E6">
        <w:t xml:space="preserve"> дальнейших исследований</w:t>
      </w:r>
      <w:r w:rsidR="00416219">
        <w:rPr>
          <w:lang w:val="ru-RU"/>
        </w:rPr>
        <w:t>:</w:t>
      </w:r>
    </w:p>
    <w:p w14:paraId="68260439" w14:textId="745E79E6" w:rsidR="00416219" w:rsidRPr="00416219" w:rsidRDefault="00416219" w:rsidP="00416219">
      <w:pPr>
        <w:pStyle w:val="a3"/>
        <w:numPr>
          <w:ilvl w:val="0"/>
          <w:numId w:val="28"/>
        </w:numPr>
        <w:rPr>
          <w:lang w:val="ru-RU"/>
        </w:rPr>
      </w:pPr>
      <w:r>
        <w:rPr>
          <w:lang w:val="ru-RU"/>
        </w:rPr>
        <w:t>О</w:t>
      </w:r>
      <w:proofErr w:type="spellStart"/>
      <w:r w:rsidR="004075E6">
        <w:t>бзор</w:t>
      </w:r>
      <w:proofErr w:type="spellEnd"/>
      <w:r w:rsidR="004075E6">
        <w:t xml:space="preserve"> существующих библиотек шейдеров, использующих приведенные выше инструменты, требуемые для ви</w:t>
      </w:r>
      <w:r>
        <w:t>зуализации медицинских данных</w:t>
      </w:r>
      <w:r>
        <w:rPr>
          <w:lang w:val="ru-RU"/>
        </w:rPr>
        <w:t>.</w:t>
      </w:r>
    </w:p>
    <w:p w14:paraId="01318DBB" w14:textId="6BF7C544" w:rsidR="004075E6" w:rsidRDefault="00416219" w:rsidP="00416219">
      <w:pPr>
        <w:pStyle w:val="a3"/>
        <w:numPr>
          <w:ilvl w:val="0"/>
          <w:numId w:val="28"/>
        </w:numPr>
        <w:rPr>
          <w:lang w:val="ru-RU"/>
        </w:rPr>
      </w:pPr>
      <w:r>
        <w:rPr>
          <w:lang w:val="ru-RU"/>
        </w:rPr>
        <w:t>Р</w:t>
      </w:r>
      <w:proofErr w:type="spellStart"/>
      <w:r w:rsidR="004075E6">
        <w:t>азработка</w:t>
      </w:r>
      <w:proofErr w:type="spellEnd"/>
      <w:r w:rsidR="004075E6">
        <w:t xml:space="preserve"> шейдеров на движке </w:t>
      </w:r>
      <w:proofErr w:type="spellStart"/>
      <w:r w:rsidR="004075E6">
        <w:t>Unity</w:t>
      </w:r>
      <w:proofErr w:type="spellEnd"/>
      <w:r w:rsidR="004075E6">
        <w:t xml:space="preserve"> для визуализации медицинских данных для обучения врачей</w:t>
      </w:r>
      <w:r w:rsidR="004075E6">
        <w:rPr>
          <w:lang w:val="ru-RU"/>
        </w:rPr>
        <w:t>.</w:t>
      </w:r>
      <w:bookmarkStart w:id="0" w:name="_GoBack"/>
      <w:bookmarkEnd w:id="0"/>
    </w:p>
    <w:p w14:paraId="3C07B7FD" w14:textId="218E3A08" w:rsidR="00416219" w:rsidRPr="00416219" w:rsidRDefault="00A2662C" w:rsidP="00416219">
      <w:pPr>
        <w:pStyle w:val="a3"/>
        <w:numPr>
          <w:ilvl w:val="0"/>
          <w:numId w:val="28"/>
        </w:numPr>
      </w:pPr>
      <w:r>
        <w:rPr>
          <w:lang w:val="ru-RU"/>
        </w:rPr>
        <w:t>Разработка ис</w:t>
      </w:r>
      <w:r w:rsidR="00416219">
        <w:rPr>
          <w:lang w:val="ru-RU"/>
        </w:rPr>
        <w:t xml:space="preserve">кусственного интеллекта для </w:t>
      </w:r>
      <w:r w:rsidR="006825D3" w:rsidRPr="00416219">
        <w:t>обработки входных данных в формате изображений, анализов, для моделирования числовых параметров в шейдере.</w:t>
      </w:r>
    </w:p>
    <w:p w14:paraId="144D91D7" w14:textId="10FA29DB" w:rsidR="009303D9" w:rsidRPr="004075E6" w:rsidRDefault="004075E6" w:rsidP="004075E6">
      <w:pPr>
        <w:pStyle w:val="5"/>
        <w:rPr>
          <w:lang w:val="ru-RU"/>
        </w:rPr>
      </w:pPr>
      <w:r>
        <w:rPr>
          <w:lang w:val="ru-RU"/>
        </w:rPr>
        <w:t>Список использованных источников</w:t>
      </w:r>
    </w:p>
    <w:p w14:paraId="7A570AF2" w14:textId="39289FD2" w:rsidR="004075E6" w:rsidRPr="004075E6" w:rsidRDefault="004075E6" w:rsidP="004075E6">
      <w:pPr>
        <w:pStyle w:val="references"/>
        <w:rPr>
          <w:lang w:val="ru-RU" w:eastAsia="ru-RU"/>
        </w:rPr>
      </w:pPr>
      <w:r w:rsidRPr="004075E6">
        <w:rPr>
          <w:lang w:val="ru-RU" w:eastAsia="ru-RU"/>
        </w:rPr>
        <w:t>Сыроежко А.А. Технология трехмерной визуализаии // Современное состояние, проблемы и перспективы развития отраслевой науки - Москва, 2016 - с.466-474</w:t>
      </w:r>
    </w:p>
    <w:p w14:paraId="784BD2B5" w14:textId="7106949E" w:rsidR="004075E6" w:rsidRPr="004075E6" w:rsidRDefault="004075E6" w:rsidP="004075E6">
      <w:pPr>
        <w:pStyle w:val="references"/>
        <w:rPr>
          <w:lang w:val="ru-RU" w:eastAsia="ru-RU"/>
        </w:rPr>
      </w:pPr>
      <w:r w:rsidRPr="004075E6">
        <w:rPr>
          <w:lang w:val="ru-RU" w:eastAsia="ru-RU"/>
        </w:rPr>
        <w:t xml:space="preserve">Аванесова Татьяна Панайотовна Эффективность компьютерной технологии обучения // Вестник Северного (Арктического) федерального университета. Серия: Гуманитарные и социальные науки. 2013. №4. </w:t>
      </w:r>
    </w:p>
    <w:p w14:paraId="0FDF6012" w14:textId="1CC0D81D" w:rsidR="004075E6" w:rsidRPr="004075E6" w:rsidRDefault="004075E6" w:rsidP="004075E6">
      <w:pPr>
        <w:pStyle w:val="references"/>
        <w:rPr>
          <w:lang w:val="ru-RU" w:eastAsia="ru-RU"/>
        </w:rPr>
      </w:pPr>
      <w:r w:rsidRPr="004075E6">
        <w:rPr>
          <w:lang w:val="ru-RU" w:eastAsia="ru-RU"/>
        </w:rPr>
        <w:t>Свободное программное обеспечение в государственном секторе. Сборник материалов. — М. INFO-FOSS.RU, 2007. — 112 с</w:t>
      </w:r>
    </w:p>
    <w:p w14:paraId="07753ED3" w14:textId="06543B21" w:rsidR="004075E6" w:rsidRPr="004075E6" w:rsidRDefault="004075E6" w:rsidP="004075E6">
      <w:pPr>
        <w:pStyle w:val="references"/>
        <w:rPr>
          <w:lang w:val="ru-RU" w:eastAsia="ru-RU"/>
        </w:rPr>
      </w:pPr>
      <w:r w:rsidRPr="004075E6">
        <w:rPr>
          <w:lang w:val="ru-RU" w:eastAsia="ru-RU"/>
        </w:rPr>
        <w:t>Тихомирова А.А., Котиков П.Е. О перспективах перехода на свободное программное обеспечение в здравоохранении / А.А. Тихомирова, П.Е. Котиков // Детская медицина Северо-Запада. — 2018. Т. 7. № 1. С. 315-316.</w:t>
      </w:r>
    </w:p>
    <w:p w14:paraId="37F7E58B" w14:textId="5AF3C745" w:rsidR="004075E6" w:rsidRPr="004075E6" w:rsidRDefault="004075E6" w:rsidP="004075E6">
      <w:pPr>
        <w:pStyle w:val="references"/>
        <w:rPr>
          <w:lang w:val="ru-RU" w:eastAsia="ru-RU"/>
        </w:rPr>
      </w:pPr>
      <w:r w:rsidRPr="004075E6">
        <w:rPr>
          <w:lang w:val="ru-RU" w:eastAsia="ru-RU"/>
        </w:rPr>
        <w:t>Unity : офиц.сайт - URL: https://unity3d.com (дата обращения: 02.12.2024 )</w:t>
      </w:r>
    </w:p>
    <w:p w14:paraId="3C2DC483" w14:textId="02D1F69E" w:rsidR="004075E6" w:rsidRPr="004075E6" w:rsidRDefault="004075E6" w:rsidP="004075E6">
      <w:pPr>
        <w:pStyle w:val="references"/>
        <w:rPr>
          <w:lang w:val="ru-RU" w:eastAsia="ru-RU"/>
        </w:rPr>
      </w:pPr>
      <w:r w:rsidRPr="004075E6">
        <w:rPr>
          <w:lang w:val="ru-RU" w:eastAsia="ru-RU"/>
        </w:rPr>
        <w:t>Бровкина А. С., Сейидов Р. Х. ИГРОВЫЕ ДВИЖКИ // Форум молодых ученых</w:t>
      </w:r>
      <w:r w:rsidR="004E11CA">
        <w:rPr>
          <w:lang w:val="ru-RU" w:eastAsia="ru-RU"/>
        </w:rPr>
        <w:t>. 2017. №1 (5).</w:t>
      </w:r>
    </w:p>
    <w:p w14:paraId="42D8A636" w14:textId="2399F45D" w:rsidR="004075E6" w:rsidRPr="004075E6" w:rsidRDefault="004075E6" w:rsidP="004075E6">
      <w:pPr>
        <w:pStyle w:val="references"/>
        <w:rPr>
          <w:lang w:val="ru-RU" w:eastAsia="ru-RU"/>
        </w:rPr>
      </w:pPr>
      <w:r w:rsidRPr="004075E6">
        <w:rPr>
          <w:lang w:val="ru-RU" w:eastAsia="ru-RU"/>
        </w:rPr>
        <w:t>Unreal Engine : офиц.сайт - URL: https://www.unrealengine.com/en-US (дата обращения: 02.12.2024 )</w:t>
      </w:r>
    </w:p>
    <w:p w14:paraId="0C6D508B" w14:textId="42EFFDA2" w:rsidR="004075E6" w:rsidRPr="004075E6" w:rsidRDefault="004075E6" w:rsidP="004075E6">
      <w:pPr>
        <w:pStyle w:val="references"/>
        <w:rPr>
          <w:lang w:val="ru-RU" w:eastAsia="ru-RU"/>
        </w:rPr>
      </w:pPr>
      <w:r w:rsidRPr="004075E6">
        <w:rPr>
          <w:lang w:val="ru-RU" w:eastAsia="ru-RU"/>
        </w:rPr>
        <w:t xml:space="preserve">Пасько Д. Н. Современные игровые движки // Инновационная </w:t>
      </w:r>
      <w:r w:rsidR="004E11CA">
        <w:rPr>
          <w:lang w:val="ru-RU" w:eastAsia="ru-RU"/>
        </w:rPr>
        <w:t>наука. 2016. №2-3 (14).</w:t>
      </w:r>
    </w:p>
    <w:p w14:paraId="58B79FB0" w14:textId="12AC3A57" w:rsidR="004075E6" w:rsidRPr="004075E6" w:rsidRDefault="004075E6" w:rsidP="004075E6">
      <w:pPr>
        <w:pStyle w:val="references"/>
        <w:rPr>
          <w:lang w:val="ru-RU" w:eastAsia="ru-RU"/>
        </w:rPr>
      </w:pPr>
      <w:r w:rsidRPr="004075E6">
        <w:rPr>
          <w:lang w:val="ru-RU" w:eastAsia="ru-RU"/>
        </w:rPr>
        <w:t>CryEngine : офиц.сайт - URL: https://www.cryengine.com/ (дата обращения: 02.12.2024 )</w:t>
      </w:r>
    </w:p>
    <w:p w14:paraId="17760FD0" w14:textId="0BE21396" w:rsidR="004075E6" w:rsidRPr="004075E6" w:rsidRDefault="004075E6" w:rsidP="004075E6">
      <w:pPr>
        <w:pStyle w:val="references"/>
        <w:rPr>
          <w:lang w:val="ru-RU" w:eastAsia="ru-RU"/>
        </w:rPr>
      </w:pPr>
      <w:r w:rsidRPr="004075E6">
        <w:rPr>
          <w:lang w:val="ru-RU" w:eastAsia="ru-RU"/>
        </w:rPr>
        <w:t xml:space="preserve">Усков Максим Александрович ОБЗОР ПРЕИМУЩЕСТВ И НЕДОСТАТКОВ ИГРОВЫХ ДВИЖКОВ. ОБОСНОВАНИЕ ВЫБОРА ИНСТРУМЕНТОВ И ТЕХНОЛОГИЙ РАЗРАБОТКИ КЛИЕНТСКОЙ ЧАСТИ ИГРОВЫХ ПРИЛОЖЕНИЙ // Глобус: технические науки. 2020. №5 (36). </w:t>
      </w:r>
    </w:p>
    <w:p w14:paraId="27494F1E" w14:textId="7F6EAC41" w:rsidR="004075E6" w:rsidRPr="004075E6" w:rsidRDefault="004075E6" w:rsidP="004075E6">
      <w:pPr>
        <w:pStyle w:val="references"/>
        <w:rPr>
          <w:lang w:val="ru-RU" w:eastAsia="ru-RU"/>
        </w:rPr>
      </w:pPr>
      <w:r w:rsidRPr="004075E6">
        <w:rPr>
          <w:lang w:val="ru-RU" w:eastAsia="ru-RU"/>
        </w:rPr>
        <w:t>Godot Engine : офиц.сайт - URL: https://godotengine.org/ (дата обращения: 02.12.2024 )</w:t>
      </w:r>
    </w:p>
    <w:p w14:paraId="426D0059" w14:textId="7B160BE6" w:rsidR="004075E6" w:rsidRPr="004075E6" w:rsidRDefault="004075E6" w:rsidP="004075E6">
      <w:pPr>
        <w:pStyle w:val="references"/>
        <w:rPr>
          <w:lang w:val="ru-RU" w:eastAsia="ru-RU"/>
        </w:rPr>
      </w:pPr>
      <w:r w:rsidRPr="004075E6">
        <w:rPr>
          <w:lang w:val="ru-RU" w:eastAsia="ru-RU"/>
        </w:rPr>
        <w:t>Ломайкин А. С. GODOT ENGINE В СОВРЕМЕННОЙ ИГРОВОЙ ИНДУСТРИИ // E-Scio. 2023. №6 (81).</w:t>
      </w:r>
    </w:p>
    <w:p w14:paraId="6AB336FD" w14:textId="17D36F6B" w:rsidR="004075E6" w:rsidRPr="004075E6" w:rsidRDefault="004075E6" w:rsidP="004075E6">
      <w:pPr>
        <w:pStyle w:val="references"/>
        <w:rPr>
          <w:lang w:val="ru-RU" w:eastAsia="ru-RU"/>
        </w:rPr>
      </w:pPr>
      <w:r w:rsidRPr="004075E6">
        <w:rPr>
          <w:lang w:val="ru-RU" w:eastAsia="ru-RU"/>
        </w:rPr>
        <w:t xml:space="preserve">Абалаков И. Н., Зотин А. Г. Обзор 3D -движков с возможностью визуализации ландшафтных изображений и природных эффектов // Решетневские чтения. 2012. №16. </w:t>
      </w:r>
    </w:p>
    <w:p w14:paraId="78516DE2" w14:textId="2C662F71" w:rsidR="004075E6" w:rsidRPr="004075E6" w:rsidRDefault="004075E6" w:rsidP="004075E6">
      <w:pPr>
        <w:pStyle w:val="references"/>
        <w:rPr>
          <w:lang w:val="ru-RU" w:eastAsia="ru-RU"/>
        </w:rPr>
      </w:pPr>
      <w:r w:rsidRPr="004075E6">
        <w:rPr>
          <w:lang w:val="ru-RU" w:eastAsia="ru-RU"/>
        </w:rPr>
        <w:t>Ogre3D : офиц.сайт - URL: https://www.ogre3d.org/ (дата обращения: 02.12.2024 )</w:t>
      </w:r>
    </w:p>
    <w:p w14:paraId="66F17F78" w14:textId="36827EE5" w:rsidR="004075E6" w:rsidRPr="004075E6" w:rsidRDefault="004075E6" w:rsidP="004075E6">
      <w:pPr>
        <w:pStyle w:val="references"/>
        <w:rPr>
          <w:lang w:val="ru-RU" w:eastAsia="ru-RU"/>
        </w:rPr>
      </w:pPr>
      <w:r w:rsidRPr="004075E6">
        <w:rPr>
          <w:lang w:val="ru-RU" w:eastAsia="ru-RU"/>
        </w:rPr>
        <w:t>OpenGL Registry: офиц.сайт - URL: https://registry.khronos.org/OpenGL/index_gl.php (дата обращения: 10.01.2025)</w:t>
      </w:r>
    </w:p>
    <w:p w14:paraId="59B40EE9" w14:textId="21267F55" w:rsidR="004075E6" w:rsidRPr="004075E6" w:rsidRDefault="004075E6" w:rsidP="004075E6">
      <w:pPr>
        <w:pStyle w:val="references"/>
        <w:rPr>
          <w:lang w:val="ru-RU" w:eastAsia="ru-RU"/>
        </w:rPr>
      </w:pPr>
      <w:r w:rsidRPr="004075E6">
        <w:rPr>
          <w:lang w:val="ru-RU" w:eastAsia="ru-RU"/>
        </w:rPr>
        <w:t>The Microsoft DirectX: офиц.сайт - URL: https://www.microsoft.com/en-us/download/details.aspx?id=35 (дата обращения: 10.01.2025)</w:t>
      </w:r>
    </w:p>
    <w:p w14:paraId="6BACE532" w14:textId="7803E84E" w:rsidR="004075E6" w:rsidRDefault="004075E6" w:rsidP="004075E6">
      <w:pPr>
        <w:pStyle w:val="references"/>
        <w:rPr>
          <w:lang w:val="ru-RU" w:eastAsia="ru-RU"/>
        </w:rPr>
      </w:pPr>
      <w:r w:rsidRPr="004075E6">
        <w:rPr>
          <w:lang w:val="ru-RU" w:eastAsia="ru-RU"/>
        </w:rPr>
        <w:t>Vulkan : офиц.сайт - URL: https://www.vulkan.org/#latest-vulkan-api-extensions-and-additions (дата обращения: 10.01.2025)</w:t>
      </w:r>
    </w:p>
    <w:p w14:paraId="48F3ECC6" w14:textId="0DAA5CE2" w:rsidR="009E362E" w:rsidRDefault="009E362E" w:rsidP="009E362E">
      <w:pPr>
        <w:pStyle w:val="references"/>
        <w:rPr>
          <w:lang w:val="ru-RU" w:eastAsia="ru-RU"/>
        </w:rPr>
      </w:pPr>
      <w:r>
        <w:rPr>
          <w:lang w:eastAsia="ru-RU"/>
        </w:rPr>
        <w:t xml:space="preserve">Metal: </w:t>
      </w:r>
      <w:r>
        <w:rPr>
          <w:lang w:val="ru-RU" w:eastAsia="ru-RU"/>
        </w:rPr>
        <w:t xml:space="preserve">офиц.сайт - </w:t>
      </w:r>
      <w:r w:rsidRPr="004075E6">
        <w:rPr>
          <w:lang w:val="ru-RU" w:eastAsia="ru-RU"/>
        </w:rPr>
        <w:t xml:space="preserve">URL: </w:t>
      </w:r>
      <w:r w:rsidRPr="009E362E">
        <w:rPr>
          <w:lang w:val="ru-RU" w:eastAsia="ru-RU"/>
        </w:rPr>
        <w:t>https://developer.apple.com/metal/</w:t>
      </w:r>
      <w:r>
        <w:rPr>
          <w:lang w:val="ru-RU" w:eastAsia="ru-RU"/>
        </w:rPr>
        <w:t xml:space="preserve"> (дата обращения: 11</w:t>
      </w:r>
      <w:r w:rsidRPr="004075E6">
        <w:rPr>
          <w:lang w:val="ru-RU" w:eastAsia="ru-RU"/>
        </w:rPr>
        <w:t>.01.2025)</w:t>
      </w:r>
    </w:p>
    <w:p w14:paraId="2CBC4D6A" w14:textId="3D701496" w:rsidR="00836367" w:rsidRPr="00F2644C" w:rsidRDefault="009E362E" w:rsidP="00F2644C">
      <w:pPr>
        <w:pStyle w:val="references"/>
        <w:rPr>
          <w:lang w:val="ru-RU" w:eastAsia="ru-RU"/>
        </w:rPr>
        <w:sectPr w:rsidR="00836367" w:rsidRPr="00F2644C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  <w:r>
        <w:rPr>
          <w:lang w:eastAsia="ru-RU"/>
        </w:rPr>
        <w:t xml:space="preserve">WebGPU: </w:t>
      </w:r>
      <w:r w:rsidRPr="004075E6">
        <w:rPr>
          <w:lang w:val="ru-RU" w:eastAsia="ru-RU"/>
        </w:rPr>
        <w:t xml:space="preserve">URL: </w:t>
      </w:r>
      <w:r w:rsidRPr="009E362E">
        <w:rPr>
          <w:lang w:eastAsia="ru-RU"/>
        </w:rPr>
        <w:t>https://developer.mozilla.org/en-US/docs/Web/API/WebGPU_API</w:t>
      </w:r>
      <w:r>
        <w:rPr>
          <w:lang w:eastAsia="ru-RU"/>
        </w:rPr>
        <w:t xml:space="preserve"> </w:t>
      </w:r>
      <w:r>
        <w:rPr>
          <w:lang w:val="ru-RU" w:eastAsia="ru-RU"/>
        </w:rPr>
        <w:t>(дата обращения: 11</w:t>
      </w:r>
      <w:r w:rsidR="00F4350C">
        <w:rPr>
          <w:lang w:val="ru-RU" w:eastAsia="ru-RU"/>
        </w:rPr>
        <w:t>.01.2025</w:t>
      </w:r>
      <w:r w:rsidR="00AE485D">
        <w:rPr>
          <w:lang w:val="ru-RU" w:eastAsia="ru-RU"/>
        </w:rPr>
        <w:t>)</w:t>
      </w:r>
    </w:p>
    <w:p w14:paraId="4EF2B8B8" w14:textId="6DF5E5DE" w:rsidR="009303D9" w:rsidRDefault="009303D9" w:rsidP="00AE485D">
      <w:pPr>
        <w:jc w:val="both"/>
      </w:pPr>
    </w:p>
    <w:sectPr w:rsidR="009303D9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597DDA" w14:textId="77777777" w:rsidR="006825D3" w:rsidRDefault="006825D3" w:rsidP="001A3B3D">
      <w:r>
        <w:separator/>
      </w:r>
    </w:p>
  </w:endnote>
  <w:endnote w:type="continuationSeparator" w:id="0">
    <w:p w14:paraId="3E6046C3" w14:textId="77777777" w:rsidR="006825D3" w:rsidRDefault="006825D3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75918" w14:textId="77777777" w:rsidR="001A3B3D" w:rsidRPr="006F6D3D" w:rsidRDefault="001A3B3D" w:rsidP="0056610F">
    <w:pPr>
      <w:pStyle w:val="a7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A545AA" w14:textId="77777777" w:rsidR="006825D3" w:rsidRDefault="006825D3" w:rsidP="001A3B3D">
      <w:r>
        <w:separator/>
      </w:r>
    </w:p>
  </w:footnote>
  <w:footnote w:type="continuationSeparator" w:id="0">
    <w:p w14:paraId="592726F7" w14:textId="77777777" w:rsidR="006825D3" w:rsidRDefault="006825D3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BF85DDC"/>
    <w:multiLevelType w:val="hybridMultilevel"/>
    <w:tmpl w:val="F86CD9F0"/>
    <w:lvl w:ilvl="0" w:tplc="6CF2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D8E6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AEA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D4B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2CA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0F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5481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CA38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366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6FAE256D"/>
    <w:multiLevelType w:val="hybridMultilevel"/>
    <w:tmpl w:val="11648336"/>
    <w:lvl w:ilvl="0" w:tplc="041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1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  <w:num w:numId="25">
    <w:abstractNumId w:val="16"/>
  </w:num>
  <w:num w:numId="26">
    <w:abstractNumId w:val="16"/>
  </w:num>
  <w:num w:numId="27">
    <w:abstractNumId w:val="16"/>
  </w:num>
  <w:num w:numId="28">
    <w:abstractNumId w:val="22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4781E"/>
    <w:rsid w:val="000632B0"/>
    <w:rsid w:val="00073CCF"/>
    <w:rsid w:val="000779E2"/>
    <w:rsid w:val="0008758A"/>
    <w:rsid w:val="000C1E68"/>
    <w:rsid w:val="001431DA"/>
    <w:rsid w:val="001A2EFD"/>
    <w:rsid w:val="001A3B3D"/>
    <w:rsid w:val="001B4878"/>
    <w:rsid w:val="001B67DC"/>
    <w:rsid w:val="00205AB7"/>
    <w:rsid w:val="002254A9"/>
    <w:rsid w:val="00233D97"/>
    <w:rsid w:val="002347A2"/>
    <w:rsid w:val="002850E3"/>
    <w:rsid w:val="002E37FF"/>
    <w:rsid w:val="00306582"/>
    <w:rsid w:val="00354FCF"/>
    <w:rsid w:val="003A19E2"/>
    <w:rsid w:val="003B2B40"/>
    <w:rsid w:val="003B4E04"/>
    <w:rsid w:val="003D4C7A"/>
    <w:rsid w:val="003F5A08"/>
    <w:rsid w:val="004075E6"/>
    <w:rsid w:val="00416219"/>
    <w:rsid w:val="00420716"/>
    <w:rsid w:val="004325FB"/>
    <w:rsid w:val="004432BA"/>
    <w:rsid w:val="0044407E"/>
    <w:rsid w:val="00447112"/>
    <w:rsid w:val="00447BB9"/>
    <w:rsid w:val="0046031D"/>
    <w:rsid w:val="00471574"/>
    <w:rsid w:val="00473AC9"/>
    <w:rsid w:val="004D72B5"/>
    <w:rsid w:val="004E11CA"/>
    <w:rsid w:val="004F57A2"/>
    <w:rsid w:val="00551B7F"/>
    <w:rsid w:val="0056610F"/>
    <w:rsid w:val="005753F6"/>
    <w:rsid w:val="00575BCA"/>
    <w:rsid w:val="005B0344"/>
    <w:rsid w:val="005B520E"/>
    <w:rsid w:val="005E2800"/>
    <w:rsid w:val="00605825"/>
    <w:rsid w:val="006218DD"/>
    <w:rsid w:val="00627A95"/>
    <w:rsid w:val="00645D22"/>
    <w:rsid w:val="00651A08"/>
    <w:rsid w:val="00654204"/>
    <w:rsid w:val="00655794"/>
    <w:rsid w:val="00670434"/>
    <w:rsid w:val="006825D3"/>
    <w:rsid w:val="006A5D82"/>
    <w:rsid w:val="006B6B66"/>
    <w:rsid w:val="006E178F"/>
    <w:rsid w:val="006F6D3D"/>
    <w:rsid w:val="00705DD8"/>
    <w:rsid w:val="00715BEA"/>
    <w:rsid w:val="00740EEA"/>
    <w:rsid w:val="00794804"/>
    <w:rsid w:val="007B33F1"/>
    <w:rsid w:val="007B6DDA"/>
    <w:rsid w:val="007C0308"/>
    <w:rsid w:val="007C2FF2"/>
    <w:rsid w:val="007D6232"/>
    <w:rsid w:val="007E7075"/>
    <w:rsid w:val="007F1F99"/>
    <w:rsid w:val="007F768F"/>
    <w:rsid w:val="0080791D"/>
    <w:rsid w:val="008147B5"/>
    <w:rsid w:val="00836367"/>
    <w:rsid w:val="0085664C"/>
    <w:rsid w:val="00862027"/>
    <w:rsid w:val="00873603"/>
    <w:rsid w:val="00891E23"/>
    <w:rsid w:val="008A2C7D"/>
    <w:rsid w:val="008B6524"/>
    <w:rsid w:val="008C4B23"/>
    <w:rsid w:val="008D247B"/>
    <w:rsid w:val="008F6E2C"/>
    <w:rsid w:val="009303D9"/>
    <w:rsid w:val="00933C64"/>
    <w:rsid w:val="00972203"/>
    <w:rsid w:val="009D3B3D"/>
    <w:rsid w:val="009E362E"/>
    <w:rsid w:val="009F1D79"/>
    <w:rsid w:val="00A059B3"/>
    <w:rsid w:val="00A10DAB"/>
    <w:rsid w:val="00A2662C"/>
    <w:rsid w:val="00A814BE"/>
    <w:rsid w:val="00AE18A3"/>
    <w:rsid w:val="00AE3409"/>
    <w:rsid w:val="00AE485D"/>
    <w:rsid w:val="00AF46DB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35C56"/>
    <w:rsid w:val="00C919A4"/>
    <w:rsid w:val="00CA4392"/>
    <w:rsid w:val="00CC393F"/>
    <w:rsid w:val="00CD6E29"/>
    <w:rsid w:val="00CE0F8C"/>
    <w:rsid w:val="00CE10F7"/>
    <w:rsid w:val="00CE11E9"/>
    <w:rsid w:val="00D16165"/>
    <w:rsid w:val="00D2176E"/>
    <w:rsid w:val="00D46F94"/>
    <w:rsid w:val="00D55796"/>
    <w:rsid w:val="00D632BE"/>
    <w:rsid w:val="00D72D06"/>
    <w:rsid w:val="00D7522C"/>
    <w:rsid w:val="00D7536F"/>
    <w:rsid w:val="00D76668"/>
    <w:rsid w:val="00E07383"/>
    <w:rsid w:val="00E165BC"/>
    <w:rsid w:val="00E414B7"/>
    <w:rsid w:val="00E61E12"/>
    <w:rsid w:val="00E7596C"/>
    <w:rsid w:val="00E878F2"/>
    <w:rsid w:val="00ED0149"/>
    <w:rsid w:val="00EF7DE3"/>
    <w:rsid w:val="00F03103"/>
    <w:rsid w:val="00F2644C"/>
    <w:rsid w:val="00F271DE"/>
    <w:rsid w:val="00F4350C"/>
    <w:rsid w:val="00F627DA"/>
    <w:rsid w:val="00F7288F"/>
    <w:rsid w:val="00F77FAF"/>
    <w:rsid w:val="00F847A6"/>
    <w:rsid w:val="00F9441B"/>
    <w:rsid w:val="00FA4C32"/>
    <w:rsid w:val="00FA74B8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FC7D30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center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link w:val="40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a3">
    <w:name w:val="Body Text"/>
    <w:basedOn w:val="a"/>
    <w:link w:val="a4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a4">
    <w:name w:val="Основной текст Знак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a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a5">
    <w:name w:val="header"/>
    <w:basedOn w:val="a"/>
    <w:link w:val="a6"/>
    <w:rsid w:val="001A3B3D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0"/>
    <w:link w:val="a5"/>
    <w:rsid w:val="001A3B3D"/>
  </w:style>
  <w:style w:type="paragraph" w:styleId="a7">
    <w:name w:val="footer"/>
    <w:basedOn w:val="a"/>
    <w:link w:val="a8"/>
    <w:rsid w:val="001A3B3D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0"/>
    <w:link w:val="a7"/>
    <w:rsid w:val="001A3B3D"/>
  </w:style>
  <w:style w:type="character" w:customStyle="1" w:styleId="40">
    <w:name w:val="Заголовок 4 Знак"/>
    <w:basedOn w:val="a0"/>
    <w:link w:val="4"/>
    <w:rsid w:val="00F77FAF"/>
    <w:rPr>
      <w:i/>
      <w:iCs/>
      <w:noProof/>
    </w:rPr>
  </w:style>
  <w:style w:type="character" w:styleId="a9">
    <w:name w:val="Hyperlink"/>
    <w:basedOn w:val="a0"/>
    <w:rsid w:val="00073CCF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16219"/>
    <w:pPr>
      <w:ind w:left="720"/>
      <w:contextualSpacing/>
      <w:jc w:val="left"/>
    </w:pPr>
    <w:rPr>
      <w:rFonts w:eastAsia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27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3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B2F41-5FCD-4C0D-BCCE-9C16E89CB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2007</Words>
  <Characters>11440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Полина</cp:lastModifiedBy>
  <cp:revision>2</cp:revision>
  <cp:lastPrinted>2025-02-06T11:15:00Z</cp:lastPrinted>
  <dcterms:created xsi:type="dcterms:W3CDTF">2025-02-06T11:23:00Z</dcterms:created>
  <dcterms:modified xsi:type="dcterms:W3CDTF">2025-02-06T11:23:00Z</dcterms:modified>
</cp:coreProperties>
</file>