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3ED" w:rsidRPr="007E1A7D" w:rsidRDefault="008E7729">
      <w:pPr>
        <w:pStyle w:val="Standard"/>
        <w:jc w:val="center"/>
        <w:rPr>
          <w:b/>
          <w:caps/>
          <w:szCs w:val="28"/>
          <w:lang w:eastAsia="ru-RU" w:bidi="ar-SA"/>
        </w:rPr>
      </w:pPr>
      <w:r w:rsidRPr="007E1A7D">
        <w:rPr>
          <w:b/>
          <w:caps/>
          <w:szCs w:val="28"/>
          <w:lang w:eastAsia="ru-RU" w:bidi="ar-SA"/>
        </w:rPr>
        <w:t>МИНОБРНАУКИ РОССИИ</w:t>
      </w:r>
    </w:p>
    <w:p w:rsidR="00FD53ED" w:rsidRPr="007E1A7D" w:rsidRDefault="008E7729">
      <w:pPr>
        <w:pStyle w:val="Standard"/>
        <w:jc w:val="center"/>
        <w:rPr>
          <w:b/>
          <w:caps/>
          <w:szCs w:val="28"/>
          <w:lang w:eastAsia="ru-RU" w:bidi="ar-SA"/>
        </w:rPr>
      </w:pPr>
      <w:r w:rsidRPr="007E1A7D">
        <w:rPr>
          <w:b/>
          <w:caps/>
          <w:szCs w:val="28"/>
          <w:lang w:eastAsia="ru-RU" w:bidi="ar-SA"/>
        </w:rPr>
        <w:t>Санкт-Петербургский государственный</w:t>
      </w:r>
    </w:p>
    <w:p w:rsidR="00FD53ED" w:rsidRPr="007E1A7D" w:rsidRDefault="008E7729">
      <w:pPr>
        <w:pStyle w:val="Standard"/>
        <w:jc w:val="center"/>
        <w:rPr>
          <w:b/>
          <w:caps/>
          <w:szCs w:val="28"/>
          <w:lang w:eastAsia="ru-RU" w:bidi="ar-SA"/>
        </w:rPr>
      </w:pPr>
      <w:r w:rsidRPr="007E1A7D">
        <w:rPr>
          <w:b/>
          <w:caps/>
          <w:szCs w:val="28"/>
          <w:lang w:eastAsia="ru-RU" w:bidi="ar-SA"/>
        </w:rPr>
        <w:t>электротехнический университет</w:t>
      </w:r>
    </w:p>
    <w:p w:rsidR="00FD53ED" w:rsidRPr="007E1A7D" w:rsidRDefault="008E7729">
      <w:pPr>
        <w:pStyle w:val="Standard"/>
        <w:jc w:val="center"/>
        <w:rPr>
          <w:b/>
          <w:caps/>
          <w:szCs w:val="28"/>
          <w:lang w:eastAsia="ru-RU" w:bidi="ar-SA"/>
        </w:rPr>
      </w:pPr>
      <w:r w:rsidRPr="007E1A7D">
        <w:rPr>
          <w:b/>
          <w:caps/>
          <w:szCs w:val="28"/>
          <w:lang w:eastAsia="ru-RU" w:bidi="ar-SA"/>
        </w:rPr>
        <w:t>«ЛЭТИ» им. В.И. Ульянова (Ленина)</w:t>
      </w:r>
    </w:p>
    <w:p w:rsidR="00FD53ED" w:rsidRPr="007E1A7D" w:rsidRDefault="008E7729">
      <w:pPr>
        <w:pStyle w:val="Standard"/>
        <w:jc w:val="center"/>
        <w:rPr>
          <w:b/>
          <w:szCs w:val="28"/>
          <w:lang w:eastAsia="ru-RU" w:bidi="ar-SA"/>
        </w:rPr>
      </w:pPr>
      <w:r w:rsidRPr="007E1A7D">
        <w:rPr>
          <w:b/>
          <w:szCs w:val="28"/>
          <w:lang w:eastAsia="ru-RU" w:bidi="ar-SA"/>
        </w:rPr>
        <w:t>Кафедра МО ЭВМ</w:t>
      </w:r>
    </w:p>
    <w:p w:rsidR="00FD53ED" w:rsidRPr="007E1A7D" w:rsidRDefault="00FD53ED">
      <w:pPr>
        <w:pStyle w:val="Standard"/>
        <w:jc w:val="center"/>
        <w:rPr>
          <w:b/>
          <w:caps/>
          <w:szCs w:val="28"/>
          <w:lang w:eastAsia="ru-RU" w:bidi="ar-SA"/>
        </w:rPr>
      </w:pPr>
    </w:p>
    <w:p w:rsidR="00FD53ED" w:rsidRPr="007E1A7D" w:rsidRDefault="00FD53ED">
      <w:pPr>
        <w:pStyle w:val="Standard"/>
        <w:jc w:val="center"/>
        <w:rPr>
          <w:szCs w:val="28"/>
          <w:lang w:eastAsia="ru-RU" w:bidi="ar-SA"/>
        </w:rPr>
      </w:pPr>
    </w:p>
    <w:p w:rsidR="00FD53ED" w:rsidRPr="007E1A7D" w:rsidRDefault="00FD53ED">
      <w:pPr>
        <w:pStyle w:val="Standard"/>
        <w:jc w:val="center"/>
        <w:rPr>
          <w:szCs w:val="28"/>
          <w:lang w:eastAsia="ru-RU" w:bidi="ar-SA"/>
        </w:rPr>
      </w:pPr>
    </w:p>
    <w:p w:rsidR="00FD53ED" w:rsidRPr="007E1A7D" w:rsidRDefault="00FD53ED">
      <w:pPr>
        <w:pStyle w:val="Standard"/>
        <w:jc w:val="center"/>
        <w:rPr>
          <w:szCs w:val="28"/>
          <w:lang w:eastAsia="ru-RU" w:bidi="ar-SA"/>
        </w:rPr>
      </w:pPr>
    </w:p>
    <w:p w:rsidR="00FD53ED" w:rsidRPr="007E1A7D" w:rsidRDefault="00FD53ED">
      <w:pPr>
        <w:pStyle w:val="Standard"/>
        <w:jc w:val="center"/>
        <w:rPr>
          <w:szCs w:val="28"/>
          <w:lang w:eastAsia="ru-RU" w:bidi="ar-SA"/>
        </w:rPr>
      </w:pPr>
    </w:p>
    <w:p w:rsidR="00FD53ED" w:rsidRPr="007E1A7D" w:rsidRDefault="00FD53ED">
      <w:pPr>
        <w:pStyle w:val="Standard"/>
        <w:jc w:val="center"/>
        <w:rPr>
          <w:szCs w:val="28"/>
          <w:lang w:eastAsia="ru-RU" w:bidi="ar-SA"/>
        </w:rPr>
      </w:pPr>
    </w:p>
    <w:p w:rsidR="00FD53ED" w:rsidRPr="007E1A7D" w:rsidRDefault="00FD53ED">
      <w:pPr>
        <w:pStyle w:val="Standard"/>
        <w:jc w:val="center"/>
        <w:rPr>
          <w:szCs w:val="28"/>
          <w:lang w:eastAsia="ru-RU" w:bidi="ar-SA"/>
        </w:rPr>
      </w:pPr>
    </w:p>
    <w:p w:rsidR="00FD53ED" w:rsidRPr="007E1A7D" w:rsidRDefault="008E7729">
      <w:pPr>
        <w:pStyle w:val="Times142"/>
        <w:spacing w:line="360" w:lineRule="auto"/>
        <w:ind w:firstLine="737"/>
        <w:jc w:val="center"/>
      </w:pPr>
      <w:r w:rsidRPr="007E1A7D">
        <w:rPr>
          <w:rStyle w:val="a7"/>
          <w:bCs/>
          <w:caps/>
          <w:szCs w:val="28"/>
        </w:rPr>
        <w:t>отчет</w:t>
      </w:r>
    </w:p>
    <w:p w:rsidR="00FD53ED" w:rsidRPr="007E1A7D" w:rsidRDefault="008E7729">
      <w:pPr>
        <w:pStyle w:val="Standard"/>
        <w:jc w:val="center"/>
      </w:pPr>
      <w:r w:rsidRPr="007E1A7D">
        <w:rPr>
          <w:b/>
          <w:szCs w:val="28"/>
          <w:lang w:eastAsia="ru-RU" w:bidi="ar-SA"/>
        </w:rPr>
        <w:t>по лабораторной работе №</w:t>
      </w:r>
      <w:r w:rsidR="00496AFE">
        <w:rPr>
          <w:b/>
          <w:szCs w:val="28"/>
          <w:lang w:eastAsia="ru-RU" w:bidi="ar-SA"/>
        </w:rPr>
        <w:t>2</w:t>
      </w:r>
    </w:p>
    <w:p w:rsidR="00FD53ED" w:rsidRPr="007E1A7D" w:rsidRDefault="008E7729">
      <w:pPr>
        <w:pStyle w:val="Standard"/>
        <w:jc w:val="center"/>
      </w:pPr>
      <w:r w:rsidRPr="007E1A7D">
        <w:rPr>
          <w:b/>
          <w:szCs w:val="28"/>
          <w:lang w:eastAsia="ru-RU" w:bidi="ar-SA"/>
        </w:rPr>
        <w:t>по дисциплине «</w:t>
      </w:r>
      <w:r w:rsidR="007E1A7D" w:rsidRPr="007E1A7D">
        <w:rPr>
          <w:b/>
          <w:szCs w:val="28"/>
          <w:lang w:eastAsia="ru-RU" w:bidi="ar-SA"/>
        </w:rPr>
        <w:t>Объектно-Ориентированное программирование</w:t>
      </w:r>
      <w:r w:rsidRPr="007E1A7D">
        <w:rPr>
          <w:b/>
          <w:szCs w:val="28"/>
          <w:lang w:eastAsia="ru-RU" w:bidi="ar-SA"/>
        </w:rPr>
        <w:t>»</w:t>
      </w:r>
    </w:p>
    <w:p w:rsidR="00FD53ED" w:rsidRPr="007E1A7D" w:rsidRDefault="008E7729">
      <w:pPr>
        <w:pStyle w:val="Standard"/>
        <w:jc w:val="center"/>
      </w:pPr>
      <w:r w:rsidRPr="007E1A7D">
        <w:rPr>
          <w:rStyle w:val="a7"/>
          <w:bCs/>
          <w:smallCaps w:val="0"/>
          <w:szCs w:val="28"/>
          <w:lang w:eastAsia="ru-RU" w:bidi="ar-SA"/>
        </w:rPr>
        <w:t xml:space="preserve">Тема: </w:t>
      </w:r>
      <w:r w:rsidR="00496AFE" w:rsidRPr="00496AFE">
        <w:rPr>
          <w:rStyle w:val="a7"/>
          <w:rFonts w:hint="eastAsia"/>
          <w:bCs/>
          <w:smallCaps w:val="0"/>
          <w:szCs w:val="28"/>
          <w:lang w:eastAsia="ru-RU" w:bidi="ar-SA"/>
        </w:rPr>
        <w:t>Интерфейсы, динамический полиморфизм</w:t>
      </w:r>
    </w:p>
    <w:p w:rsidR="00FD53ED" w:rsidRPr="007E1A7D" w:rsidRDefault="00FD53ED">
      <w:pPr>
        <w:pStyle w:val="Standard"/>
        <w:jc w:val="center"/>
        <w:rPr>
          <w:szCs w:val="28"/>
          <w:lang w:eastAsia="ru-RU" w:bidi="ar-SA"/>
        </w:rPr>
      </w:pPr>
    </w:p>
    <w:p w:rsidR="00FD53ED" w:rsidRPr="007E1A7D" w:rsidRDefault="00FD53ED">
      <w:pPr>
        <w:pStyle w:val="Standard"/>
        <w:jc w:val="center"/>
        <w:rPr>
          <w:szCs w:val="28"/>
          <w:lang w:eastAsia="ru-RU" w:bidi="ar-SA"/>
        </w:rPr>
      </w:pPr>
    </w:p>
    <w:p w:rsidR="00FD53ED" w:rsidRPr="007E1A7D" w:rsidRDefault="00FD53ED">
      <w:pPr>
        <w:pStyle w:val="Standard"/>
        <w:jc w:val="center"/>
        <w:rPr>
          <w:szCs w:val="28"/>
          <w:lang w:eastAsia="ru-RU" w:bidi="ar-SA"/>
        </w:rPr>
      </w:pPr>
    </w:p>
    <w:p w:rsidR="00FD53ED" w:rsidRPr="007E1A7D" w:rsidRDefault="00FD53ED">
      <w:pPr>
        <w:pStyle w:val="Standard"/>
        <w:jc w:val="center"/>
        <w:rPr>
          <w:szCs w:val="28"/>
          <w:lang w:eastAsia="ru-RU" w:bidi="ar-SA"/>
        </w:rPr>
      </w:pPr>
    </w:p>
    <w:p w:rsidR="00FD53ED" w:rsidRPr="007E1A7D" w:rsidRDefault="00FD53ED">
      <w:pPr>
        <w:pStyle w:val="Standard"/>
        <w:jc w:val="center"/>
        <w:rPr>
          <w:szCs w:val="28"/>
          <w:lang w:eastAsia="ru-RU" w:bidi="ar-SA"/>
        </w:rPr>
      </w:pPr>
    </w:p>
    <w:p w:rsidR="00FD53ED" w:rsidRPr="007E1A7D" w:rsidRDefault="00FD53ED">
      <w:pPr>
        <w:pStyle w:val="Standard"/>
        <w:jc w:val="center"/>
        <w:rPr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47"/>
        <w:gridCol w:w="2609"/>
        <w:gridCol w:w="2898"/>
      </w:tblGrid>
      <w:tr w:rsidR="007E1A7D" w:rsidRPr="007E1A7D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FD53ED" w:rsidRPr="007E1A7D" w:rsidRDefault="008E7729">
            <w:pPr>
              <w:pStyle w:val="Standard"/>
            </w:pPr>
            <w:r w:rsidRPr="007E1A7D">
              <w:rPr>
                <w:szCs w:val="28"/>
              </w:rPr>
              <w:t>Студент</w:t>
            </w:r>
            <w:r w:rsidR="007E1A7D" w:rsidRPr="007E1A7D">
              <w:rPr>
                <w:szCs w:val="28"/>
              </w:rPr>
              <w:t>ка</w:t>
            </w:r>
            <w:r w:rsidRPr="007E1A7D">
              <w:rPr>
                <w:szCs w:val="28"/>
              </w:rPr>
              <w:t xml:space="preserve"> гр. </w:t>
            </w:r>
            <w:r w:rsidR="007E1A7D" w:rsidRPr="007E1A7D">
              <w:rPr>
                <w:szCs w:val="28"/>
              </w:rPr>
              <w:t>1303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FD53ED" w:rsidRPr="007E1A7D" w:rsidRDefault="00FD53ED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FD53ED" w:rsidRPr="007E1A7D" w:rsidRDefault="007E1A7D">
            <w:pPr>
              <w:pStyle w:val="Standard"/>
              <w:jc w:val="center"/>
              <w:rPr>
                <w:szCs w:val="28"/>
              </w:rPr>
            </w:pPr>
            <w:r w:rsidRPr="007E1A7D">
              <w:rPr>
                <w:szCs w:val="28"/>
              </w:rPr>
              <w:t>Королева П.А</w:t>
            </w:r>
          </w:p>
        </w:tc>
      </w:tr>
      <w:tr w:rsidR="007E1A7D" w:rsidRPr="007E1A7D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FD53ED" w:rsidRPr="007E1A7D" w:rsidRDefault="008E7729">
            <w:pPr>
              <w:pStyle w:val="Standard"/>
              <w:rPr>
                <w:szCs w:val="28"/>
              </w:rPr>
            </w:pPr>
            <w:r w:rsidRPr="007E1A7D"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FD53ED" w:rsidRPr="007E1A7D" w:rsidRDefault="00FD53ED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:rsidR="00FD53ED" w:rsidRPr="007E1A7D" w:rsidRDefault="007E1A7D">
            <w:pPr>
              <w:pStyle w:val="Standard"/>
              <w:jc w:val="center"/>
              <w:rPr>
                <w:szCs w:val="28"/>
              </w:rPr>
            </w:pPr>
            <w:proofErr w:type="spellStart"/>
            <w:r w:rsidRPr="007E1A7D">
              <w:rPr>
                <w:szCs w:val="28"/>
              </w:rPr>
              <w:t>Жангиров</w:t>
            </w:r>
            <w:proofErr w:type="spellEnd"/>
            <w:r w:rsidRPr="007E1A7D">
              <w:rPr>
                <w:szCs w:val="28"/>
              </w:rPr>
              <w:t xml:space="preserve"> Т.Р</w:t>
            </w:r>
          </w:p>
        </w:tc>
      </w:tr>
    </w:tbl>
    <w:p w:rsidR="00FD53ED" w:rsidRPr="007E1A7D" w:rsidRDefault="00FD53ED">
      <w:pPr>
        <w:pStyle w:val="Standard"/>
        <w:jc w:val="center"/>
        <w:rPr>
          <w:bCs/>
          <w:szCs w:val="28"/>
          <w:lang w:eastAsia="ru-RU" w:bidi="ar-SA"/>
        </w:rPr>
      </w:pPr>
    </w:p>
    <w:p w:rsidR="00FD53ED" w:rsidRPr="007E1A7D" w:rsidRDefault="00FD53ED">
      <w:pPr>
        <w:pStyle w:val="Standard"/>
        <w:jc w:val="center"/>
        <w:rPr>
          <w:bCs/>
          <w:szCs w:val="28"/>
          <w:lang w:eastAsia="ru-RU" w:bidi="ar-SA"/>
        </w:rPr>
      </w:pPr>
    </w:p>
    <w:p w:rsidR="00FD53ED" w:rsidRPr="007E1A7D" w:rsidRDefault="008E7729">
      <w:pPr>
        <w:pStyle w:val="Standard"/>
        <w:jc w:val="center"/>
        <w:rPr>
          <w:bCs/>
          <w:szCs w:val="28"/>
          <w:lang w:eastAsia="ru-RU" w:bidi="ar-SA"/>
        </w:rPr>
      </w:pPr>
      <w:r w:rsidRPr="007E1A7D">
        <w:rPr>
          <w:bCs/>
          <w:szCs w:val="28"/>
          <w:lang w:eastAsia="ru-RU" w:bidi="ar-SA"/>
        </w:rPr>
        <w:t>Санкт-Петербург</w:t>
      </w:r>
    </w:p>
    <w:p w:rsidR="00FD53ED" w:rsidRPr="007E1A7D" w:rsidRDefault="007E1A7D">
      <w:pPr>
        <w:pStyle w:val="Standard"/>
        <w:jc w:val="center"/>
        <w:rPr>
          <w:bCs/>
          <w:szCs w:val="28"/>
          <w:lang w:eastAsia="ru-RU" w:bidi="ar-SA"/>
        </w:rPr>
      </w:pPr>
      <w:r w:rsidRPr="007E1A7D">
        <w:rPr>
          <w:bCs/>
          <w:szCs w:val="28"/>
          <w:lang w:eastAsia="ru-RU" w:bidi="ar-SA"/>
        </w:rPr>
        <w:t>2022</w:t>
      </w:r>
    </w:p>
    <w:p w:rsidR="00FD53ED" w:rsidRDefault="008E7729">
      <w:pPr>
        <w:pStyle w:val="2"/>
        <w:pageBreakBefore/>
      </w:pPr>
      <w:r>
        <w:lastRenderedPageBreak/>
        <w:t>Цель работы.</w:t>
      </w:r>
    </w:p>
    <w:p w:rsidR="00FD53ED" w:rsidRPr="00685C57" w:rsidRDefault="00496AFE">
      <w:pPr>
        <w:pStyle w:val="Textbody"/>
      </w:pPr>
      <w:r>
        <w:t>Реализовать интерфейс события.</w:t>
      </w:r>
    </w:p>
    <w:p w:rsidR="00FD53ED" w:rsidRDefault="008E7729">
      <w:pPr>
        <w:pStyle w:val="2"/>
      </w:pPr>
      <w:r>
        <w:t>Задание.</w:t>
      </w:r>
    </w:p>
    <w:p w:rsidR="00496AFE" w:rsidRDefault="00496AFE" w:rsidP="00496AFE">
      <w:pPr>
        <w:pStyle w:val="Standard"/>
        <w:rPr>
          <w:lang w:eastAsia="ru-RU" w:bidi="ar-SA"/>
        </w:rPr>
      </w:pPr>
      <w:r>
        <w:rPr>
          <w:rFonts w:hint="eastAsia"/>
          <w:lang w:eastAsia="ru-RU" w:bidi="ar-SA"/>
        </w:rPr>
        <w:t xml:space="preserve">Реализовать систему событий. Событие - сущность, которая срабатывает при взаимодействии с игроком. Должен быть разработан класс интерфейс общий для всех событий, поддерживающий взаимодействие с игроком. Необходимо создать несколько групп разных событий реализуя унаследованные от интерфейса события (например, враг, который проверяет условие, будет ли воздействовать на игрока или нет; ловушка, которая безусловно воздействует на игрока; </w:t>
      </w:r>
      <w:proofErr w:type="gramStart"/>
      <w:r>
        <w:rPr>
          <w:rFonts w:hint="eastAsia"/>
          <w:lang w:eastAsia="ru-RU" w:bidi="ar-SA"/>
        </w:rPr>
        <w:t>событие ,</w:t>
      </w:r>
      <w:proofErr w:type="gramEnd"/>
      <w:r>
        <w:rPr>
          <w:rFonts w:hint="eastAsia"/>
          <w:lang w:eastAsia="ru-RU" w:bidi="ar-SA"/>
        </w:rPr>
        <w:t xml:space="preserve"> которое меняет карту; </w:t>
      </w:r>
      <w:proofErr w:type="spellStart"/>
      <w:r>
        <w:rPr>
          <w:rFonts w:hint="eastAsia"/>
          <w:lang w:eastAsia="ru-RU" w:bidi="ar-SA"/>
        </w:rPr>
        <w:t>и.т.д</w:t>
      </w:r>
      <w:proofErr w:type="spellEnd"/>
      <w:r>
        <w:rPr>
          <w:rFonts w:hint="eastAsia"/>
          <w:lang w:eastAsia="ru-RU" w:bidi="ar-SA"/>
        </w:rPr>
        <w:t xml:space="preserve">.). Для каждой группы реализовать конкретные события, которые </w:t>
      </w:r>
      <w:proofErr w:type="gramStart"/>
      <w:r>
        <w:rPr>
          <w:rFonts w:hint="eastAsia"/>
          <w:lang w:eastAsia="ru-RU" w:bidi="ar-SA"/>
        </w:rPr>
        <w:t>по разному</w:t>
      </w:r>
      <w:proofErr w:type="gramEnd"/>
      <w:r>
        <w:rPr>
          <w:rFonts w:hint="eastAsia"/>
          <w:lang w:eastAsia="ru-RU" w:bidi="ar-SA"/>
        </w:rPr>
        <w:t xml:space="preserve"> воздействуют на игрока (например, какое-то событие заставляет передвинуться игрока в определенную сторону, а другое меняет характеристики игрока). Также, необходимо предусмотреть событие “Победа/Выход”, которое срабатывает при соблюдении определенного набора условий.</w:t>
      </w:r>
    </w:p>
    <w:p w:rsidR="00FD53ED" w:rsidRDefault="00496AFE" w:rsidP="00496AFE">
      <w:pPr>
        <w:pStyle w:val="Standard"/>
        <w:ind w:firstLine="0"/>
        <w:rPr>
          <w:lang w:eastAsia="ru-RU" w:bidi="ar-SA"/>
        </w:rPr>
      </w:pPr>
      <w:r>
        <w:rPr>
          <w:rFonts w:hint="eastAsia"/>
          <w:lang w:eastAsia="ru-RU" w:bidi="ar-SA"/>
        </w:rPr>
        <w:t>Реализовать ситуацию проигрыша (например, потери всего здоровья игрока) и выигрыша игрока (добрался и активировал событие “Победа/Выход”)</w:t>
      </w:r>
    </w:p>
    <w:p w:rsidR="0062592E" w:rsidRDefault="0062592E" w:rsidP="00496AFE">
      <w:pPr>
        <w:pStyle w:val="Standard"/>
        <w:ind w:firstLine="0"/>
        <w:rPr>
          <w:lang w:eastAsia="ru-RU" w:bidi="ar-SA"/>
        </w:rPr>
      </w:pPr>
    </w:p>
    <w:p w:rsidR="00FD53ED" w:rsidRDefault="008E7729">
      <w:pPr>
        <w:pStyle w:val="2"/>
      </w:pPr>
      <w:r>
        <w:t>Выполнение работы.</w:t>
      </w:r>
    </w:p>
    <w:p w:rsidR="0062592E" w:rsidRDefault="0062592E" w:rsidP="00322DF7">
      <w:pPr>
        <w:pStyle w:val="Standard"/>
        <w:ind w:firstLine="0"/>
        <w:rPr>
          <w:lang w:eastAsia="ru-RU" w:bidi="ar-SA"/>
        </w:rPr>
      </w:pPr>
      <w:r>
        <w:rPr>
          <w:lang w:eastAsia="ru-RU" w:bidi="ar-SA"/>
        </w:rPr>
        <w:t xml:space="preserve">Были созданы две группы событий, наследующиеся от базового </w:t>
      </w:r>
      <w:r>
        <w:rPr>
          <w:lang w:val="en-US" w:eastAsia="ru-RU" w:bidi="ar-SA"/>
        </w:rPr>
        <w:t>Event</w:t>
      </w:r>
      <w:r>
        <w:rPr>
          <w:lang w:eastAsia="ru-RU" w:bidi="ar-SA"/>
        </w:rPr>
        <w:t>.</w:t>
      </w:r>
    </w:p>
    <w:p w:rsidR="009A5320" w:rsidRPr="002D0A79" w:rsidRDefault="0062592E" w:rsidP="00322DF7">
      <w:pPr>
        <w:pStyle w:val="Standard"/>
        <w:ind w:firstLine="0"/>
        <w:rPr>
          <w:u w:val="single"/>
          <w:lang w:eastAsia="ru-RU" w:bidi="ar-SA"/>
        </w:rPr>
      </w:pPr>
      <w:r w:rsidRPr="002D0A79">
        <w:rPr>
          <w:u w:val="single"/>
          <w:lang w:eastAsia="ru-RU" w:bidi="ar-SA"/>
        </w:rPr>
        <w:t xml:space="preserve"> Классы групп:</w:t>
      </w:r>
    </w:p>
    <w:p w:rsidR="0062592E" w:rsidRDefault="0062592E" w:rsidP="00322DF7">
      <w:pPr>
        <w:pStyle w:val="Standard"/>
        <w:ind w:firstLine="0"/>
        <w:rPr>
          <w:lang w:eastAsia="ru-RU" w:bidi="ar-SA"/>
        </w:rPr>
      </w:pPr>
      <w:r>
        <w:rPr>
          <w:lang w:eastAsia="ru-RU" w:bidi="ar-SA"/>
        </w:rPr>
        <w:t xml:space="preserve">― </w:t>
      </w:r>
      <w:proofErr w:type="spellStart"/>
      <w:r>
        <w:rPr>
          <w:lang w:val="en-US" w:eastAsia="ru-RU" w:bidi="ar-SA"/>
        </w:rPr>
        <w:t>EventPlayer</w:t>
      </w:r>
      <w:proofErr w:type="spellEnd"/>
      <w:r>
        <w:rPr>
          <w:lang w:val="en-US" w:eastAsia="ru-RU" w:bidi="ar-SA"/>
        </w:rPr>
        <w:t xml:space="preserve"> – </w:t>
      </w:r>
      <w:r>
        <w:rPr>
          <w:lang w:eastAsia="ru-RU" w:bidi="ar-SA"/>
        </w:rPr>
        <w:t>события которые влияют только на игрока</w:t>
      </w:r>
    </w:p>
    <w:p w:rsidR="0062592E" w:rsidRDefault="0062592E" w:rsidP="00322DF7">
      <w:pPr>
        <w:pStyle w:val="Standard"/>
        <w:ind w:firstLine="0"/>
        <w:rPr>
          <w:lang w:eastAsia="ru-RU" w:bidi="ar-SA"/>
        </w:rPr>
      </w:pPr>
      <w:r>
        <w:rPr>
          <w:lang w:eastAsia="ru-RU" w:bidi="ar-SA"/>
        </w:rPr>
        <w:t xml:space="preserve">― </w:t>
      </w:r>
      <w:proofErr w:type="spellStart"/>
      <w:r>
        <w:rPr>
          <w:lang w:val="en-US" w:eastAsia="ru-RU" w:bidi="ar-SA"/>
        </w:rPr>
        <w:t>EventField</w:t>
      </w:r>
      <w:proofErr w:type="spellEnd"/>
      <w:r>
        <w:rPr>
          <w:lang w:val="en-US" w:eastAsia="ru-RU" w:bidi="ar-SA"/>
        </w:rPr>
        <w:t xml:space="preserve"> </w:t>
      </w:r>
      <w:r>
        <w:rPr>
          <w:lang w:eastAsia="ru-RU" w:bidi="ar-SA"/>
        </w:rPr>
        <w:t>– события которые также влияют на поле</w:t>
      </w:r>
    </w:p>
    <w:p w:rsidR="0062592E" w:rsidRDefault="0062592E" w:rsidP="00322DF7">
      <w:pPr>
        <w:pStyle w:val="Standard"/>
        <w:ind w:firstLine="0"/>
        <w:rPr>
          <w:lang w:eastAsia="ru-RU" w:bidi="ar-SA"/>
        </w:rPr>
      </w:pPr>
    </w:p>
    <w:p w:rsidR="0062592E" w:rsidRPr="002D0A79" w:rsidRDefault="0062592E" w:rsidP="00322DF7">
      <w:pPr>
        <w:pStyle w:val="Standard"/>
        <w:ind w:firstLine="0"/>
        <w:rPr>
          <w:u w:val="single"/>
          <w:lang w:eastAsia="ru-RU" w:bidi="ar-SA"/>
        </w:rPr>
      </w:pPr>
      <w:r w:rsidRPr="002D0A79">
        <w:rPr>
          <w:u w:val="single"/>
          <w:lang w:eastAsia="ru-RU" w:bidi="ar-SA"/>
        </w:rPr>
        <w:t>От каждой группы унаследовано еще по два события:</w:t>
      </w:r>
    </w:p>
    <w:p w:rsidR="0062592E" w:rsidRDefault="0062592E" w:rsidP="00322DF7">
      <w:pPr>
        <w:pStyle w:val="Standard"/>
        <w:ind w:firstLine="0"/>
        <w:rPr>
          <w:lang w:val="en-US" w:eastAsia="ru-RU" w:bidi="ar-SA"/>
        </w:rPr>
      </w:pPr>
      <w:proofErr w:type="spellStart"/>
      <w:r>
        <w:rPr>
          <w:lang w:val="en-US" w:eastAsia="ru-RU" w:bidi="ar-SA"/>
        </w:rPr>
        <w:t>EventPlayer</w:t>
      </w:r>
      <w:proofErr w:type="spellEnd"/>
      <w:r>
        <w:rPr>
          <w:lang w:val="en-US" w:eastAsia="ru-RU" w:bidi="ar-SA"/>
        </w:rPr>
        <w:t xml:space="preserve">: Damage, </w:t>
      </w:r>
      <w:proofErr w:type="spellStart"/>
      <w:r>
        <w:rPr>
          <w:lang w:val="en-US" w:eastAsia="ru-RU" w:bidi="ar-SA"/>
        </w:rPr>
        <w:t>Level_up</w:t>
      </w:r>
      <w:proofErr w:type="spellEnd"/>
    </w:p>
    <w:p w:rsidR="0062592E" w:rsidRDefault="0062592E" w:rsidP="00322DF7">
      <w:pPr>
        <w:pStyle w:val="Standard"/>
        <w:ind w:firstLine="0"/>
        <w:rPr>
          <w:lang w:val="en-US" w:eastAsia="ru-RU" w:bidi="ar-SA"/>
        </w:rPr>
      </w:pPr>
      <w:proofErr w:type="spellStart"/>
      <w:r>
        <w:rPr>
          <w:lang w:val="en-US" w:eastAsia="ru-RU" w:bidi="ar-SA"/>
        </w:rPr>
        <w:t>EventField</w:t>
      </w:r>
      <w:proofErr w:type="spellEnd"/>
      <w:r>
        <w:rPr>
          <w:lang w:val="en-US" w:eastAsia="ru-RU" w:bidi="ar-SA"/>
        </w:rPr>
        <w:t xml:space="preserve">: Bone, </w:t>
      </w:r>
      <w:proofErr w:type="spellStart"/>
      <w:r>
        <w:rPr>
          <w:lang w:val="en-US" w:eastAsia="ru-RU" w:bidi="ar-SA"/>
        </w:rPr>
        <w:t>BoneGround</w:t>
      </w:r>
      <w:proofErr w:type="spellEnd"/>
    </w:p>
    <w:p w:rsidR="0062592E" w:rsidRPr="0062592E" w:rsidRDefault="0062592E" w:rsidP="00322DF7">
      <w:pPr>
        <w:pStyle w:val="Standard"/>
        <w:ind w:firstLine="0"/>
        <w:rPr>
          <w:lang w:val="en-US" w:eastAsia="ru-RU" w:bidi="ar-SA"/>
        </w:rPr>
      </w:pPr>
    </w:p>
    <w:p w:rsidR="00322DF7" w:rsidRPr="0062592E" w:rsidRDefault="0062592E" w:rsidP="00322DF7">
      <w:pPr>
        <w:pStyle w:val="Standard"/>
        <w:ind w:firstLine="0"/>
        <w:rPr>
          <w:u w:val="single"/>
          <w:lang w:eastAsia="ru-RU" w:bidi="ar-SA"/>
        </w:rPr>
      </w:pPr>
      <w:r w:rsidRPr="0062592E">
        <w:rPr>
          <w:u w:val="single"/>
          <w:lang w:eastAsia="ru-RU" w:bidi="ar-SA"/>
        </w:rPr>
        <w:t>Описание каждого события:</w:t>
      </w:r>
    </w:p>
    <w:p w:rsidR="0062592E" w:rsidRPr="00D82D04" w:rsidRDefault="0062592E" w:rsidP="00322DF7">
      <w:pPr>
        <w:pStyle w:val="Standard"/>
        <w:ind w:firstLine="0"/>
        <w:rPr>
          <w:i/>
          <w:lang w:eastAsia="ru-RU" w:bidi="ar-SA"/>
        </w:rPr>
      </w:pPr>
      <w:r w:rsidRPr="00D82D04">
        <w:rPr>
          <w:i/>
          <w:lang w:val="en-US" w:eastAsia="ru-RU" w:bidi="ar-SA"/>
        </w:rPr>
        <w:t xml:space="preserve">Class </w:t>
      </w:r>
      <w:r w:rsidRPr="00D82D04">
        <w:rPr>
          <w:i/>
          <w:lang w:val="en-US" w:eastAsia="ru-RU" w:bidi="ar-SA"/>
        </w:rPr>
        <w:t>Damage</w:t>
      </w:r>
      <w:r w:rsidRPr="00D82D04">
        <w:rPr>
          <w:i/>
          <w:lang w:val="en-US" w:eastAsia="ru-RU" w:bidi="ar-SA"/>
        </w:rPr>
        <w:t xml:space="preserve"> </w:t>
      </w:r>
    </w:p>
    <w:p w:rsidR="0062592E" w:rsidRDefault="0062592E" w:rsidP="0062592E">
      <w:pPr>
        <w:pStyle w:val="Standard"/>
        <w:ind w:left="708" w:firstLine="0"/>
        <w:rPr>
          <w:lang w:eastAsia="ru-RU" w:bidi="ar-SA"/>
        </w:rPr>
      </w:pPr>
      <w:r>
        <w:rPr>
          <w:lang w:eastAsia="ru-RU" w:bidi="ar-SA"/>
        </w:rPr>
        <w:lastRenderedPageBreak/>
        <w:t>Безусловно убавляет здоровье игрока на единицу, когда он наступает на колючку.</w:t>
      </w:r>
    </w:p>
    <w:p w:rsidR="0062592E" w:rsidRPr="00D82D04" w:rsidRDefault="0062592E" w:rsidP="0062592E">
      <w:pPr>
        <w:pStyle w:val="Standard"/>
        <w:ind w:firstLine="0"/>
        <w:rPr>
          <w:i/>
          <w:lang w:val="en-US" w:eastAsia="ru-RU" w:bidi="ar-SA"/>
        </w:rPr>
      </w:pPr>
      <w:r w:rsidRPr="00D82D04">
        <w:rPr>
          <w:i/>
          <w:lang w:val="en-US" w:eastAsia="ru-RU" w:bidi="ar-SA"/>
        </w:rPr>
        <w:t xml:space="preserve">Class </w:t>
      </w:r>
      <w:proofErr w:type="spellStart"/>
      <w:r w:rsidRPr="00D82D04">
        <w:rPr>
          <w:i/>
          <w:lang w:val="en-US" w:eastAsia="ru-RU" w:bidi="ar-SA"/>
        </w:rPr>
        <w:t>Level_up</w:t>
      </w:r>
      <w:proofErr w:type="spellEnd"/>
    </w:p>
    <w:p w:rsidR="0062592E" w:rsidRDefault="0062592E" w:rsidP="0062592E">
      <w:pPr>
        <w:pStyle w:val="Standard"/>
        <w:ind w:left="708" w:firstLine="0"/>
        <w:rPr>
          <w:lang w:eastAsia="ru-RU" w:bidi="ar-SA"/>
        </w:rPr>
      </w:pPr>
      <w:r>
        <w:rPr>
          <w:lang w:eastAsia="ru-RU" w:bidi="ar-SA"/>
        </w:rPr>
        <w:t xml:space="preserve">Увеличивает уровень игрока, когда он наступает на поле с цветами, но при условии достаточного опыта: </w:t>
      </w:r>
    </w:p>
    <w:p w:rsidR="0062592E" w:rsidRDefault="0062592E" w:rsidP="0062592E">
      <w:pPr>
        <w:pStyle w:val="Standard"/>
        <w:ind w:left="708" w:firstLine="0"/>
        <w:rPr>
          <w:lang w:eastAsia="ru-RU" w:bidi="ar-SA"/>
        </w:rPr>
      </w:pPr>
      <w:r>
        <w:rPr>
          <w:lang w:eastAsia="ru-RU" w:bidi="ar-SA"/>
        </w:rPr>
        <w:t>1 уровень (опыт 0-5)</w:t>
      </w:r>
    </w:p>
    <w:p w:rsidR="0062592E" w:rsidRDefault="0062592E" w:rsidP="0062592E">
      <w:pPr>
        <w:pStyle w:val="Standard"/>
        <w:ind w:left="708" w:firstLine="0"/>
        <w:rPr>
          <w:lang w:eastAsia="ru-RU" w:bidi="ar-SA"/>
        </w:rPr>
      </w:pPr>
      <w:r>
        <w:rPr>
          <w:lang w:eastAsia="ru-RU" w:bidi="ar-SA"/>
        </w:rPr>
        <w:t>2 уровень (опыт 6-10)</w:t>
      </w:r>
    </w:p>
    <w:p w:rsidR="0062592E" w:rsidRDefault="0062592E" w:rsidP="0062592E">
      <w:pPr>
        <w:pStyle w:val="Standard"/>
        <w:ind w:left="708" w:firstLine="0"/>
        <w:rPr>
          <w:lang w:eastAsia="ru-RU" w:bidi="ar-SA"/>
        </w:rPr>
      </w:pPr>
      <w:r>
        <w:rPr>
          <w:lang w:eastAsia="ru-RU" w:bidi="ar-SA"/>
        </w:rPr>
        <w:t>3 уровень (опыт 11-15)</w:t>
      </w:r>
    </w:p>
    <w:p w:rsidR="0062592E" w:rsidRPr="00D82D04" w:rsidRDefault="0062592E" w:rsidP="0062592E">
      <w:pPr>
        <w:pStyle w:val="Standard"/>
        <w:ind w:firstLine="0"/>
        <w:rPr>
          <w:i/>
          <w:lang w:val="en-US" w:eastAsia="ru-RU" w:bidi="ar-SA"/>
        </w:rPr>
      </w:pPr>
      <w:r w:rsidRPr="00D82D04">
        <w:rPr>
          <w:i/>
          <w:lang w:val="en-US" w:eastAsia="ru-RU" w:bidi="ar-SA"/>
        </w:rPr>
        <w:t>Class Bone</w:t>
      </w:r>
    </w:p>
    <w:p w:rsidR="0062592E" w:rsidRPr="0062592E" w:rsidRDefault="0062592E" w:rsidP="0062592E">
      <w:pPr>
        <w:pStyle w:val="Standard"/>
        <w:ind w:left="708" w:firstLine="0"/>
        <w:rPr>
          <w:lang w:eastAsia="ru-RU" w:bidi="ar-SA"/>
        </w:rPr>
      </w:pPr>
      <w:r>
        <w:rPr>
          <w:lang w:eastAsia="ru-RU" w:bidi="ar-SA"/>
        </w:rPr>
        <w:t xml:space="preserve">Безусловно увеличивает опыт игрока на единицу, когда он становится на клетку с косточкой. При этом тип клетки меняется на обычную и указатель на событие приравнивается к </w:t>
      </w:r>
      <w:proofErr w:type="spellStart"/>
      <w:r>
        <w:rPr>
          <w:lang w:val="en-US" w:eastAsia="ru-RU" w:bidi="ar-SA"/>
        </w:rPr>
        <w:t>nullptr</w:t>
      </w:r>
      <w:proofErr w:type="spellEnd"/>
      <w:r>
        <w:rPr>
          <w:lang w:eastAsia="ru-RU" w:bidi="ar-SA"/>
        </w:rPr>
        <w:t xml:space="preserve">, чтобы это событие не вызывалось при повторном </w:t>
      </w:r>
      <w:proofErr w:type="spellStart"/>
      <w:r>
        <w:rPr>
          <w:lang w:eastAsia="ru-RU" w:bidi="ar-SA"/>
        </w:rPr>
        <w:t>наступании</w:t>
      </w:r>
      <w:proofErr w:type="spellEnd"/>
      <w:r>
        <w:rPr>
          <w:lang w:eastAsia="ru-RU" w:bidi="ar-SA"/>
        </w:rPr>
        <w:t xml:space="preserve"> на клетку.</w:t>
      </w:r>
    </w:p>
    <w:p w:rsidR="00322DF7" w:rsidRPr="00D82D04" w:rsidRDefault="0062592E" w:rsidP="00322DF7">
      <w:pPr>
        <w:pStyle w:val="Standard"/>
        <w:ind w:firstLine="0"/>
        <w:rPr>
          <w:i/>
          <w:lang w:val="en-US" w:eastAsia="ru-RU" w:bidi="ar-SA"/>
        </w:rPr>
      </w:pPr>
      <w:r w:rsidRPr="00D82D04">
        <w:rPr>
          <w:i/>
          <w:lang w:val="en-US" w:eastAsia="ru-RU" w:bidi="ar-SA"/>
        </w:rPr>
        <w:t xml:space="preserve">Class </w:t>
      </w:r>
      <w:proofErr w:type="spellStart"/>
      <w:r w:rsidRPr="00D82D04">
        <w:rPr>
          <w:i/>
          <w:lang w:val="en-US" w:eastAsia="ru-RU" w:bidi="ar-SA"/>
        </w:rPr>
        <w:t>BoneGround</w:t>
      </w:r>
      <w:proofErr w:type="spellEnd"/>
    </w:p>
    <w:p w:rsidR="0062592E" w:rsidRDefault="0062592E" w:rsidP="0062592E">
      <w:pPr>
        <w:pStyle w:val="Standard"/>
        <w:ind w:left="708" w:firstLine="0"/>
        <w:rPr>
          <w:lang w:eastAsia="ru-RU" w:bidi="ar-SA"/>
        </w:rPr>
      </w:pPr>
      <w:r>
        <w:rPr>
          <w:lang w:eastAsia="ru-RU" w:bidi="ar-SA"/>
        </w:rPr>
        <w:t>Увеличивает опыт игрока на две единицы, когда он наступает на клетку с закопанной в землю костью. Это возможно при условии</w:t>
      </w:r>
      <w:r w:rsidR="002D0A79">
        <w:rPr>
          <w:lang w:eastAsia="ru-RU" w:bidi="ar-SA"/>
        </w:rPr>
        <w:t>,</w:t>
      </w:r>
      <w:r>
        <w:rPr>
          <w:lang w:eastAsia="ru-RU" w:bidi="ar-SA"/>
        </w:rPr>
        <w:t xml:space="preserve"> что уровень игрока больше 1.</w:t>
      </w:r>
    </w:p>
    <w:p w:rsidR="0021647C" w:rsidRDefault="0021647C" w:rsidP="0062592E">
      <w:pPr>
        <w:pStyle w:val="Standard"/>
        <w:ind w:left="708" w:firstLine="0"/>
        <w:rPr>
          <w:lang w:eastAsia="ru-RU" w:bidi="ar-SA"/>
        </w:rPr>
      </w:pPr>
    </w:p>
    <w:p w:rsidR="002D0A79" w:rsidRPr="002D0A79" w:rsidRDefault="002D0A79" w:rsidP="0021647C">
      <w:pPr>
        <w:pStyle w:val="Standard"/>
        <w:ind w:firstLine="0"/>
        <w:rPr>
          <w:u w:val="single"/>
          <w:lang w:eastAsia="ru-RU" w:bidi="ar-SA"/>
        </w:rPr>
      </w:pPr>
      <w:r w:rsidRPr="002D0A79">
        <w:rPr>
          <w:u w:val="single"/>
          <w:lang w:eastAsia="ru-RU" w:bidi="ar-SA"/>
        </w:rPr>
        <w:t xml:space="preserve">Для создания событий была реализована абстрактная фабрика. </w:t>
      </w:r>
    </w:p>
    <w:p w:rsidR="0021647C" w:rsidRPr="002D0A79" w:rsidRDefault="002D0A79" w:rsidP="0021647C">
      <w:pPr>
        <w:pStyle w:val="Standard"/>
        <w:ind w:firstLine="0"/>
        <w:rPr>
          <w:lang w:eastAsia="ru-RU" w:bidi="ar-SA"/>
        </w:rPr>
      </w:pPr>
      <w:r>
        <w:rPr>
          <w:lang w:eastAsia="ru-RU" w:bidi="ar-SA"/>
        </w:rPr>
        <w:t>Для этого реализованы классы:</w:t>
      </w:r>
    </w:p>
    <w:p w:rsidR="002D0A79" w:rsidRPr="002D0A79" w:rsidRDefault="002D0A79" w:rsidP="002D0A79">
      <w:pPr>
        <w:pStyle w:val="Standard"/>
        <w:ind w:left="708" w:firstLine="0"/>
        <w:rPr>
          <w:lang w:eastAsia="ru-RU" w:bidi="ar-SA"/>
        </w:rPr>
      </w:pPr>
      <w:r>
        <w:rPr>
          <w:lang w:val="en-US" w:eastAsia="ru-RU" w:bidi="ar-SA"/>
        </w:rPr>
        <w:t xml:space="preserve">Class </w:t>
      </w:r>
      <w:proofErr w:type="spellStart"/>
      <w:r>
        <w:rPr>
          <w:lang w:val="en-US" w:eastAsia="ru-RU" w:bidi="ar-SA"/>
        </w:rPr>
        <w:t>CommonEventsFactory</w:t>
      </w:r>
      <w:proofErr w:type="spellEnd"/>
      <w:r>
        <w:rPr>
          <w:lang w:eastAsia="ru-RU" w:bidi="ar-SA"/>
        </w:rPr>
        <w:t xml:space="preserve"> является абстрактным классом, интерфейсом для всех конкретных фабрик. Содержит один чисто виртуальный метод </w:t>
      </w:r>
      <w:proofErr w:type="spellStart"/>
      <w:proofErr w:type="gramStart"/>
      <w:r>
        <w:rPr>
          <w:lang w:val="en-US" w:eastAsia="ru-RU" w:bidi="ar-SA"/>
        </w:rPr>
        <w:t>createEvent</w:t>
      </w:r>
      <w:proofErr w:type="spellEnd"/>
      <w:r>
        <w:rPr>
          <w:lang w:val="en-US" w:eastAsia="ru-RU" w:bidi="ar-SA"/>
        </w:rPr>
        <w:t>(</w:t>
      </w:r>
      <w:proofErr w:type="gramEnd"/>
      <w:r>
        <w:rPr>
          <w:lang w:eastAsia="ru-RU" w:bidi="ar-SA"/>
        </w:rPr>
        <w:t>).</w:t>
      </w:r>
    </w:p>
    <w:p w:rsidR="002D0A79" w:rsidRDefault="002D0A79" w:rsidP="002D0A79">
      <w:pPr>
        <w:pStyle w:val="Standard"/>
        <w:ind w:left="708" w:firstLine="0"/>
        <w:rPr>
          <w:lang w:eastAsia="ru-RU" w:bidi="ar-SA"/>
        </w:rPr>
      </w:pPr>
      <w:r>
        <w:rPr>
          <w:lang w:eastAsia="ru-RU" w:bidi="ar-SA"/>
        </w:rPr>
        <w:t>От него наследуются конкретные фабрики по созданию событий:</w:t>
      </w:r>
    </w:p>
    <w:p w:rsidR="002D0A79" w:rsidRDefault="002D0A79" w:rsidP="002D0A79">
      <w:pPr>
        <w:pStyle w:val="Standard"/>
        <w:ind w:left="708" w:firstLine="0"/>
        <w:rPr>
          <w:lang w:val="en-US" w:eastAsia="ru-RU" w:bidi="ar-SA"/>
        </w:rPr>
      </w:pPr>
      <w:r>
        <w:rPr>
          <w:lang w:eastAsia="ru-RU" w:bidi="ar-SA"/>
        </w:rPr>
        <w:t xml:space="preserve">― </w:t>
      </w:r>
      <w:proofErr w:type="spellStart"/>
      <w:r>
        <w:rPr>
          <w:lang w:val="en-US" w:eastAsia="ru-RU" w:bidi="ar-SA"/>
        </w:rPr>
        <w:t>BoneFactory</w:t>
      </w:r>
      <w:proofErr w:type="spellEnd"/>
    </w:p>
    <w:p w:rsidR="002D0A79" w:rsidRDefault="002D0A79" w:rsidP="002D0A79">
      <w:pPr>
        <w:pStyle w:val="Standard"/>
        <w:ind w:left="708" w:firstLine="0"/>
        <w:rPr>
          <w:lang w:val="en-US" w:eastAsia="ru-RU" w:bidi="ar-SA"/>
        </w:rPr>
      </w:pPr>
      <w:r>
        <w:rPr>
          <w:lang w:eastAsia="ru-RU" w:bidi="ar-SA"/>
        </w:rPr>
        <w:t xml:space="preserve">― </w:t>
      </w:r>
      <w:proofErr w:type="spellStart"/>
      <w:r>
        <w:rPr>
          <w:lang w:val="en-US" w:eastAsia="ru-RU" w:bidi="ar-SA"/>
        </w:rPr>
        <w:t>Bone</w:t>
      </w:r>
      <w:r>
        <w:rPr>
          <w:lang w:val="en-US" w:eastAsia="ru-RU" w:bidi="ar-SA"/>
        </w:rPr>
        <w:t>_from_ground</w:t>
      </w:r>
      <w:r>
        <w:rPr>
          <w:lang w:val="en-US" w:eastAsia="ru-RU" w:bidi="ar-SA"/>
        </w:rPr>
        <w:t>Factory</w:t>
      </w:r>
      <w:proofErr w:type="spellEnd"/>
    </w:p>
    <w:p w:rsidR="002D0A79" w:rsidRDefault="002D0A79" w:rsidP="002D0A79">
      <w:pPr>
        <w:pStyle w:val="Standard"/>
        <w:ind w:left="708" w:firstLine="0"/>
        <w:rPr>
          <w:lang w:val="en-US" w:eastAsia="ru-RU" w:bidi="ar-SA"/>
        </w:rPr>
      </w:pPr>
      <w:r>
        <w:rPr>
          <w:lang w:eastAsia="ru-RU" w:bidi="ar-SA"/>
        </w:rPr>
        <w:t xml:space="preserve">― </w:t>
      </w:r>
      <w:proofErr w:type="spellStart"/>
      <w:r>
        <w:rPr>
          <w:lang w:val="en-US" w:eastAsia="ru-RU" w:bidi="ar-SA"/>
        </w:rPr>
        <w:t>Damage</w:t>
      </w:r>
      <w:r>
        <w:rPr>
          <w:lang w:val="en-US" w:eastAsia="ru-RU" w:bidi="ar-SA"/>
        </w:rPr>
        <w:t>Factory</w:t>
      </w:r>
      <w:proofErr w:type="spellEnd"/>
    </w:p>
    <w:p w:rsidR="002D0A79" w:rsidRDefault="002D0A79" w:rsidP="002D0A79">
      <w:pPr>
        <w:pStyle w:val="Standard"/>
        <w:ind w:left="708" w:firstLine="0"/>
        <w:rPr>
          <w:lang w:val="en-US" w:eastAsia="ru-RU" w:bidi="ar-SA"/>
        </w:rPr>
      </w:pPr>
      <w:r>
        <w:rPr>
          <w:lang w:eastAsia="ru-RU" w:bidi="ar-SA"/>
        </w:rPr>
        <w:t xml:space="preserve">― </w:t>
      </w:r>
      <w:proofErr w:type="spellStart"/>
      <w:r>
        <w:rPr>
          <w:lang w:val="en-US" w:eastAsia="ru-RU" w:bidi="ar-SA"/>
        </w:rPr>
        <w:t>Level_up</w:t>
      </w:r>
      <w:r>
        <w:rPr>
          <w:lang w:val="en-US" w:eastAsia="ru-RU" w:bidi="ar-SA"/>
        </w:rPr>
        <w:t>Factory</w:t>
      </w:r>
      <w:proofErr w:type="spellEnd"/>
    </w:p>
    <w:p w:rsidR="002D0A79" w:rsidRPr="002D0A79" w:rsidRDefault="002D0A79" w:rsidP="002D0A79">
      <w:pPr>
        <w:pStyle w:val="Standard"/>
        <w:ind w:left="708" w:firstLine="0"/>
        <w:rPr>
          <w:lang w:eastAsia="ru-RU" w:bidi="ar-SA"/>
        </w:rPr>
      </w:pPr>
      <w:r>
        <w:rPr>
          <w:lang w:eastAsia="ru-RU" w:bidi="ar-SA"/>
        </w:rPr>
        <w:lastRenderedPageBreak/>
        <w:t>Каждая конкретная фабрика имеет конструктор, в котором инициализируются поля, необходимые для создания соответствующего события.</w:t>
      </w:r>
    </w:p>
    <w:p w:rsidR="002D0A79" w:rsidRPr="002D0A79" w:rsidRDefault="002D0A79" w:rsidP="002D0A79">
      <w:pPr>
        <w:pStyle w:val="Standard"/>
        <w:rPr>
          <w:lang w:val="en-US" w:eastAsia="ru-RU" w:bidi="ar-SA"/>
        </w:rPr>
      </w:pPr>
    </w:p>
    <w:p w:rsidR="00944C3C" w:rsidRPr="00D82D04" w:rsidRDefault="00D82D04" w:rsidP="00322DF7">
      <w:pPr>
        <w:pStyle w:val="Standard"/>
        <w:ind w:firstLine="0"/>
        <w:rPr>
          <w:u w:val="single"/>
          <w:lang w:eastAsia="ru-RU" w:bidi="ar-SA"/>
        </w:rPr>
      </w:pPr>
      <w:r w:rsidRPr="00D82D04">
        <w:rPr>
          <w:u w:val="single"/>
          <w:lang w:eastAsia="ru-RU" w:bidi="ar-SA"/>
        </w:rPr>
        <w:t>Создание событий в процессе инициализации карты</w:t>
      </w:r>
    </w:p>
    <w:p w:rsidR="00944C3C" w:rsidRDefault="001E302A" w:rsidP="00322DF7">
      <w:pPr>
        <w:pStyle w:val="Standard"/>
        <w:ind w:firstLine="0"/>
        <w:rPr>
          <w:lang w:val="en-US" w:eastAsia="ru-RU" w:bidi="ar-SA"/>
        </w:rPr>
      </w:pPr>
      <w:r>
        <w:rPr>
          <w:lang w:eastAsia="ru-RU" w:bidi="ar-SA"/>
        </w:rPr>
        <w:tab/>
        <w:t xml:space="preserve">В контроллере, в методе </w:t>
      </w:r>
      <w:proofErr w:type="spellStart"/>
      <w:proofErr w:type="gramStart"/>
      <w:r>
        <w:rPr>
          <w:lang w:val="en-US" w:eastAsia="ru-RU" w:bidi="ar-SA"/>
        </w:rPr>
        <w:t>InitMap</w:t>
      </w:r>
      <w:proofErr w:type="spellEnd"/>
      <w:r>
        <w:rPr>
          <w:lang w:val="en-US" w:eastAsia="ru-RU" w:bidi="ar-SA"/>
        </w:rPr>
        <w:t>(</w:t>
      </w:r>
      <w:proofErr w:type="gramEnd"/>
      <w:r>
        <w:rPr>
          <w:lang w:val="en-US" w:eastAsia="ru-RU" w:bidi="ar-SA"/>
        </w:rPr>
        <w:t xml:space="preserve">) </w:t>
      </w:r>
      <w:r>
        <w:rPr>
          <w:lang w:eastAsia="ru-RU" w:bidi="ar-SA"/>
        </w:rPr>
        <w:t>создаются экземпляры четырех конкретных фабрик и</w:t>
      </w:r>
      <w:r w:rsidR="00E775DE">
        <w:rPr>
          <w:lang w:eastAsia="ru-RU" w:bidi="ar-SA"/>
        </w:rPr>
        <w:t>,</w:t>
      </w:r>
      <w:r>
        <w:rPr>
          <w:lang w:eastAsia="ru-RU" w:bidi="ar-SA"/>
        </w:rPr>
        <w:t xml:space="preserve"> в зависимости от типа клетки</w:t>
      </w:r>
      <w:r w:rsidR="00E775DE">
        <w:rPr>
          <w:lang w:eastAsia="ru-RU" w:bidi="ar-SA"/>
        </w:rPr>
        <w:t>,</w:t>
      </w:r>
      <w:r>
        <w:rPr>
          <w:lang w:eastAsia="ru-RU" w:bidi="ar-SA"/>
        </w:rPr>
        <w:t xml:space="preserve"> фабрика передается в метод </w:t>
      </w:r>
      <w:proofErr w:type="spellStart"/>
      <w:r>
        <w:rPr>
          <w:lang w:val="en-US" w:eastAsia="ru-RU" w:bidi="ar-SA"/>
        </w:rPr>
        <w:t>init_event</w:t>
      </w:r>
      <w:proofErr w:type="spellEnd"/>
      <w:r>
        <w:rPr>
          <w:lang w:val="en-US" w:eastAsia="ru-RU" w:bidi="ar-SA"/>
        </w:rPr>
        <w:t>()</w:t>
      </w:r>
      <w:r w:rsidR="00E775DE">
        <w:rPr>
          <w:lang w:eastAsia="ru-RU" w:bidi="ar-SA"/>
        </w:rPr>
        <w:t>,</w:t>
      </w:r>
      <w:r>
        <w:rPr>
          <w:lang w:val="en-US" w:eastAsia="ru-RU" w:bidi="ar-SA"/>
        </w:rPr>
        <w:t xml:space="preserve"> </w:t>
      </w:r>
      <w:r>
        <w:rPr>
          <w:lang w:eastAsia="ru-RU" w:bidi="ar-SA"/>
        </w:rPr>
        <w:t xml:space="preserve">который работает с  </w:t>
      </w:r>
      <w:proofErr w:type="spellStart"/>
      <w:r>
        <w:rPr>
          <w:lang w:val="en-US" w:eastAsia="ru-RU" w:bidi="ar-SA"/>
        </w:rPr>
        <w:t>CommonEventsFactory</w:t>
      </w:r>
      <w:proofErr w:type="spellEnd"/>
      <w:r>
        <w:rPr>
          <w:lang w:eastAsia="ru-RU" w:bidi="ar-SA"/>
        </w:rPr>
        <w:t xml:space="preserve">, </w:t>
      </w:r>
      <w:proofErr w:type="spellStart"/>
      <w:r>
        <w:rPr>
          <w:lang w:eastAsia="ru-RU" w:bidi="ar-SA"/>
        </w:rPr>
        <w:t>т.е</w:t>
      </w:r>
      <w:proofErr w:type="spellEnd"/>
      <w:r>
        <w:rPr>
          <w:lang w:eastAsia="ru-RU" w:bidi="ar-SA"/>
        </w:rPr>
        <w:t xml:space="preserve"> интерфейсом общим для всех фабрик. Метод возвращает указатель на </w:t>
      </w:r>
      <w:r>
        <w:rPr>
          <w:lang w:val="en-US" w:eastAsia="ru-RU" w:bidi="ar-SA"/>
        </w:rPr>
        <w:t>Event</w:t>
      </w:r>
      <w:r w:rsidR="00E775DE">
        <w:rPr>
          <w:lang w:eastAsia="ru-RU" w:bidi="ar-SA"/>
        </w:rPr>
        <w:t>,</w:t>
      </w:r>
      <w:r>
        <w:rPr>
          <w:lang w:val="en-US" w:eastAsia="ru-RU" w:bidi="ar-SA"/>
        </w:rPr>
        <w:t xml:space="preserve"> </w:t>
      </w:r>
      <w:r>
        <w:rPr>
          <w:lang w:eastAsia="ru-RU" w:bidi="ar-SA"/>
        </w:rPr>
        <w:t>который устанавливается в нужное поле клетки.</w:t>
      </w:r>
      <w:r w:rsidR="00F54583">
        <w:rPr>
          <w:lang w:val="en-US" w:eastAsia="ru-RU" w:bidi="ar-SA"/>
        </w:rPr>
        <w:t xml:space="preserve"> </w:t>
      </w:r>
    </w:p>
    <w:p w:rsidR="00F54583" w:rsidRDefault="00F54583" w:rsidP="00322DF7">
      <w:pPr>
        <w:pStyle w:val="Standard"/>
        <w:ind w:firstLine="0"/>
        <w:rPr>
          <w:lang w:val="en-US" w:eastAsia="ru-RU" w:bidi="ar-SA"/>
        </w:rPr>
      </w:pPr>
    </w:p>
    <w:p w:rsidR="00F54583" w:rsidRDefault="00F54583" w:rsidP="00322DF7">
      <w:pPr>
        <w:pStyle w:val="Standard"/>
        <w:ind w:firstLine="0"/>
        <w:rPr>
          <w:u w:val="single"/>
          <w:lang w:eastAsia="ru-RU" w:bidi="ar-SA"/>
        </w:rPr>
      </w:pPr>
      <w:r w:rsidRPr="00131FE4">
        <w:rPr>
          <w:u w:val="single"/>
          <w:lang w:eastAsia="ru-RU" w:bidi="ar-SA"/>
        </w:rPr>
        <w:t>Завершение игры</w:t>
      </w:r>
    </w:p>
    <w:p w:rsidR="00131FE4" w:rsidRDefault="00131FE4" w:rsidP="00322DF7">
      <w:pPr>
        <w:pStyle w:val="Standard"/>
        <w:ind w:firstLine="0"/>
        <w:rPr>
          <w:lang w:eastAsia="ru-RU" w:bidi="ar-SA"/>
        </w:rPr>
      </w:pPr>
      <w:r>
        <w:rPr>
          <w:lang w:eastAsia="ru-RU" w:bidi="ar-SA"/>
        </w:rPr>
        <w:t>Для этого в классе С</w:t>
      </w:r>
      <w:proofErr w:type="spellStart"/>
      <w:r>
        <w:rPr>
          <w:lang w:val="en-US" w:eastAsia="ru-RU" w:bidi="ar-SA"/>
        </w:rPr>
        <w:t>ontroller</w:t>
      </w:r>
      <w:proofErr w:type="spellEnd"/>
      <w:r>
        <w:rPr>
          <w:lang w:val="en-US" w:eastAsia="ru-RU" w:bidi="ar-SA"/>
        </w:rPr>
        <w:t xml:space="preserve"> </w:t>
      </w:r>
      <w:r>
        <w:rPr>
          <w:lang w:eastAsia="ru-RU" w:bidi="ar-SA"/>
        </w:rPr>
        <w:t xml:space="preserve">реализован метод </w:t>
      </w:r>
      <w:proofErr w:type="spellStart"/>
      <w:r>
        <w:rPr>
          <w:lang w:val="en-US" w:eastAsia="ru-RU" w:bidi="ar-SA"/>
        </w:rPr>
        <w:t>fail_or_</w:t>
      </w:r>
      <w:proofErr w:type="gramStart"/>
      <w:r>
        <w:rPr>
          <w:lang w:val="en-US" w:eastAsia="ru-RU" w:bidi="ar-SA"/>
        </w:rPr>
        <w:t>win</w:t>
      </w:r>
      <w:proofErr w:type="spellEnd"/>
      <w:r>
        <w:rPr>
          <w:lang w:eastAsia="ru-RU" w:bidi="ar-SA"/>
        </w:rPr>
        <w:t>(</w:t>
      </w:r>
      <w:proofErr w:type="gramEnd"/>
      <w:r>
        <w:rPr>
          <w:lang w:eastAsia="ru-RU" w:bidi="ar-SA"/>
        </w:rPr>
        <w:t>),</w:t>
      </w:r>
      <w:r>
        <w:rPr>
          <w:lang w:val="en-US" w:eastAsia="ru-RU" w:bidi="ar-SA"/>
        </w:rPr>
        <w:t xml:space="preserve"> </w:t>
      </w:r>
      <w:r>
        <w:rPr>
          <w:lang w:eastAsia="ru-RU" w:bidi="ar-SA"/>
        </w:rPr>
        <w:t>который отслеживает характеристики игрока и возвращает число -1, 1, 0 в случае проигрыша, победы или ничего из перечисленного</w:t>
      </w:r>
      <w:bookmarkStart w:id="0" w:name="_GoBack"/>
      <w:bookmarkEnd w:id="0"/>
      <w:r>
        <w:rPr>
          <w:lang w:eastAsia="ru-RU" w:bidi="ar-SA"/>
        </w:rPr>
        <w:t xml:space="preserve"> соответственно.</w:t>
      </w:r>
    </w:p>
    <w:p w:rsidR="00131FE4" w:rsidRPr="00131FE4" w:rsidRDefault="00131FE4" w:rsidP="00322DF7">
      <w:pPr>
        <w:pStyle w:val="Standard"/>
        <w:ind w:firstLine="0"/>
        <w:rPr>
          <w:lang w:eastAsia="ru-RU" w:bidi="ar-SA"/>
        </w:rPr>
      </w:pPr>
      <w:r>
        <w:rPr>
          <w:lang w:eastAsia="ru-RU" w:bidi="ar-SA"/>
        </w:rPr>
        <w:t xml:space="preserve">В классе </w:t>
      </w:r>
      <w:proofErr w:type="spellStart"/>
      <w:r>
        <w:rPr>
          <w:lang w:val="en-US" w:eastAsia="ru-RU" w:bidi="ar-SA"/>
        </w:rPr>
        <w:t>CommandReader</w:t>
      </w:r>
      <w:proofErr w:type="spellEnd"/>
      <w:r>
        <w:rPr>
          <w:lang w:eastAsia="ru-RU" w:bidi="ar-SA"/>
        </w:rPr>
        <w:t xml:space="preserve">, поддерживающем взаимодействие с пользователем, реализован метод </w:t>
      </w:r>
      <w:proofErr w:type="spellStart"/>
      <w:proofErr w:type="gramStart"/>
      <w:r>
        <w:rPr>
          <w:lang w:val="en-US" w:eastAsia="ru-RU" w:bidi="ar-SA"/>
        </w:rPr>
        <w:t>NotEndGame</w:t>
      </w:r>
      <w:proofErr w:type="spellEnd"/>
      <w:r>
        <w:rPr>
          <w:lang w:val="en-US" w:eastAsia="ru-RU" w:bidi="ar-SA"/>
        </w:rPr>
        <w:t>(</w:t>
      </w:r>
      <w:proofErr w:type="gramEnd"/>
      <w:r>
        <w:rPr>
          <w:lang w:val="en-US" w:eastAsia="ru-RU" w:bidi="ar-SA"/>
        </w:rPr>
        <w:t>)</w:t>
      </w:r>
      <w:r>
        <w:rPr>
          <w:lang w:eastAsia="ru-RU" w:bidi="ar-SA"/>
        </w:rPr>
        <w:t xml:space="preserve">, который на основе значений </w:t>
      </w:r>
      <w:r>
        <w:rPr>
          <w:lang w:val="en-US" w:eastAsia="ru-RU" w:bidi="ar-SA"/>
        </w:rPr>
        <w:t>Controller::</w:t>
      </w:r>
      <w:proofErr w:type="spellStart"/>
      <w:r>
        <w:rPr>
          <w:lang w:val="en-US" w:eastAsia="ru-RU" w:bidi="ar-SA"/>
        </w:rPr>
        <w:t>fail_or_win</w:t>
      </w:r>
      <w:proofErr w:type="spellEnd"/>
      <w:r>
        <w:rPr>
          <w:lang w:val="en-US" w:eastAsia="ru-RU" w:bidi="ar-SA"/>
        </w:rPr>
        <w:t>()</w:t>
      </w:r>
      <w:r>
        <w:rPr>
          <w:lang w:eastAsia="ru-RU" w:bidi="ar-SA"/>
        </w:rPr>
        <w:t xml:space="preserve"> либо завершает главный цикл программы и выводит сообщение о победе/проигрыше на экран, либо позволяет циклу продолжаться.</w:t>
      </w:r>
    </w:p>
    <w:p w:rsidR="00944C3C" w:rsidRDefault="00944C3C" w:rsidP="00322DF7">
      <w:pPr>
        <w:pStyle w:val="Standard"/>
        <w:ind w:firstLine="0"/>
        <w:rPr>
          <w:lang w:eastAsia="ru-RU" w:bidi="ar-SA"/>
        </w:rPr>
      </w:pPr>
    </w:p>
    <w:p w:rsidR="00131FE4" w:rsidRDefault="00131FE4" w:rsidP="00322DF7">
      <w:pPr>
        <w:pStyle w:val="Standard"/>
        <w:ind w:firstLine="0"/>
        <w:rPr>
          <w:lang w:eastAsia="ru-RU" w:bidi="ar-SA"/>
        </w:rPr>
      </w:pPr>
    </w:p>
    <w:p w:rsidR="00131FE4" w:rsidRDefault="00131FE4" w:rsidP="00322DF7">
      <w:pPr>
        <w:pStyle w:val="Standard"/>
        <w:ind w:firstLine="0"/>
        <w:rPr>
          <w:lang w:eastAsia="ru-RU" w:bidi="ar-SA"/>
        </w:rPr>
      </w:pPr>
    </w:p>
    <w:p w:rsidR="00131FE4" w:rsidRDefault="00131FE4" w:rsidP="00322DF7">
      <w:pPr>
        <w:pStyle w:val="Standard"/>
        <w:ind w:firstLine="0"/>
        <w:rPr>
          <w:lang w:eastAsia="ru-RU" w:bidi="ar-SA"/>
        </w:rPr>
      </w:pPr>
    </w:p>
    <w:p w:rsidR="00131FE4" w:rsidRDefault="00131FE4" w:rsidP="00322DF7">
      <w:pPr>
        <w:pStyle w:val="Standard"/>
        <w:ind w:firstLine="0"/>
        <w:rPr>
          <w:lang w:eastAsia="ru-RU" w:bidi="ar-SA"/>
        </w:rPr>
      </w:pPr>
    </w:p>
    <w:p w:rsidR="00131FE4" w:rsidRDefault="00131FE4" w:rsidP="00322DF7">
      <w:pPr>
        <w:pStyle w:val="Standard"/>
        <w:ind w:firstLine="0"/>
        <w:rPr>
          <w:lang w:eastAsia="ru-RU" w:bidi="ar-SA"/>
        </w:rPr>
      </w:pPr>
    </w:p>
    <w:p w:rsidR="00131FE4" w:rsidRDefault="00131FE4" w:rsidP="00322DF7">
      <w:pPr>
        <w:pStyle w:val="Standard"/>
        <w:ind w:firstLine="0"/>
        <w:rPr>
          <w:lang w:eastAsia="ru-RU" w:bidi="ar-SA"/>
        </w:rPr>
      </w:pPr>
    </w:p>
    <w:p w:rsidR="00944C3C" w:rsidRDefault="00944C3C" w:rsidP="00322DF7">
      <w:pPr>
        <w:pStyle w:val="Standard"/>
        <w:ind w:firstLine="0"/>
        <w:rPr>
          <w:lang w:eastAsia="ru-RU" w:bidi="ar-SA"/>
        </w:rPr>
      </w:pPr>
    </w:p>
    <w:p w:rsidR="00944C3C" w:rsidRDefault="00944C3C" w:rsidP="00322DF7">
      <w:pPr>
        <w:pStyle w:val="Standard"/>
        <w:ind w:firstLine="0"/>
        <w:rPr>
          <w:lang w:eastAsia="ru-RU" w:bidi="ar-SA"/>
        </w:rPr>
      </w:pPr>
    </w:p>
    <w:p w:rsidR="00944C3C" w:rsidRDefault="00944C3C" w:rsidP="00322DF7">
      <w:pPr>
        <w:pStyle w:val="Standard"/>
        <w:ind w:firstLine="0"/>
        <w:rPr>
          <w:lang w:eastAsia="ru-RU" w:bidi="ar-SA"/>
        </w:rPr>
      </w:pPr>
    </w:p>
    <w:p w:rsidR="00944C3C" w:rsidRDefault="00944C3C" w:rsidP="00322DF7">
      <w:pPr>
        <w:pStyle w:val="Standard"/>
        <w:ind w:firstLine="0"/>
        <w:rPr>
          <w:lang w:eastAsia="ru-RU" w:bidi="ar-SA"/>
        </w:rPr>
      </w:pPr>
    </w:p>
    <w:p w:rsidR="00322DF7" w:rsidRDefault="00322DF7">
      <w:pPr>
        <w:pStyle w:val="Standard"/>
        <w:rPr>
          <w:b/>
          <w:lang w:eastAsia="ru-RU" w:bidi="ar-SA"/>
        </w:rPr>
      </w:pPr>
      <w:r w:rsidRPr="00322DF7">
        <w:rPr>
          <w:b/>
          <w:lang w:val="en-US" w:eastAsia="ru-RU" w:bidi="ar-SA"/>
        </w:rPr>
        <w:lastRenderedPageBreak/>
        <w:t>U</w:t>
      </w:r>
      <w:r>
        <w:rPr>
          <w:b/>
          <w:lang w:val="en-US" w:eastAsia="ru-RU" w:bidi="ar-SA"/>
        </w:rPr>
        <w:t>ML</w:t>
      </w:r>
      <w:r w:rsidRPr="00322DF7">
        <w:rPr>
          <w:b/>
          <w:lang w:val="en-US" w:eastAsia="ru-RU" w:bidi="ar-SA"/>
        </w:rPr>
        <w:t>-</w:t>
      </w:r>
      <w:r w:rsidRPr="00322DF7">
        <w:rPr>
          <w:b/>
          <w:lang w:eastAsia="ru-RU" w:bidi="ar-SA"/>
        </w:rPr>
        <w:t xml:space="preserve">диаграмма </w:t>
      </w:r>
      <w:r w:rsidR="00944C3C">
        <w:rPr>
          <w:b/>
          <w:lang w:eastAsia="ru-RU" w:bidi="ar-SA"/>
        </w:rPr>
        <w:t>иерархии событий</w:t>
      </w:r>
      <w:r>
        <w:rPr>
          <w:b/>
          <w:lang w:eastAsia="ru-RU" w:bidi="ar-SA"/>
        </w:rPr>
        <w:t>.</w:t>
      </w:r>
    </w:p>
    <w:p w:rsidR="00322DF7" w:rsidRDefault="00944C3C">
      <w:pPr>
        <w:pStyle w:val="Standard"/>
        <w:rPr>
          <w:lang w:eastAsia="ru-RU" w:bidi="ar-SA"/>
        </w:rPr>
      </w:pPr>
      <w:r>
        <w:rPr>
          <w:lang w:eastAsia="ru-RU" w:bidi="ar-SA"/>
        </w:rPr>
        <w:t>Иерархия классов событий</w:t>
      </w:r>
      <w:r w:rsidR="00322DF7">
        <w:rPr>
          <w:lang w:eastAsia="ru-RU" w:bidi="ar-SA"/>
        </w:rPr>
        <w:t xml:space="preserve"> представлена на рисунке 1.</w:t>
      </w:r>
    </w:p>
    <w:p w:rsidR="00944C3C" w:rsidRDefault="00944C3C">
      <w:pPr>
        <w:pStyle w:val="Standard"/>
        <w:rPr>
          <w:lang w:eastAsia="ru-RU" w:bidi="ar-SA"/>
        </w:rPr>
      </w:pPr>
    </w:p>
    <w:p w:rsidR="00322DF7" w:rsidRPr="00322DF7" w:rsidRDefault="00944C3C">
      <w:pPr>
        <w:pStyle w:val="Standard"/>
        <w:rPr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>
            <wp:extent cx="6064051" cy="41198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 Diagra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476" cy="412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F7" w:rsidRPr="00322DF7" w:rsidRDefault="00322DF7">
      <w:pPr>
        <w:pStyle w:val="Standard"/>
        <w:rPr>
          <w:lang w:eastAsia="ru-RU" w:bidi="ar-SA"/>
        </w:rPr>
      </w:pPr>
      <w:r>
        <w:rPr>
          <w:lang w:eastAsia="ru-RU" w:bidi="ar-SA"/>
        </w:rPr>
        <w:t xml:space="preserve">Рис.1 – Диаграмма </w:t>
      </w:r>
      <w:r w:rsidR="00944C3C">
        <w:rPr>
          <w:lang w:eastAsia="ru-RU" w:bidi="ar-SA"/>
        </w:rPr>
        <w:t>иерархии событий</w:t>
      </w:r>
    </w:p>
    <w:p w:rsidR="008C1350" w:rsidRDefault="008C1350" w:rsidP="008C1350">
      <w:pPr>
        <w:pStyle w:val="2"/>
      </w:pPr>
      <w:r>
        <w:lastRenderedPageBreak/>
        <w:t>Тестирование.</w:t>
      </w:r>
    </w:p>
    <w:p w:rsidR="008C1350" w:rsidRPr="008C1350" w:rsidRDefault="00944C3C" w:rsidP="008C1350">
      <w:pPr>
        <w:pStyle w:val="Textbody"/>
      </w:pPr>
      <w:r w:rsidRPr="00944C3C">
        <w:rPr>
          <w:noProof/>
          <w:lang w:eastAsia="ru-RU" w:bidi="ar-SA"/>
        </w:rPr>
        <w:drawing>
          <wp:inline distT="0" distB="0" distL="0" distR="0" wp14:anchorId="7D4D6F9C" wp14:editId="65A0DC30">
            <wp:extent cx="6120130" cy="63099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50" w:rsidRDefault="008C1350" w:rsidP="00944C3C">
      <w:pPr>
        <w:pStyle w:val="2"/>
        <w:rPr>
          <w:b w:val="0"/>
        </w:rPr>
      </w:pPr>
      <w:r>
        <w:rPr>
          <w:b w:val="0"/>
        </w:rPr>
        <w:t>Рис.2 – Запуск программы</w:t>
      </w:r>
    </w:p>
    <w:p w:rsidR="00596F88" w:rsidRDefault="00596F88" w:rsidP="00596F88">
      <w:pPr>
        <w:pStyle w:val="Textbody"/>
      </w:pPr>
    </w:p>
    <w:p w:rsidR="00596F88" w:rsidRDefault="00596F88" w:rsidP="00596F88">
      <w:pPr>
        <w:pStyle w:val="Textbody"/>
      </w:pPr>
    </w:p>
    <w:p w:rsidR="00596F88" w:rsidRDefault="00596F88" w:rsidP="00596F88">
      <w:pPr>
        <w:pStyle w:val="Textbody"/>
      </w:pPr>
    </w:p>
    <w:p w:rsidR="00596F88" w:rsidRDefault="00596F88" w:rsidP="00596F88">
      <w:pPr>
        <w:pStyle w:val="Textbody"/>
      </w:pPr>
    </w:p>
    <w:p w:rsidR="00596F88" w:rsidRDefault="00596F88" w:rsidP="00596F88">
      <w:pPr>
        <w:pStyle w:val="Textbody"/>
      </w:pPr>
    </w:p>
    <w:p w:rsidR="00596F88" w:rsidRDefault="00596F88" w:rsidP="00596F88">
      <w:pPr>
        <w:pStyle w:val="Textbody"/>
      </w:pPr>
    </w:p>
    <w:p w:rsidR="00596F88" w:rsidRPr="00596F88" w:rsidRDefault="00596F88" w:rsidP="00596F88">
      <w:pPr>
        <w:pStyle w:val="Textbody"/>
      </w:pPr>
    </w:p>
    <w:p w:rsidR="00596F88" w:rsidRPr="00131FE4" w:rsidRDefault="00596F88" w:rsidP="00596F88">
      <w:pPr>
        <w:pStyle w:val="Textbody"/>
        <w:rPr>
          <w:u w:val="single"/>
        </w:rPr>
      </w:pPr>
      <w:r w:rsidRPr="00131FE4">
        <w:rPr>
          <w:u w:val="single"/>
        </w:rPr>
        <w:lastRenderedPageBreak/>
        <w:t>Проверка корректности работы событий:</w:t>
      </w:r>
    </w:p>
    <w:p w:rsidR="00596F88" w:rsidRDefault="00596F88" w:rsidP="00596F88">
      <w:pPr>
        <w:pStyle w:val="Textbody"/>
      </w:pPr>
      <w:r w:rsidRPr="00596F88">
        <w:rPr>
          <w:noProof/>
          <w:lang w:eastAsia="ru-RU" w:bidi="ar-SA"/>
        </w:rPr>
        <w:drawing>
          <wp:inline distT="0" distB="0" distL="0" distR="0" wp14:anchorId="101C768B" wp14:editId="7D5BC62F">
            <wp:extent cx="6120130" cy="6273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88" w:rsidRDefault="00596F88" w:rsidP="00596F88">
      <w:pPr>
        <w:pStyle w:val="Textbody"/>
      </w:pPr>
      <w:r>
        <w:t xml:space="preserve">Рис.3 – Событие увеличивающее опыт и меняющее тип клетки при поедании косточек </w:t>
      </w:r>
    </w:p>
    <w:p w:rsidR="00596F88" w:rsidRDefault="00596F88" w:rsidP="00596F88">
      <w:pPr>
        <w:pStyle w:val="Textbody"/>
      </w:pPr>
    </w:p>
    <w:p w:rsidR="00596F88" w:rsidRDefault="00596F88" w:rsidP="00596F88">
      <w:pPr>
        <w:pStyle w:val="Textbody"/>
      </w:pPr>
      <w:r w:rsidRPr="00596F88">
        <w:rPr>
          <w:noProof/>
          <w:lang w:eastAsia="ru-RU" w:bidi="ar-SA"/>
        </w:rPr>
        <w:lastRenderedPageBreak/>
        <w:drawing>
          <wp:inline distT="0" distB="0" distL="0" distR="0" wp14:anchorId="4EEF3CE1" wp14:editId="3822EC4E">
            <wp:extent cx="6120130" cy="63049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88" w:rsidRPr="00596F88" w:rsidRDefault="00596F88" w:rsidP="00596F88">
      <w:pPr>
        <w:pStyle w:val="Textbody"/>
      </w:pPr>
      <w:r>
        <w:t>Рис.4 – Событие уменьшающее здоровье при прохождении через колючку</w:t>
      </w:r>
    </w:p>
    <w:p w:rsidR="008C1350" w:rsidRDefault="008C1350" w:rsidP="008C1350">
      <w:pPr>
        <w:pStyle w:val="2"/>
      </w:pPr>
    </w:p>
    <w:p w:rsidR="00596F88" w:rsidRPr="00596F88" w:rsidRDefault="00596F88" w:rsidP="00596F88">
      <w:pPr>
        <w:pStyle w:val="Textbody"/>
      </w:pPr>
      <w:r w:rsidRPr="00596F88">
        <w:rPr>
          <w:noProof/>
          <w:lang w:eastAsia="ru-RU" w:bidi="ar-SA"/>
        </w:rPr>
        <w:drawing>
          <wp:inline distT="0" distB="0" distL="0" distR="0" wp14:anchorId="194BCE8E" wp14:editId="3867FEE6">
            <wp:extent cx="6120130" cy="62922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88" w:rsidRDefault="00596F88" w:rsidP="00596F88">
      <w:pPr>
        <w:pStyle w:val="Textbody"/>
      </w:pPr>
      <w:r>
        <w:t xml:space="preserve">Рис5. – Событие увеличивающее уровень при </w:t>
      </w:r>
      <w:r w:rsidRPr="00596F88">
        <w:rPr>
          <w:i/>
          <w:u w:val="single"/>
        </w:rPr>
        <w:t>условии</w:t>
      </w:r>
      <w:r>
        <w:t xml:space="preserve"> достаточного опыта</w:t>
      </w:r>
      <w:r w:rsidR="00131FE4">
        <w:t>, при попадании на поле с цветами.</w:t>
      </w:r>
    </w:p>
    <w:p w:rsidR="00596F88" w:rsidRDefault="00596F88" w:rsidP="00596F88">
      <w:pPr>
        <w:pStyle w:val="Textbody"/>
      </w:pPr>
      <w:r w:rsidRPr="00596F88">
        <w:rPr>
          <w:noProof/>
          <w:lang w:eastAsia="ru-RU" w:bidi="ar-SA"/>
        </w:rPr>
        <w:lastRenderedPageBreak/>
        <w:drawing>
          <wp:inline distT="0" distB="0" distL="0" distR="0" wp14:anchorId="4C33513C" wp14:editId="38DE5904">
            <wp:extent cx="6120130" cy="63239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88" w:rsidRPr="00596F88" w:rsidRDefault="00596F88" w:rsidP="00596F88">
      <w:pPr>
        <w:pStyle w:val="Textbody"/>
      </w:pPr>
      <w:r>
        <w:t xml:space="preserve">Рис.6 – Событие выкапывания косточки из земли при </w:t>
      </w:r>
      <w:r w:rsidRPr="00596F88">
        <w:rPr>
          <w:i/>
          <w:u w:val="single"/>
        </w:rPr>
        <w:t>условии</w:t>
      </w:r>
      <w:r>
        <w:t xml:space="preserve"> нужного уровня</w:t>
      </w:r>
    </w:p>
    <w:p w:rsidR="008C1350" w:rsidRPr="008C1350" w:rsidRDefault="008E7729" w:rsidP="008C1350">
      <w:pPr>
        <w:pStyle w:val="2"/>
      </w:pPr>
      <w:r>
        <w:t>Выводы.</w:t>
      </w:r>
    </w:p>
    <w:p w:rsidR="00FD53ED" w:rsidRPr="00944C3C" w:rsidRDefault="00496AFE" w:rsidP="007E1A7D">
      <w:pPr>
        <w:pStyle w:val="Standard"/>
        <w:ind w:firstLine="708"/>
        <w:rPr>
          <w:lang w:val="en-US"/>
        </w:rPr>
      </w:pPr>
      <w:r>
        <w:rPr>
          <w:szCs w:val="28"/>
          <w:lang w:eastAsia="ru-RU" w:bidi="ar-SA"/>
        </w:rPr>
        <w:t>Был реализован интерфейс события.</w:t>
      </w:r>
    </w:p>
    <w:p w:rsidR="00FD53ED" w:rsidRDefault="00FD53ED">
      <w:pPr>
        <w:pStyle w:val="Standard"/>
      </w:pPr>
    </w:p>
    <w:p w:rsidR="00FD53ED" w:rsidRDefault="00FD53ED">
      <w:pPr>
        <w:pStyle w:val="Textbody"/>
      </w:pPr>
    </w:p>
    <w:p w:rsidR="00FD53ED" w:rsidRDefault="00FD53ED">
      <w:pPr>
        <w:pStyle w:val="a5"/>
        <w:rPr>
          <w:color w:val="FF0000"/>
        </w:rPr>
      </w:pPr>
    </w:p>
    <w:sectPr w:rsidR="00FD53ED">
      <w:footerReference w:type="default" r:id="rId13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7842" w:rsidRDefault="00587842">
      <w:pPr>
        <w:rPr>
          <w:rFonts w:hint="eastAsia"/>
        </w:rPr>
      </w:pPr>
      <w:r>
        <w:separator/>
      </w:r>
    </w:p>
  </w:endnote>
  <w:endnote w:type="continuationSeparator" w:id="0">
    <w:p w:rsidR="00587842" w:rsidRDefault="0058784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Courier New"/>
    <w:panose1 w:val="00000400000000000000"/>
    <w:charset w:val="00"/>
    <w:family w:val="auto"/>
    <w:pitch w:val="variable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44B8" w:rsidRDefault="008E7729">
    <w:pPr>
      <w:pStyle w:val="a6"/>
      <w:jc w:val="right"/>
    </w:pPr>
    <w:r>
      <w:fldChar w:fldCharType="begin"/>
    </w:r>
    <w:r>
      <w:instrText xml:space="preserve"> PAGE </w:instrText>
    </w:r>
    <w:r>
      <w:fldChar w:fldCharType="separate"/>
    </w:r>
    <w:r w:rsidR="00E775DE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7842" w:rsidRDefault="0058784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587842" w:rsidRDefault="0058784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DD255F"/>
    <w:multiLevelType w:val="hybridMultilevel"/>
    <w:tmpl w:val="6F8CD6AA"/>
    <w:lvl w:ilvl="0" w:tplc="E142512C">
      <w:start w:val="3"/>
      <w:numFmt w:val="bullet"/>
      <w:lvlText w:val=""/>
      <w:lvlJc w:val="left"/>
      <w:pPr>
        <w:ind w:left="1069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4A6848D9"/>
    <w:multiLevelType w:val="hybridMultilevel"/>
    <w:tmpl w:val="F52E66D0"/>
    <w:lvl w:ilvl="0" w:tplc="F7ECAA2C">
      <w:start w:val="3"/>
      <w:numFmt w:val="bullet"/>
      <w:lvlText w:val=""/>
      <w:lvlJc w:val="left"/>
      <w:pPr>
        <w:ind w:left="1069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627D3060"/>
    <w:multiLevelType w:val="hybridMultilevel"/>
    <w:tmpl w:val="04441632"/>
    <w:lvl w:ilvl="0" w:tplc="1166DA72">
      <w:start w:val="3"/>
      <w:numFmt w:val="bullet"/>
      <w:lvlText w:val=""/>
      <w:lvlJc w:val="left"/>
      <w:pPr>
        <w:ind w:left="1069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698D0F25"/>
    <w:multiLevelType w:val="hybridMultilevel"/>
    <w:tmpl w:val="C00C228C"/>
    <w:lvl w:ilvl="0" w:tplc="442467AC">
      <w:start w:val="3"/>
      <w:numFmt w:val="bullet"/>
      <w:lvlText w:val=""/>
      <w:lvlJc w:val="left"/>
      <w:pPr>
        <w:ind w:left="1429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A754A30"/>
    <w:multiLevelType w:val="hybridMultilevel"/>
    <w:tmpl w:val="6078666A"/>
    <w:lvl w:ilvl="0" w:tplc="8B4A3DAC">
      <w:start w:val="3"/>
      <w:numFmt w:val="bullet"/>
      <w:lvlText w:val=""/>
      <w:lvlJc w:val="left"/>
      <w:pPr>
        <w:ind w:left="1068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ACB2EE7"/>
    <w:multiLevelType w:val="multilevel"/>
    <w:tmpl w:val="0AA020C0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77E57137"/>
    <w:multiLevelType w:val="hybridMultilevel"/>
    <w:tmpl w:val="0F463EFE"/>
    <w:lvl w:ilvl="0" w:tplc="BCD600B2">
      <w:start w:val="3"/>
      <w:numFmt w:val="bullet"/>
      <w:lvlText w:val=""/>
      <w:lvlJc w:val="left"/>
      <w:pPr>
        <w:ind w:left="1069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7E20694E"/>
    <w:multiLevelType w:val="multilevel"/>
    <w:tmpl w:val="4EB6FF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0"/>
  </w:num>
  <w:num w:numId="5">
    <w:abstractNumId w:val="6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3ED"/>
    <w:rsid w:val="00055A17"/>
    <w:rsid w:val="000921A0"/>
    <w:rsid w:val="000C7686"/>
    <w:rsid w:val="00131FE4"/>
    <w:rsid w:val="001A44E0"/>
    <w:rsid w:val="001E302A"/>
    <w:rsid w:val="0021647C"/>
    <w:rsid w:val="00276069"/>
    <w:rsid w:val="002D0A79"/>
    <w:rsid w:val="002F5EF7"/>
    <w:rsid w:val="00322DF7"/>
    <w:rsid w:val="003B7111"/>
    <w:rsid w:val="003D687E"/>
    <w:rsid w:val="00496AFE"/>
    <w:rsid w:val="00545761"/>
    <w:rsid w:val="00587842"/>
    <w:rsid w:val="00596F88"/>
    <w:rsid w:val="0062592E"/>
    <w:rsid w:val="00685C57"/>
    <w:rsid w:val="006E670E"/>
    <w:rsid w:val="007676A6"/>
    <w:rsid w:val="007E1A7D"/>
    <w:rsid w:val="0083551C"/>
    <w:rsid w:val="008C1350"/>
    <w:rsid w:val="008E7729"/>
    <w:rsid w:val="00944C3C"/>
    <w:rsid w:val="009A5320"/>
    <w:rsid w:val="00B81EDA"/>
    <w:rsid w:val="00B91C94"/>
    <w:rsid w:val="00BC4421"/>
    <w:rsid w:val="00D82D04"/>
    <w:rsid w:val="00E775DE"/>
    <w:rsid w:val="00EA0C06"/>
    <w:rsid w:val="00F54583"/>
    <w:rsid w:val="00FA434B"/>
    <w:rsid w:val="00FD53ED"/>
    <w:rsid w:val="00FE3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FA647"/>
  <w15:docId w15:val="{9EA6B66C-BA23-4681-A4C7-4F6270DC1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Heading"/>
    <w:next w:val="Textbody"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pPr>
      <w:textAlignment w:val="auto"/>
    </w:pPr>
    <w:rPr>
      <w:rFonts w:ascii="Calibri" w:eastAsia="Calibri" w:hAnsi="Calibri" w:cs="Calibri"/>
      <w:sz w:val="20"/>
      <w:szCs w:val="20"/>
      <w:lang w:eastAsia="ru-RU" w:bidi="ar-SA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10">
    <w:name w:val="Сетка таблицы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25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30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9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0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09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27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47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6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4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10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</dc:creator>
  <cp:lastModifiedBy>Полина</cp:lastModifiedBy>
  <cp:revision>10</cp:revision>
  <cp:lastPrinted>2022-10-15T10:19:00Z</cp:lastPrinted>
  <dcterms:created xsi:type="dcterms:W3CDTF">2022-10-14T20:46:00Z</dcterms:created>
  <dcterms:modified xsi:type="dcterms:W3CDTF">2022-10-15T10:22:00Z</dcterms:modified>
</cp:coreProperties>
</file>