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CF6040" w:rsidRDefault="00161231" w14:paraId="477C2EFB" w14:textId="138A812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1516828">
            <w:r w:rsidRPr="00E66FA4" w:rsidR="00CF6040">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rsidR="00CF6040" w:rsidRDefault="00CF6040" w14:paraId="02232D54" w14:textId="7003392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29">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rsidR="00CF6040" w:rsidRDefault="00CF6040" w14:paraId="1A8E9056" w14:textId="3EED029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0">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rsidR="00CF6040" w:rsidRDefault="00CF6040" w14:paraId="6A43FC26" w14:textId="45122607">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rsidR="00CF6040" w:rsidRDefault="00CF6040" w14:paraId="4D2D2488" w14:textId="7CA22DD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2">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rsidR="00CF6040" w:rsidRDefault="00CF6040" w14:paraId="57DF505E" w14:textId="7A45065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3">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rsidR="00CF6040" w:rsidRDefault="00CF6040" w14:paraId="2D1B139F" w14:textId="5F88ED86">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4">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rsidR="00CF6040" w:rsidRDefault="00CF6040" w14:paraId="02CC7CB4" w14:textId="22E93C68">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5">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9D8B2DE">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1516828"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9F085E9">
      <w:r>
        <w:t xml:space="preserve">Using the Health </w:t>
      </w:r>
      <w:hyperlink w:history="1" r:id="rId7">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Using the GapminderHealth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5E582F" w:rsidP="005E582F" w:rsidRDefault="005E582F" w14:paraId="4AB68F96" w14:textId="77777777">
      <w:pPr>
        <w:spacing w:after="160" w:line="259" w:lineRule="auto"/>
      </w:pPr>
    </w:p>
    <w:p w:rsidRPr="00567D3D" w:rsidR="005E582F" w:rsidP="005E582F" w:rsidRDefault="005E582F" w14:paraId="58D747F6" w14:textId="77777777">
      <w:pPr>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134AEE36"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34AEE36" w:rsidRDefault="00161231" w14:paraId="7FC3A0AA" w14:textId="42309FA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1BB1F53E">
              <w:drawing>
                <wp:inline wp14:editId="1A3A02FD" wp14:anchorId="3E1572DF">
                  <wp:extent cx="4800600" cy="2933700"/>
                  <wp:effectExtent l="0" t="0" r="0" b="0"/>
                  <wp:docPr id="426655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655163" name="Picture 426655163"/>
                          <pic:cNvPicPr/>
                        </pic:nvPicPr>
                        <pic:blipFill>
                          <a:blip xmlns:r="http://schemas.openxmlformats.org/officeDocument/2006/relationships" r:embed="rId2027025578">
                            <a:extLst>
                              <a:ext uri="{28A0092B-C50C-407E-A947-70E740481C1C}">
                                <a14:useLocalDpi xmlns:a14="http://schemas.microsoft.com/office/drawing/2010/main"/>
                              </a:ext>
                            </a:extLst>
                          </a:blip>
                          <a:stretch>
                            <a:fillRect/>
                          </a:stretch>
                        </pic:blipFill>
                        <pic:spPr>
                          <a:xfrm>
                            <a:off x="0" y="0"/>
                            <a:ext cx="4800600" cy="2933700"/>
                          </a:xfrm>
                          <a:prstGeom prst="rect">
                            <a:avLst/>
                          </a:prstGeom>
                        </pic:spPr>
                      </pic:pic>
                    </a:graphicData>
                  </a:graphic>
                </wp:inline>
              </w:drawing>
            </w:r>
          </w:p>
          <w:p w:rsidR="00161231" w:rsidP="00A122F1"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34AEE36"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34AEE36" w:rsidRDefault="00161231" w14:paraId="744A5FAA" w14:textId="3EADAA7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134AEE36" w:rsidR="66EB3BB5">
              <w:rPr>
                <w:rStyle w:val="ANSWERS"/>
                <w:rFonts w:ascii="Aptos" w:hAnsi="Aptos" w:cs="" w:asciiTheme="minorAscii" w:hAnsiTheme="minorAscii" w:cstheme="minorBidi"/>
                <w:sz w:val="28"/>
                <w:szCs w:val="28"/>
              </w:rPr>
              <w:t xml:space="preserve">For the UK male population is less then female. As for cancer cases – it is growing </w:t>
            </w:r>
            <w:r w:rsidRPr="134AEE36" w:rsidR="508C4D9C">
              <w:rPr>
                <w:rStyle w:val="ANSWERS"/>
                <w:rFonts w:ascii="Aptos" w:hAnsi="Aptos" w:cs="" w:asciiTheme="minorAscii" w:hAnsiTheme="minorAscii" w:cstheme="minorBidi"/>
                <w:sz w:val="28"/>
                <w:szCs w:val="28"/>
              </w:rPr>
              <w:t xml:space="preserve">in male population more </w:t>
            </w:r>
            <w:r w:rsidRPr="134AEE36" w:rsidR="508C4D9C">
              <w:rPr>
                <w:rStyle w:val="ANSWERS"/>
                <w:rFonts w:ascii="Aptos" w:hAnsi="Aptos" w:cs="" w:asciiTheme="minorAscii" w:hAnsiTheme="minorAscii" w:cstheme="minorBidi"/>
                <w:sz w:val="28"/>
                <w:szCs w:val="28"/>
              </w:rPr>
              <w:t>than</w:t>
            </w:r>
            <w:r w:rsidRPr="134AEE36" w:rsidR="508C4D9C">
              <w:rPr>
                <w:rStyle w:val="ANSWERS"/>
                <w:rFonts w:ascii="Aptos" w:hAnsi="Aptos" w:cs="" w:asciiTheme="minorAscii" w:hAnsiTheme="minorAscii" w:cstheme="minorBidi"/>
                <w:sz w:val="28"/>
                <w:szCs w:val="28"/>
              </w:rPr>
              <w:t xml:space="preserve"> in female during the whole years</w:t>
            </w: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34AEE36"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34AEE36" w:rsidRDefault="00161231" w14:paraId="387FA56C" w14:textId="412D1C1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134AEE36" w:rsidR="6D7C613A">
              <w:rPr>
                <w:rStyle w:val="ANSWERS"/>
                <w:rFonts w:ascii="Aptos" w:hAnsi="Aptos" w:cs="" w:asciiTheme="minorAscii" w:hAnsiTheme="minorAscii" w:cstheme="minorBidi"/>
                <w:sz w:val="28"/>
                <w:szCs w:val="28"/>
              </w:rPr>
              <w:t>https://public.tableau.com/app/profile/polina.tufanova/viz/Book2_17706532404490/Dashboard1?publish=yes</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1516829"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r w:rsidRPr="00982C0D">
        <w:rPr>
          <w:b/>
          <w:bCs/>
        </w:rPr>
        <w:t>artist</w:t>
      </w:r>
      <w:r>
        <w:rPr>
          <w:b/>
          <w:bCs/>
        </w:rPr>
        <w:t>_name</w:t>
      </w:r>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r w:rsidRPr="00982C0D">
        <w:rPr>
          <w:b/>
          <w:bCs/>
        </w:rPr>
        <w:t>track_name</w:t>
      </w:r>
      <w:r w:rsidRPr="00982C0D">
        <w:t>: Name of the track</w:t>
      </w:r>
    </w:p>
    <w:p w:rsidRPr="00982C0D" w:rsidR="00161231" w:rsidP="00161231" w:rsidRDefault="00161231" w14:paraId="49A9009A" w14:textId="77777777">
      <w:pPr>
        <w:numPr>
          <w:ilvl w:val="0"/>
          <w:numId w:val="1"/>
        </w:numPr>
      </w:pPr>
      <w:r w:rsidRPr="00982C0D">
        <w:rPr>
          <w:b/>
          <w:bCs/>
        </w:rPr>
        <w:t>track_id</w:t>
      </w:r>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r w:rsidRPr="00982C0D">
        <w:rPr>
          <w:b/>
          <w:bCs/>
        </w:rPr>
        <w:t>acousticness</w:t>
      </w:r>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r w:rsidRPr="00982C0D">
        <w:rPr>
          <w:b/>
          <w:bCs/>
        </w:rPr>
        <w:t>duration_ms</w:t>
      </w:r>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134AEE3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134AEE36" w:rsidRDefault="00161231" w14:paraId="3E347751" w14:textId="6035F12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56D3E7FD">
              <w:drawing>
                <wp:inline wp14:editId="6DA7ED23" wp14:anchorId="617B354E">
                  <wp:extent cx="4800600" cy="2933700"/>
                  <wp:effectExtent l="0" t="0" r="0" b="0"/>
                  <wp:docPr id="114578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78387" name="Picture 114578387"/>
                          <pic:cNvPicPr/>
                        </pic:nvPicPr>
                        <pic:blipFill>
                          <a:blip xmlns:r="http://schemas.openxmlformats.org/officeDocument/2006/relationships" r:embed="rId513238781">
                            <a:extLst>
                              <a:ext uri="{28A0092B-C50C-407E-A947-70E740481C1C}">
                                <a14:useLocalDpi xmlns:a14="http://schemas.microsoft.com/office/drawing/2010/main"/>
                              </a:ext>
                            </a:extLst>
                          </a:blip>
                          <a:stretch>
                            <a:fillRect/>
                          </a:stretch>
                        </pic:blipFill>
                        <pic:spPr>
                          <a:xfrm>
                            <a:off x="0" y="0"/>
                            <a:ext cx="4800600" cy="2933700"/>
                          </a:xfrm>
                          <a:prstGeom prst="rect">
                            <a:avLst/>
                          </a:prstGeom>
                        </pic:spPr>
                      </pic:pic>
                    </a:graphicData>
                  </a:graphic>
                </wp:inline>
              </w:drawing>
            </w:r>
          </w:p>
          <w:p w:rsidR="00161231" w:rsidP="00A122F1"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134AEE3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34AEE36" w:rsidRDefault="00161231" w14:paraId="2D96F9B7" w14:textId="5E249E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134AEE36" w:rsidR="149C8C06">
              <w:rPr>
                <w:rStyle w:val="ANSWERS"/>
                <w:rFonts w:ascii="Aptos" w:hAnsi="Aptos" w:cs="" w:asciiTheme="minorAscii" w:hAnsiTheme="minorAscii" w:cstheme="minorBidi"/>
                <w:sz w:val="28"/>
                <w:szCs w:val="28"/>
              </w:rPr>
              <w:t xml:space="preserve">Pop music is the most popular. Drake artist is the popular in 2026. </w:t>
            </w:r>
            <w:r w:rsidRPr="134AEE36" w:rsidR="1469D36A">
              <w:rPr>
                <w:rStyle w:val="ANSWERS"/>
                <w:rFonts w:ascii="Aptos" w:hAnsi="Aptos" w:cs="" w:asciiTheme="minorAscii" w:hAnsiTheme="minorAscii" w:cstheme="minorBidi"/>
                <w:sz w:val="28"/>
                <w:szCs w:val="28"/>
              </w:rPr>
              <w:t xml:space="preserve">Guiseppe Verdi has the longest tracks. </w:t>
            </w:r>
            <w:r w:rsidRPr="134AEE36" w:rsidR="0246E7A7">
              <w:rPr>
                <w:rStyle w:val="ANSWERS"/>
                <w:rFonts w:ascii="Aptos" w:hAnsi="Aptos" w:cs="" w:asciiTheme="minorAscii" w:hAnsiTheme="minorAscii" w:cstheme="minorBidi"/>
                <w:sz w:val="28"/>
                <w:szCs w:val="28"/>
              </w:rPr>
              <w:t>Genre SKA is more energetic. And the last interesting fact that all genres are equally fit for dancing.</w:t>
            </w: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34AEE3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34AEE36" w:rsidRDefault="00161231" w14:paraId="46F090BE" w14:textId="16B87DD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134AEE36" w:rsidR="7C5CDA99">
              <w:rPr>
                <w:rStyle w:val="ANSWERS"/>
                <w:rFonts w:ascii="Aptos" w:hAnsi="Aptos" w:cs="" w:asciiTheme="minorAscii" w:hAnsiTheme="minorAscii" w:cstheme="minorBidi"/>
                <w:sz w:val="28"/>
                <w:szCs w:val="28"/>
              </w:rPr>
              <w:t>https://public.tableau.com/app/profile/polina.tufanova/viz/SpotifyAnalysis_17707315994220/Dashboard1</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09196FFE">
      <w:pPr>
        <w:pStyle w:val="Heading1"/>
        <w:rPr>
          <w:rFonts w:asciiTheme="minorHAnsi" w:hAnsiTheme="minorHAnsi" w:cstheme="minorBidi"/>
        </w:rPr>
      </w:pPr>
      <w:bookmarkStart w:name="_Toc221516830"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how to publish and share power bi report.webm</w:t>
        </w:r>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7A67D1AF"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2C35E27" w:rsidRDefault="00161231" w14:paraId="12599DDC" w14:textId="01E43EA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71B98899">
              <w:drawing>
                <wp:inline wp14:editId="1B3F5938" wp14:anchorId="0EE23C80">
                  <wp:extent cx="4800600" cy="2733675"/>
                  <wp:effectExtent l="0" t="0" r="0" b="0"/>
                  <wp:docPr id="1033341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341530" name="Picture 1033341530"/>
                          <pic:cNvPicPr/>
                        </pic:nvPicPr>
                        <pic:blipFill>
                          <a:blip xmlns:r="http://schemas.openxmlformats.org/officeDocument/2006/relationships" r:embed="rId610473489">
                            <a:extLst>
                              <a:ext uri="{28A0092B-C50C-407E-A947-70E740481C1C}">
                                <a14:useLocalDpi xmlns:a14="http://schemas.microsoft.com/office/drawing/2010/main"/>
                              </a:ext>
                            </a:extLst>
                          </a:blip>
                          <a:stretch>
                            <a:fillRect/>
                          </a:stretch>
                        </pic:blipFill>
                        <pic:spPr>
                          <a:xfrm>
                            <a:off x="0" y="0"/>
                            <a:ext cx="4800600" cy="2733675"/>
                          </a:xfrm>
                          <a:prstGeom prst="rect">
                            <a:avLst/>
                          </a:prstGeom>
                        </pic:spPr>
                      </pic:pic>
                    </a:graphicData>
                  </a:graphic>
                </wp:inline>
              </w:drawing>
            </w:r>
          </w:p>
          <w:p w:rsidR="00161231" w:rsidP="7A67D1AF" w:rsidRDefault="00161231" w14:paraId="1309B659" w14:textId="72A6EBC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A67D1AF" w:rsidR="4E0D37DF">
              <w:rPr>
                <w:rStyle w:val="ANSWERS"/>
                <w:rFonts w:ascii="Aptos" w:hAnsi="Aptos" w:cs="" w:asciiTheme="minorAscii" w:hAnsiTheme="minorAscii" w:cstheme="minorBidi"/>
                <w:sz w:val="28"/>
                <w:szCs w:val="28"/>
              </w:rPr>
              <w:t xml:space="preserve">Note: I played a lot with coloured shape to cover visual 1 but it was always unstable and did not want to go background. </w:t>
            </w:r>
            <w:r w:rsidRPr="7A67D1AF" w:rsidR="4E0D37DF">
              <w:rPr>
                <w:rStyle w:val="ANSWERS"/>
                <w:rFonts w:ascii="Aptos" w:hAnsi="Aptos" w:cs="" w:asciiTheme="minorAscii" w:hAnsiTheme="minorAscii" w:cstheme="minorBidi"/>
                <w:sz w:val="28"/>
                <w:szCs w:val="28"/>
              </w:rPr>
              <w:t>So,</w:t>
            </w:r>
            <w:r w:rsidRPr="7A67D1AF" w:rsidR="4E0D37DF">
              <w:rPr>
                <w:rStyle w:val="ANSWERS"/>
                <w:rFonts w:ascii="Aptos" w:hAnsi="Aptos" w:cs="" w:asciiTheme="minorAscii" w:hAnsiTheme="minorAscii" w:cstheme="minorBidi"/>
                <w:sz w:val="28"/>
                <w:szCs w:val="28"/>
              </w:rPr>
              <w:t xml:space="preserve"> I left it white</w:t>
            </w:r>
          </w:p>
          <w:p w:rsidR="00161231" w:rsidP="00A122F1"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227ED7" w:rsidP="00161231" w:rsidRDefault="00227ED7" w14:paraId="1BE978A5" w14:textId="77777777"/>
    <w:p w:rsidR="00161231" w:rsidP="00161231" w:rsidRDefault="00161231" w14:paraId="6AA6E24C" w14:textId="42F60FBB">
      <w:pPr>
        <w:pStyle w:val="Heading1"/>
        <w:rPr>
          <w:rFonts w:asciiTheme="minorHAnsi" w:hAnsiTheme="minorHAnsi" w:cstheme="minorBidi"/>
        </w:rPr>
      </w:pPr>
      <w:bookmarkStart w:name="_Toc221516831"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how to publish and share power bi report.webm</w:t>
        </w:r>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32C35E27"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2C35E27" w:rsidRDefault="00161231" w14:paraId="3064066E" w14:textId="1F7B1E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0A021524">
              <w:drawing>
                <wp:inline wp14:editId="4500FB1F" wp14:anchorId="299128B8">
                  <wp:extent cx="4800600" cy="2695575"/>
                  <wp:effectExtent l="0" t="0" r="0" b="0"/>
                  <wp:docPr id="115485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85962" name="Picture 115485962"/>
                          <pic:cNvPicPr/>
                        </pic:nvPicPr>
                        <pic:blipFill>
                          <a:blip xmlns:r="http://schemas.openxmlformats.org/officeDocument/2006/relationships" r:embed="rId1480175996">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32C35E27" w:rsidRDefault="00161231" w14:paraId="0857811B" w14:textId="130B6A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32C35E27" w:rsidR="0A021524">
              <w:rPr>
                <w:rStyle w:val="ANSWERS"/>
                <w:rFonts w:ascii="Aptos" w:hAnsi="Aptos" w:cs="" w:asciiTheme="minorAscii" w:hAnsiTheme="minorAscii" w:cstheme="minorBidi"/>
                <w:sz w:val="28"/>
                <w:szCs w:val="28"/>
              </w:rPr>
              <w:t xml:space="preserve">Note: for </w:t>
            </w:r>
            <w:r w:rsidRPr="32C35E27" w:rsidR="0A021524">
              <w:rPr>
                <w:rStyle w:val="ANSWERS"/>
                <w:rFonts w:ascii="Aptos" w:hAnsi="Aptos" w:cs="" w:asciiTheme="minorAscii" w:hAnsiTheme="minorAscii" w:cstheme="minorBidi"/>
                <w:sz w:val="28"/>
                <w:szCs w:val="28"/>
              </w:rPr>
              <w:t>sumLineTotal</w:t>
            </w:r>
            <w:r w:rsidRPr="32C35E27" w:rsidR="0A021524">
              <w:rPr>
                <w:rStyle w:val="ANSWERS"/>
                <w:rFonts w:ascii="Aptos" w:hAnsi="Aptos" w:cs="" w:asciiTheme="minorAscii" w:hAnsiTheme="minorAscii" w:cstheme="minorBidi"/>
                <w:sz w:val="28"/>
                <w:szCs w:val="28"/>
              </w:rPr>
              <w:t xml:space="preserve"> I tried Hierarchy and from options menu cleared auto date/time/for new files </w:t>
            </w:r>
            <w:r w:rsidRPr="32C35E27" w:rsidR="0A021524">
              <w:rPr>
                <w:rStyle w:val="ANSWERS"/>
                <w:rFonts w:ascii="Aptos" w:hAnsi="Aptos" w:cs="" w:asciiTheme="minorAscii" w:hAnsiTheme="minorAscii" w:cstheme="minorBidi"/>
                <w:sz w:val="28"/>
                <w:szCs w:val="28"/>
              </w:rPr>
              <w:t>option</w:t>
            </w:r>
            <w:r w:rsidRPr="32C35E27" w:rsidR="0A021524">
              <w:rPr>
                <w:rStyle w:val="ANSWERS"/>
                <w:rFonts w:ascii="Aptos" w:hAnsi="Aptos" w:cs="" w:asciiTheme="minorAscii" w:hAnsiTheme="minorAscii" w:cstheme="minorBidi"/>
                <w:sz w:val="28"/>
                <w:szCs w:val="28"/>
              </w:rPr>
              <w:t xml:space="preserve"> but </w:t>
            </w:r>
            <w:r w:rsidRPr="32C35E27" w:rsidR="0A021524">
              <w:rPr>
                <w:rStyle w:val="ANSWERS"/>
                <w:rFonts w:ascii="Aptos" w:hAnsi="Aptos" w:cs="" w:asciiTheme="minorAscii" w:hAnsiTheme="minorAscii" w:cstheme="minorBidi"/>
                <w:sz w:val="28"/>
                <w:szCs w:val="28"/>
              </w:rPr>
              <w:t>sti</w:t>
            </w:r>
            <w:r w:rsidRPr="32C35E27" w:rsidR="2452214A">
              <w:rPr>
                <w:rStyle w:val="ANSWERS"/>
                <w:rFonts w:ascii="Aptos" w:hAnsi="Aptos" w:cs="" w:asciiTheme="minorAscii" w:hAnsiTheme="minorAscii" w:cstheme="minorBidi"/>
                <w:sz w:val="28"/>
                <w:szCs w:val="28"/>
              </w:rPr>
              <w:t>l</w:t>
            </w:r>
            <w:r w:rsidRPr="32C35E27" w:rsidR="0A021524">
              <w:rPr>
                <w:rStyle w:val="ANSWERS"/>
                <w:rFonts w:ascii="Aptos" w:hAnsi="Aptos" w:cs="" w:asciiTheme="minorAscii" w:hAnsiTheme="minorAscii" w:cstheme="minorBidi"/>
                <w:sz w:val="28"/>
                <w:szCs w:val="28"/>
              </w:rPr>
              <w:t>l</w:t>
            </w:r>
            <w:r w:rsidRPr="32C35E27" w:rsidR="10A8849B">
              <w:rPr>
                <w:rStyle w:val="ANSWERS"/>
                <w:rFonts w:ascii="Aptos" w:hAnsi="Aptos" w:cs="" w:asciiTheme="minorAscii" w:hAnsiTheme="minorAscii" w:cstheme="minorBidi"/>
                <w:sz w:val="28"/>
                <w:szCs w:val="28"/>
              </w:rPr>
              <w:t xml:space="preserve"> have these three years.</w:t>
            </w:r>
          </w:p>
          <w:p w:rsidR="00161231" w:rsidP="00A122F1"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515513" w:rsidP="00161231" w:rsidRDefault="00515513" w14:paraId="1A9ED3AE" w14:textId="77777777">
      <w:pPr>
        <w:pStyle w:val="Heading1"/>
        <w:rPr>
          <w:rFonts w:asciiTheme="minorHAnsi" w:hAnsiTheme="minorHAnsi" w:cstheme="minorBidi"/>
        </w:rPr>
      </w:pPr>
    </w:p>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1516832"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3">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6D5B0758">
      <w:pPr>
        <w:pStyle w:val="ListParagraph"/>
        <w:numPr>
          <w:ilvl w:val="0"/>
          <w:numId w:val="3"/>
        </w:numPr>
      </w:pPr>
      <w:r>
        <w:t xml:space="preserve">Sign in using </w:t>
      </w:r>
      <w:r w:rsidR="00906FDE">
        <w:t>Leep</w:t>
      </w:r>
      <w:r>
        <w:t xml:space="preserve">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share with your trainer</w:t>
      </w:r>
      <w:r>
        <w:t>.</w:t>
      </w:r>
    </w:p>
    <w:p w:rsidR="00161231" w:rsidP="00161231" w:rsidRDefault="00161231" w14:paraId="24236CB3" w14:textId="662BAB87">
      <w:r>
        <w:t xml:space="preserve">You can also watch this video </w:t>
      </w:r>
      <w:hyperlink w:history="1" r:id="rId14">
        <w:r w:rsidRPr="001E1A0A">
          <w:rPr>
            <w:rStyle w:val="Hyperlink"/>
            <w:rFonts w:eastAsiaTheme="majorEastAsia"/>
          </w:rPr>
          <w:t>how to publish and share power bi report.webm</w:t>
        </w:r>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F30CF1C"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F30CF1C" w:rsidRDefault="00161231" w14:paraId="0780B90C" w14:textId="705FBF8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0B903529">
              <w:drawing>
                <wp:inline wp14:editId="00DA5F4A" wp14:anchorId="34D86F50">
                  <wp:extent cx="4800600" cy="3143250"/>
                  <wp:effectExtent l="0" t="0" r="0" b="0"/>
                  <wp:docPr id="248775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775801" name="Picture 248775801"/>
                          <pic:cNvPicPr/>
                        </pic:nvPicPr>
                        <pic:blipFill>
                          <a:blip xmlns:r="http://schemas.openxmlformats.org/officeDocument/2006/relationships" r:embed="rId2010745956">
                            <a:extLst>
                              <a:ext uri="{28A0092B-C50C-407E-A947-70E740481C1C}">
                                <a14:useLocalDpi xmlns:a14="http://schemas.microsoft.com/office/drawing/2010/main"/>
                              </a:ext>
                            </a:extLst>
                          </a:blip>
                          <a:stretch>
                            <a:fillRect/>
                          </a:stretch>
                        </pic:blipFill>
                        <pic:spPr>
                          <a:xfrm>
                            <a:off x="0" y="0"/>
                            <a:ext cx="4800600" cy="3143250"/>
                          </a:xfrm>
                          <a:prstGeom prst="rect">
                            <a:avLst/>
                          </a:prstGeom>
                        </pic:spPr>
                      </pic:pic>
                    </a:graphicData>
                  </a:graphic>
                </wp:inline>
              </w:drawing>
            </w:r>
            <w:r w:rsidRPr="7F30CF1C" w:rsidR="0B903529">
              <w:rPr>
                <w:rStyle w:val="ANSWERS"/>
                <w:rFonts w:ascii="Aptos" w:hAnsi="Aptos" w:cs="" w:asciiTheme="minorAscii" w:hAnsiTheme="minorAscii" w:cstheme="minorBidi"/>
                <w:sz w:val="28"/>
                <w:szCs w:val="28"/>
              </w:rPr>
              <w:t xml:space="preserve">Note: I could not publish my work due to sign in fail. </w:t>
            </w: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5573080A">
      <w:pPr>
        <w:pStyle w:val="Heading1"/>
        <w:rPr>
          <w:rFonts w:asciiTheme="minorHAnsi" w:hAnsiTheme="minorHAnsi" w:cstheme="minorBidi"/>
        </w:rPr>
      </w:pPr>
      <w:bookmarkStart w:name="_Toc221516833" w:id="5"/>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5">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1FFB7D13">
      <w:pPr>
        <w:pStyle w:val="ListParagraph"/>
        <w:numPr>
          <w:ilvl w:val="0"/>
          <w:numId w:val="4"/>
        </w:numPr>
      </w:pPr>
      <w:r>
        <w:t xml:space="preserve">Sign in using </w:t>
      </w:r>
      <w:r w:rsidR="00906FDE">
        <w:t>Leep</w:t>
      </w:r>
      <w:r>
        <w:t xml:space="preserve">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2226D10E">
      <w:r>
        <w:t xml:space="preserve">You can also watch this video </w:t>
      </w:r>
      <w:hyperlink w:history="1" r:id="rId16">
        <w:r w:rsidRPr="001E1A0A">
          <w:rPr>
            <w:rStyle w:val="Hyperlink"/>
            <w:rFonts w:eastAsiaTheme="majorEastAsia"/>
          </w:rPr>
          <w:t>how to publish and share power bi report.webm</w:t>
        </w:r>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02A202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21516834"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1516835" w:id="8"/>
      <w:r w:rsidRPr="002A2025">
        <w:rPr>
          <w:rFonts w:asciiTheme="minorHAnsi" w:hAnsiTheme="minorHAnsi" w:cstheme="minorBidi"/>
        </w:rPr>
        <w:t>Additional Resources to learn and Practice</w:t>
      </w:r>
      <w:bookmarkEnd w:id="8"/>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7">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9">
        <w:r w:rsidRPr="00C75C80">
          <w:rPr>
            <w:rStyle w:val="Hyperlink"/>
            <w:rFonts w:asciiTheme="minorHAnsi" w:hAnsiTheme="minorHAnsi" w:cstheme="minorHAnsi"/>
            <w:sz w:val="28"/>
            <w:szCs w:val="28"/>
          </w:rPr>
          <w:t>Tableau Hands-on Challenges Trailmix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1">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2">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3">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4">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Leep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5">
        <w:r w:rsidRPr="002F0536">
          <w:rPr>
            <w:rStyle w:val="Hyperlink"/>
            <w:rFonts w:asciiTheme="minorHAnsi" w:hAnsiTheme="minorHAnsi" w:cstheme="minorHAnsi"/>
            <w:sz w:val="28"/>
            <w:szCs w:val="28"/>
          </w:rPr>
          <w:t>Power BI Cheat Sheet | DataCamp</w:t>
        </w:r>
      </w:hyperlink>
    </w:p>
    <w:p w:rsidRPr="006F6C67" w:rsidR="002A2025" w:rsidP="006F6C67" w:rsidRDefault="002A2025" w14:paraId="478519DD" w14:textId="72F06AF2">
      <w:pPr>
        <w:pStyle w:val="ListParagraph"/>
        <w:rPr>
          <w:rFonts w:asciiTheme="minorHAnsi" w:hAnsiTheme="minorHAnsi" w:cstheme="minorHAnsi"/>
          <w:sz w:val="28"/>
          <w:szCs w:val="28"/>
        </w:rPr>
      </w:pPr>
    </w:p>
    <w:p w:rsidRPr="00312DC5" w:rsidR="00161231" w:rsidP="00161231" w:rsidRDefault="00161231" w14:paraId="15AACB51" w14:textId="728DDDDB">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6"/>
      <w:footerReference w:type="even" r:id="rId27"/>
      <w:footerReference w:type="default" r:id="rId28"/>
      <w:headerReference w:type="first" r:id="rId2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7B4" w:rsidRDefault="000757B4" w14:paraId="5645661E" w14:textId="77777777">
      <w:r>
        <w:separator/>
      </w:r>
    </w:p>
  </w:endnote>
  <w:endnote w:type="continuationSeparator" w:id="0">
    <w:p w:rsidR="000757B4" w:rsidRDefault="000757B4" w14:paraId="184B1B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AF6CBE"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7B4" w:rsidRDefault="000757B4" w14:paraId="4E062D3A" w14:textId="77777777">
      <w:r>
        <w:separator/>
      </w:r>
    </w:p>
  </w:footnote>
  <w:footnote w:type="continuationSeparator" w:id="0">
    <w:p w:rsidR="000757B4" w:rsidRDefault="000757B4" w14:paraId="089FBE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F6040"/>
    <w:rsid w:val="00DD2424"/>
    <w:rsid w:val="00E63E7C"/>
    <w:rsid w:val="00E9485B"/>
    <w:rsid w:val="00F43416"/>
    <w:rsid w:val="00F545EC"/>
    <w:rsid w:val="0246E7A7"/>
    <w:rsid w:val="0328EC0E"/>
    <w:rsid w:val="054EB664"/>
    <w:rsid w:val="0A021524"/>
    <w:rsid w:val="0A69D994"/>
    <w:rsid w:val="0B903529"/>
    <w:rsid w:val="0D769DE8"/>
    <w:rsid w:val="10A8849B"/>
    <w:rsid w:val="134AEE36"/>
    <w:rsid w:val="13AD1B7C"/>
    <w:rsid w:val="1469D36A"/>
    <w:rsid w:val="149C8C06"/>
    <w:rsid w:val="1BB1F53E"/>
    <w:rsid w:val="2452214A"/>
    <w:rsid w:val="27484AF8"/>
    <w:rsid w:val="286718E7"/>
    <w:rsid w:val="2D15E7A3"/>
    <w:rsid w:val="32C35E27"/>
    <w:rsid w:val="3696343B"/>
    <w:rsid w:val="40963884"/>
    <w:rsid w:val="45D28BED"/>
    <w:rsid w:val="4E0D37DF"/>
    <w:rsid w:val="508C4D9C"/>
    <w:rsid w:val="55E54E80"/>
    <w:rsid w:val="56D3E7FD"/>
    <w:rsid w:val="5D29E938"/>
    <w:rsid w:val="66EB3BB5"/>
    <w:rsid w:val="6D7C613A"/>
    <w:rsid w:val="71B98899"/>
    <w:rsid w:val="793FD331"/>
    <w:rsid w:val="7A67D1AF"/>
    <w:rsid w:val="7C5CDA99"/>
    <w:rsid w:val="7F30C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training/modules/clean-data-power-bi/8-lab?source=learn" TargetMode="External" Id="rId13" /><Relationship Type="http://schemas.openxmlformats.org/officeDocument/2006/relationships/hyperlink" Target="https://www.youtube.com/watch?v=QimVQl5AoYM" TargetMode="External"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hyperlink" Target="https://public.tableau.com/app/learn/how-to-videos" TargetMode="External" Id="rId21" /><Relationship Type="http://schemas.openxmlformats.org/officeDocument/2006/relationships/customXml" Target="../customXml/item3.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zOR0-nygfDE" TargetMode="External" Id="rId17" /><Relationship Type="http://schemas.openxmlformats.org/officeDocument/2006/relationships/hyperlink" Target="https://www.datacamp.com/cheat-sheet/power-bi-cheat-sheet" TargetMode="External"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public.tableau.com/app/learn/sample-data"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learn.microsoft.com/en-us/training/modules/configure-semantic-model-power-bi/8-lab" TargetMode="External"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hyperlink" Target="https://learn.microsoft.com/en-us/training/modules/power-bi-effective-reports/9-lab" TargetMode="External" Id="rId15" /><Relationship Type="http://schemas.openxmlformats.org/officeDocument/2006/relationships/hyperlink" Target="https://powerbi.microsoft.com/guidedtour/guidedtour/power-platform/power-bi/1/1" TargetMode="External" Id="rId23" /><Relationship Type="http://schemas.openxmlformats.org/officeDocument/2006/relationships/footer" Target="footer2.xml" Id="rId28"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trailhead.salesforce.com/users/strailhead/trailmixes/tableau-hands-on-challenges"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powerbi.microsoft.com/en-GB/guidedtour/power-platform/power-bi-embedded/1/1" TargetMode="External"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image" Target="/media/image2.png" Id="rId2027025578" /><Relationship Type="http://schemas.openxmlformats.org/officeDocument/2006/relationships/image" Target="/media/image3.png" Id="rId513238781" /><Relationship Type="http://schemas.openxmlformats.org/officeDocument/2006/relationships/image" Target="/media/image4.png" Id="rId610473489" /><Relationship Type="http://schemas.openxmlformats.org/officeDocument/2006/relationships/image" Target="/media/image5.png" Id="rId1480175996" /><Relationship Type="http://schemas.openxmlformats.org/officeDocument/2006/relationships/image" Target="/media/image6.png" Id="rId201074595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86CB91C1-2AE7-457A-8DBD-E32246FFABAC}"/>
</file>

<file path=customXml/itemProps2.xml><?xml version="1.0" encoding="utf-8"?>
<ds:datastoreItem xmlns:ds="http://schemas.openxmlformats.org/officeDocument/2006/customXml" ds:itemID="{B291F8F4-2F57-4FF7-9079-0E7FAAF0D229}"/>
</file>

<file path=customXml/itemProps3.xml><?xml version="1.0" encoding="utf-8"?>
<ds:datastoreItem xmlns:ds="http://schemas.openxmlformats.org/officeDocument/2006/customXml" ds:itemID="{92AF9EC7-8B38-475B-A8AC-9051EF347F30}"/>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Polina Tufanova</cp:lastModifiedBy>
  <cp:revision>43</cp:revision>
  <dcterms:created xsi:type="dcterms:W3CDTF">2025-12-09T09:16:00Z</dcterms:created>
  <dcterms:modified xsi:type="dcterms:W3CDTF">2026-02-13T13:21:39Z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