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928C5">
      <w:pPr>
        <w:pStyle w:val="3"/>
        <w:spacing w:after="200" w:line="276" w:lineRule="auto"/>
        <w:jc w:val="center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 xml:space="preserve">МИНИСТЕРСТВО ПРОСВЕЩЕНИЯ РОССИЙСКОЙ ФЕДЕРАЦИИ </w:t>
      </w:r>
    </w:p>
    <w:p w14:paraId="7184DACF">
      <w:pPr>
        <w:pStyle w:val="3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5AD20D8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75D3F2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 w14:paraId="5F4C3F2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«44.03.04 – Профессиональное обучение (по отраслям)» </w:t>
      </w:r>
    </w:p>
    <w:p w14:paraId="0B1F139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«Информатика и искусственный интеллект в образовании»)</w:t>
      </w:r>
    </w:p>
    <w:p w14:paraId="423FFEB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 w14:paraId="2C1CAC4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0443DD1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ПРАКТИКУ</w:t>
      </w:r>
    </w:p>
    <w:p w14:paraId="2465C3F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учебная (эксплуатационная)</w:t>
      </w:r>
    </w:p>
    <w:p w14:paraId="2933E30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</w:p>
    <w:p w14:paraId="00A2D11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_________________</w:t>
      </w:r>
      <w:r>
        <w:rPr>
          <w:i w:val="0"/>
          <w:iCs w:val="0"/>
          <w:sz w:val="22"/>
          <w:szCs w:val="22"/>
          <w:u w:val="single"/>
        </w:rPr>
        <w:t>_</w:t>
      </w:r>
      <w:r>
        <w:rPr>
          <w:i w:val="0"/>
          <w:iCs w:val="0"/>
          <w:sz w:val="22"/>
          <w:szCs w:val="22"/>
          <w:u w:val="single"/>
          <w:lang w:val="ru-RU"/>
        </w:rPr>
        <w:t>Тоголмачевой</w:t>
      </w:r>
      <w:r>
        <w:rPr>
          <w:rFonts w:hint="default"/>
          <w:i w:val="0"/>
          <w:iCs w:val="0"/>
          <w:sz w:val="22"/>
          <w:szCs w:val="22"/>
          <w:u w:val="single"/>
          <w:lang w:val="ru-RU"/>
        </w:rPr>
        <w:t xml:space="preserve"> Полины Эдуардовны</w:t>
      </w:r>
      <w:r>
        <w:rPr>
          <w:sz w:val="22"/>
          <w:szCs w:val="22"/>
        </w:rPr>
        <w:t>___________________________</w:t>
      </w:r>
    </w:p>
    <w:p w14:paraId="7BC2AC61">
      <w:pPr>
        <w:ind w:left="2880" w:firstLine="72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>
        <w:rPr>
          <w:sz w:val="22"/>
          <w:szCs w:val="22"/>
          <w:u w:val="single"/>
        </w:rPr>
        <w:t>_____кандидат педагогических наук, доцент, Государев Илья Борисович___________</w:t>
      </w:r>
    </w:p>
    <w:p w14:paraId="3F94FC7A">
      <w:pPr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>
      <w:pPr>
        <w:jc w:val="both"/>
        <w:rPr>
          <w:sz w:val="22"/>
          <w:szCs w:val="22"/>
        </w:rPr>
      </w:pPr>
    </w:p>
    <w:p w14:paraId="004685A9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№__________ «___» __________20____  г.</w:t>
      </w:r>
    </w:p>
    <w:p w14:paraId="45963B32">
      <w:pPr>
        <w:jc w:val="both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rFonts w:hint="default"/>
          <w:b/>
          <w:sz w:val="22"/>
          <w:szCs w:val="22"/>
          <w:lang w:val="ru-RU"/>
        </w:rPr>
        <w:t xml:space="preserve"> </w:t>
      </w:r>
      <w:r>
        <w:rPr>
          <w:sz w:val="22"/>
          <w:szCs w:val="22"/>
          <w:u w:val="single"/>
        </w:rPr>
        <w:t>______30 декабря 2025 года________</w:t>
      </w:r>
    </w:p>
    <w:p w14:paraId="2F69CAF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089C9C2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20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0E26B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F0F7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CC73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6C1E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7D934C9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14:paraId="42267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2EB8DF"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44552"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87EF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85EC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14:paraId="25075A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5E235"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</w:tbl>
    <w:tbl>
      <w:tblPr>
        <w:tblStyle w:val="10"/>
        <w:tblW w:w="9720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54532D17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14E63D1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/>
              <w:jc w:val="both"/>
            </w:pPr>
            <w:r>
              <w:t>1. Изучить функционал Yougile</w:t>
            </w:r>
          </w:p>
        </w:tc>
        <w:tc>
          <w:tcPr>
            <w:tcW w:w="2552" w:type="dxa"/>
          </w:tcPr>
          <w:p w14:paraId="5FC179B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Снимок экрана с примером рабочего проекта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</w:tcPr>
          <w:p w14:paraId="1C6802D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15.12.2025</w:t>
            </w:r>
          </w:p>
        </w:tc>
        <w:tc>
          <w:tcPr>
            <w:tcW w:w="1498" w:type="dxa"/>
          </w:tcPr>
          <w:p w14:paraId="5D42521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15.12.2025</w:t>
            </w:r>
          </w:p>
        </w:tc>
      </w:tr>
      <w:tr w14:paraId="68A25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C6C6B">
            <w:pPr>
              <w:jc w:val="both"/>
            </w:pPr>
            <w:r>
              <w:t>2.Установить Docker на локальный компьютер.</w:t>
            </w:r>
          </w:p>
          <w:p w14:paraId="73A7FD8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5971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Представить в виде снимка экрана с успешно запущенным контейнером hello-world:latest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71CA48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22.12.2025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A1B3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22.12.2025</w:t>
            </w:r>
          </w:p>
        </w:tc>
      </w:tr>
      <w:tr w14:paraId="546DD7E7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62A8E9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/>
              <w:jc w:val="both"/>
            </w:pPr>
          </w:p>
        </w:tc>
        <w:tc>
          <w:tcPr>
            <w:tcW w:w="2552" w:type="dxa"/>
          </w:tcPr>
          <w:p w14:paraId="59AC3348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3E382C7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1498" w:type="dxa"/>
          </w:tcPr>
          <w:p w14:paraId="0C0FC7B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</w:tr>
    </w:tbl>
    <w:tbl>
      <w:tblPr>
        <w:tblStyle w:val="20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65BA1B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0CAB9">
            <w:pPr>
              <w:jc w:val="both"/>
            </w:pPr>
            <w:r>
              <w:t>3. Изучить и освоить материалы по работе с Docker.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EABB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Снимок экрана с успешно работающим приложением “to-do list”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  <w:p w14:paraId="0148882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C8F1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23.12.2025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C0B9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23.12.2025</w:t>
            </w:r>
          </w:p>
        </w:tc>
      </w:tr>
      <w:tr w14:paraId="686B5A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EE23F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/>
              <w:jc w:val="both"/>
            </w:pPr>
            <w:r>
              <w:t>4. Разобраться с работой в Docker, используя тома (volumes).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C80B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Предложение о том, что следует расположить в проекте внутри тома.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32CA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24.12.2025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C372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24.12.2025</w:t>
            </w:r>
          </w:p>
        </w:tc>
      </w:tr>
    </w:tbl>
    <w:tbl>
      <w:tblPr>
        <w:tblStyle w:val="10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29165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CBE89"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14:paraId="450CC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0240E">
            <w:pPr>
              <w:jc w:val="both"/>
              <w:rPr>
                <w:color w:val="000000"/>
              </w:rPr>
            </w:pPr>
            <w:r>
              <w:t xml:space="preserve">1. Провести </w:t>
            </w:r>
            <w:r>
              <w:rPr>
                <w:lang w:val="en-US"/>
              </w:rPr>
              <w:t>SEO</w:t>
            </w:r>
            <w:r>
              <w:t xml:space="preserve">-оптимизацию пяти страниц </w:t>
            </w:r>
            <w:r>
              <w:rPr>
                <w:color w:val="000000"/>
              </w:rPr>
              <w:t xml:space="preserve">на портале </w:t>
            </w:r>
            <w:r>
              <w:fldChar w:fldCharType="begin"/>
            </w:r>
            <w:r>
              <w:instrText xml:space="preserve"> HYPERLINK "https://pr-cbs.ru/" </w:instrText>
            </w:r>
            <w:r>
              <w:fldChar w:fldCharType="separate"/>
            </w:r>
            <w:r>
              <w:rPr>
                <w:rStyle w:val="12"/>
              </w:rPr>
              <w:t>https://pr-cbs.ru/</w:t>
            </w:r>
            <w:r>
              <w:rPr>
                <w:rStyle w:val="12"/>
              </w:rPr>
              <w:fldChar w:fldCharType="end"/>
            </w:r>
            <w:r>
              <w:rPr>
                <w:color w:val="000000"/>
              </w:rPr>
              <w:t xml:space="preserve"> на выбор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4099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снимков экрана </w:t>
            </w:r>
            <w:r>
              <w:rPr>
                <w:color w:val="000000"/>
                <w:lang w:val="en-US"/>
              </w:rPr>
              <w:t>c</w:t>
            </w:r>
            <w:r>
              <w:rPr>
                <w:color w:val="000000"/>
              </w:rPr>
              <w:t xml:space="preserve"> выставленными настройками станицы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1FF1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19.12.2025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4DA0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18.12.2025</w:t>
            </w:r>
          </w:p>
        </w:tc>
      </w:tr>
    </w:tbl>
    <w:tbl>
      <w:tblPr>
        <w:tblStyle w:val="20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5F772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78B7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2. Провести контейнеризацию сервиса «телеграм-бот библиотек ПС»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0024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Представить в виде ссылки на репозиторий с проектом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6ED0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1AD68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</w:tr>
    </w:tbl>
    <w:p w14:paraId="090DFDD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 w14:paraId="57BFD3F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 w14:paraId="7533F57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«12» декабря 2025 г.  _____________________ ______________</w:t>
      </w:r>
    </w:p>
    <w:p w14:paraId="6655E3E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</w:t>
      </w:r>
      <w:bookmarkStart w:id="1" w:name="_GoBack"/>
      <w:bookmarkEnd w:id="1"/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cida Grande CY">
    <w:altName w:val="Segoe Print"/>
    <w:panose1 w:val="00000000000000000000"/>
    <w:charset w:val="00"/>
    <w:family w:val="swiss"/>
    <w:pitch w:val="default"/>
    <w:sig w:usb0="00000000" w:usb1="00000000" w:usb2="00000000" w:usb3="00000000" w:csb0="000001B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682F55"/>
    <w:multiLevelType w:val="multilevel"/>
    <w:tmpl w:val="43682F55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9A"/>
    <w:rsid w:val="001056AE"/>
    <w:rsid w:val="0025051C"/>
    <w:rsid w:val="0028388A"/>
    <w:rsid w:val="002F3EDD"/>
    <w:rsid w:val="003438F2"/>
    <w:rsid w:val="00373813"/>
    <w:rsid w:val="003758D2"/>
    <w:rsid w:val="003C1311"/>
    <w:rsid w:val="003E05C0"/>
    <w:rsid w:val="0040754F"/>
    <w:rsid w:val="00415F6C"/>
    <w:rsid w:val="00500510"/>
    <w:rsid w:val="00574923"/>
    <w:rsid w:val="00641BC5"/>
    <w:rsid w:val="0070115A"/>
    <w:rsid w:val="00914035"/>
    <w:rsid w:val="00934117"/>
    <w:rsid w:val="00960B9A"/>
    <w:rsid w:val="009E35A9"/>
    <w:rsid w:val="00A67D4B"/>
    <w:rsid w:val="00A77B14"/>
    <w:rsid w:val="00AA0D95"/>
    <w:rsid w:val="00AF6E7E"/>
    <w:rsid w:val="00B1772D"/>
    <w:rsid w:val="00C00DBE"/>
    <w:rsid w:val="00C06A32"/>
    <w:rsid w:val="00C60D14"/>
    <w:rsid w:val="00CA0FA3"/>
    <w:rsid w:val="00DF7884"/>
    <w:rsid w:val="00E03036"/>
    <w:rsid w:val="00E11754"/>
    <w:rsid w:val="00E53C1F"/>
    <w:rsid w:val="00EA3659"/>
    <w:rsid w:val="00EC4D82"/>
    <w:rsid w:val="00F91586"/>
    <w:rsid w:val="00FA055E"/>
    <w:rsid w:val="00FD3DF1"/>
    <w:rsid w:val="450929EA"/>
    <w:rsid w:val="4AE01A66"/>
    <w:rsid w:val="6B1D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11">
    <w:name w:val="annotation reference"/>
    <w:basedOn w:val="9"/>
    <w:semiHidden/>
    <w:unhideWhenUsed/>
    <w:qFormat/>
    <w:uiPriority w:val="99"/>
    <w:rPr>
      <w:sz w:val="18"/>
      <w:szCs w:val="18"/>
    </w:rPr>
  </w:style>
  <w:style w:type="character" w:styleId="12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Strong"/>
    <w:basedOn w:val="9"/>
    <w:qFormat/>
    <w:uiPriority w:val="22"/>
    <w:rPr>
      <w:b/>
      <w:bCs/>
    </w:rPr>
  </w:style>
  <w:style w:type="paragraph" w:styleId="14">
    <w:name w:val="Balloon Text"/>
    <w:basedOn w:val="1"/>
    <w:link w:val="22"/>
    <w:semiHidden/>
    <w:unhideWhenUsed/>
    <w:qFormat/>
    <w:uiPriority w:val="99"/>
    <w:rPr>
      <w:rFonts w:ascii="Lucida Grande CY" w:hAnsi="Lucida Grande CY" w:cs="Lucida Grande CY"/>
      <w:sz w:val="18"/>
      <w:szCs w:val="18"/>
    </w:rPr>
  </w:style>
  <w:style w:type="paragraph" w:styleId="15">
    <w:name w:val="annotation text"/>
    <w:basedOn w:val="1"/>
    <w:link w:val="21"/>
    <w:semiHidden/>
    <w:unhideWhenUsed/>
    <w:qFormat/>
    <w:uiPriority w:val="99"/>
  </w:style>
  <w:style w:type="paragraph" w:styleId="16">
    <w:name w:val="Title"/>
    <w:basedOn w:val="3"/>
    <w:next w:val="3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18">
    <w:name w:val="Subtitle"/>
    <w:basedOn w:val="3"/>
    <w:next w:val="3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9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_Style 13"/>
    <w:basedOn w:val="19"/>
    <w:qFormat/>
    <w:uiPriority w:val="0"/>
    <w:tblPr>
      <w:tblCellMar>
        <w:left w:w="108" w:type="dxa"/>
        <w:right w:w="108" w:type="dxa"/>
      </w:tblCellMar>
    </w:tblPr>
  </w:style>
  <w:style w:type="character" w:customStyle="1" w:styleId="21">
    <w:name w:val="Текст примечания Знак"/>
    <w:basedOn w:val="9"/>
    <w:link w:val="15"/>
    <w:semiHidden/>
    <w:qFormat/>
    <w:uiPriority w:val="99"/>
  </w:style>
  <w:style w:type="character" w:customStyle="1" w:styleId="22">
    <w:name w:val="Текст выноски Знак"/>
    <w:basedOn w:val="9"/>
    <w:link w:val="14"/>
    <w:semiHidden/>
    <w:qFormat/>
    <w:uiPriority w:val="99"/>
    <w:rPr>
      <w:rFonts w:ascii="Lucida Grande CY" w:hAnsi="Lucida Grande CY" w:cs="Lucida Grande CY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401</Words>
  <Characters>2291</Characters>
  <Lines>19</Lines>
  <Paragraphs>5</Paragraphs>
  <TotalTime>0</TotalTime>
  <ScaleCrop>false</ScaleCrop>
  <LinksUpToDate>false</LinksUpToDate>
  <CharactersWithSpaces>2687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2025-12-24T09:58:00Z</dcterms:created>
  <dc:creator>User</dc:creator>
  <cp:lastModifiedBy>Тоголмачева Пол�</cp:lastModifiedBy>
  <dcterms:modified xsi:type="dcterms:W3CDTF">2025-12-28T17:52:03Z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E162F9DB5B734EB2872BBDE6E3DAD3C6_13</vt:lpwstr>
  </property>
</Properties>
</file>