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7F830" w14:textId="4E1ED6BB" w:rsidR="001F0880" w:rsidRPr="00422F89" w:rsidRDefault="001F0880" w:rsidP="001F0880">
      <w:pPr>
        <w:jc w:val="center"/>
        <w:rPr>
          <w:rFonts w:ascii="Times New Roman" w:hAnsi="Times New Roman" w:cs="Times New Roman"/>
          <w:sz w:val="24"/>
        </w:rPr>
      </w:pPr>
      <w:r w:rsidRPr="00422F89">
        <w:rPr>
          <w:rFonts w:ascii="Times New Roman" w:hAnsi="Times New Roman" w:cs="Times New Roman"/>
          <w:sz w:val="24"/>
        </w:rPr>
        <w:t>ПРАКТИЧЕСКАЯ РАБОТА №3</w:t>
      </w:r>
    </w:p>
    <w:p w14:paraId="784C6EE2" w14:textId="10209CCD" w:rsidR="005E3E72" w:rsidRPr="00422F89" w:rsidRDefault="001F0880" w:rsidP="001F0880">
      <w:pPr>
        <w:jc w:val="center"/>
        <w:rPr>
          <w:rFonts w:ascii="Times New Roman" w:hAnsi="Times New Roman" w:cs="Times New Roman"/>
          <w:sz w:val="24"/>
        </w:rPr>
      </w:pPr>
      <w:r w:rsidRPr="00422F89">
        <w:rPr>
          <w:rFonts w:ascii="Times New Roman" w:hAnsi="Times New Roman" w:cs="Times New Roman"/>
          <w:sz w:val="24"/>
        </w:rPr>
        <w:t>ОТЛАДКА И ТЕСТИРОВАНИЕ ВНЕДРЯЕМОГО ПРОГРАММНОГО ОБЕСПЕЧЕНИЯ</w:t>
      </w:r>
    </w:p>
    <w:p w14:paraId="034A1FBA" w14:textId="77777777" w:rsidR="001F0880" w:rsidRDefault="001F0880" w:rsidP="00422F89">
      <w:pPr>
        <w:keepNext/>
      </w:pPr>
      <w:r w:rsidRPr="001F0880">
        <w:rPr>
          <w:noProof/>
          <w:lang w:eastAsia="ru-RU"/>
        </w:rPr>
        <w:drawing>
          <wp:inline distT="0" distB="0" distL="0" distR="0" wp14:anchorId="167691D9" wp14:editId="58B21435">
            <wp:extent cx="5940425" cy="3495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2848" w14:textId="64171470" w:rsidR="001F0880" w:rsidRPr="00422F89" w:rsidRDefault="001F0880" w:rsidP="00422F89">
      <w:pPr>
        <w:rPr>
          <w:rFonts w:ascii="Times New Roman" w:hAnsi="Times New Roman" w:cs="Times New Roman"/>
          <w:sz w:val="28"/>
        </w:rPr>
      </w:pPr>
      <w:r w:rsidRPr="00422F89">
        <w:rPr>
          <w:rFonts w:ascii="Times New Roman" w:hAnsi="Times New Roman" w:cs="Times New Roman"/>
          <w:sz w:val="28"/>
        </w:rPr>
        <w:t xml:space="preserve">Скриншот </w:t>
      </w:r>
      <w:proofErr w:type="gramStart"/>
      <w:r w:rsidRPr="00422F89">
        <w:rPr>
          <w:rFonts w:ascii="Times New Roman" w:hAnsi="Times New Roman" w:cs="Times New Roman"/>
          <w:sz w:val="28"/>
        </w:rPr>
        <w:t>1.Исходная</w:t>
      </w:r>
      <w:proofErr w:type="gramEnd"/>
      <w:r w:rsidRPr="00422F89">
        <w:rPr>
          <w:rFonts w:ascii="Times New Roman" w:hAnsi="Times New Roman" w:cs="Times New Roman"/>
          <w:sz w:val="28"/>
        </w:rPr>
        <w:t xml:space="preserve"> рабочая версия приложения </w:t>
      </w:r>
    </w:p>
    <w:p w14:paraId="77E0C64A" w14:textId="77777777" w:rsidR="00FA62C3" w:rsidRDefault="00FA62C3" w:rsidP="00FA62C3">
      <w:pPr>
        <w:keepNext/>
      </w:pPr>
      <w:r w:rsidRPr="00FA62C3">
        <w:rPr>
          <w:noProof/>
          <w:lang w:eastAsia="ru-RU"/>
        </w:rPr>
        <w:drawing>
          <wp:inline distT="0" distB="0" distL="0" distR="0" wp14:anchorId="1F8EA292" wp14:editId="591E02A1">
            <wp:extent cx="5940425" cy="3029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FE6D" w14:textId="5D98EA3C" w:rsidR="001F0880" w:rsidRPr="00422F89" w:rsidRDefault="00FA62C3" w:rsidP="00422F89">
      <w:pPr>
        <w:rPr>
          <w:rFonts w:ascii="Times New Roman" w:hAnsi="Times New Roman" w:cs="Times New Roman"/>
          <w:sz w:val="28"/>
        </w:rPr>
      </w:pPr>
      <w:r w:rsidRPr="00422F89">
        <w:rPr>
          <w:rFonts w:ascii="Times New Roman" w:hAnsi="Times New Roman" w:cs="Times New Roman"/>
          <w:sz w:val="28"/>
        </w:rPr>
        <w:t>Скриншот №2. BUG-01 до исправления.</w:t>
      </w:r>
    </w:p>
    <w:p w14:paraId="38602448" w14:textId="77777777" w:rsidR="008F4967" w:rsidRDefault="008F4967" w:rsidP="008F4967">
      <w:pPr>
        <w:keepNext/>
      </w:pPr>
      <w:r w:rsidRPr="008F4967">
        <w:rPr>
          <w:noProof/>
          <w:lang w:eastAsia="ru-RU"/>
        </w:rPr>
        <w:lastRenderedPageBreak/>
        <w:drawing>
          <wp:inline distT="0" distB="0" distL="0" distR="0" wp14:anchorId="49FFB308" wp14:editId="546C7B33">
            <wp:extent cx="5940425" cy="4072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985" w14:textId="704B3B9D" w:rsidR="00FA62C3" w:rsidRPr="00422F89" w:rsidRDefault="008F4967" w:rsidP="00422F89">
      <w:pPr>
        <w:rPr>
          <w:rFonts w:ascii="Times New Roman" w:hAnsi="Times New Roman" w:cs="Times New Roman"/>
          <w:sz w:val="28"/>
        </w:rPr>
      </w:pPr>
      <w:r w:rsidRPr="00422F89">
        <w:rPr>
          <w:rFonts w:ascii="Times New Roman" w:hAnsi="Times New Roman" w:cs="Times New Roman"/>
          <w:sz w:val="28"/>
        </w:rPr>
        <w:t>Скриншот 3 проверка время начала должно быть меньше времени окончания</w:t>
      </w:r>
    </w:p>
    <w:p w14:paraId="74DE1DDB" w14:textId="77777777" w:rsidR="008F4967" w:rsidRDefault="008F4967" w:rsidP="008F4967">
      <w:pPr>
        <w:keepNext/>
      </w:pPr>
      <w:r w:rsidRPr="008F4967">
        <w:rPr>
          <w:noProof/>
          <w:lang w:eastAsia="ru-RU"/>
        </w:rPr>
        <w:drawing>
          <wp:inline distT="0" distB="0" distL="0" distR="0" wp14:anchorId="4BDEF4D5" wp14:editId="7BAD6EF2">
            <wp:extent cx="5940425" cy="36334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8D4" w14:textId="70253C78" w:rsidR="008F4967" w:rsidRPr="00422F89" w:rsidRDefault="0053280E" w:rsidP="00422F89">
      <w:pPr>
        <w:rPr>
          <w:rFonts w:ascii="Times New Roman" w:hAnsi="Times New Roman" w:cs="Times New Roman"/>
          <w:sz w:val="24"/>
        </w:rPr>
      </w:pPr>
      <w:r w:rsidRPr="00422F89">
        <w:rPr>
          <w:rFonts w:ascii="Times New Roman" w:hAnsi="Times New Roman" w:cs="Times New Roman"/>
          <w:sz w:val="24"/>
        </w:rPr>
        <w:t>Скриншот №5. BUG-04 до исправления.</w:t>
      </w:r>
    </w:p>
    <w:p w14:paraId="5F8DB4C3" w14:textId="5A5C8FB4" w:rsidR="0053280E" w:rsidRDefault="0053280E" w:rsidP="0053280E"/>
    <w:p w14:paraId="6C007502" w14:textId="77777777" w:rsidR="0053280E" w:rsidRDefault="0053280E" w:rsidP="0053280E">
      <w:pPr>
        <w:keepNext/>
      </w:pPr>
      <w:r w:rsidRPr="0053280E">
        <w:rPr>
          <w:noProof/>
          <w:lang w:eastAsia="ru-RU"/>
        </w:rPr>
        <w:lastRenderedPageBreak/>
        <w:drawing>
          <wp:inline distT="0" distB="0" distL="0" distR="0" wp14:anchorId="1492065C" wp14:editId="1D8B5DBB">
            <wp:extent cx="6555179" cy="42533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0683" cy="42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D7B1" w14:textId="637BE475" w:rsidR="0053280E" w:rsidRPr="00422F89" w:rsidRDefault="0053280E" w:rsidP="00422F89">
      <w:pPr>
        <w:rPr>
          <w:rFonts w:ascii="Times New Roman" w:hAnsi="Times New Roman" w:cs="Times New Roman"/>
          <w:sz w:val="28"/>
        </w:rPr>
      </w:pPr>
      <w:r w:rsidRPr="00422F89">
        <w:rPr>
          <w:rFonts w:ascii="Times New Roman" w:hAnsi="Times New Roman" w:cs="Times New Roman"/>
          <w:sz w:val="28"/>
        </w:rPr>
        <w:t>BUG-05 — разные аудитории ошибочно конфликтуют</w:t>
      </w:r>
    </w:p>
    <w:p w14:paraId="22F84747" w14:textId="29D3426A" w:rsidR="002778CE" w:rsidRDefault="002778CE" w:rsidP="002778CE"/>
    <w:p w14:paraId="4C70C2DE" w14:textId="77777777" w:rsidR="002778CE" w:rsidRDefault="002778CE" w:rsidP="002778CE">
      <w:pPr>
        <w:keepNext/>
      </w:pPr>
      <w:r w:rsidRPr="002778CE">
        <w:rPr>
          <w:noProof/>
          <w:lang w:eastAsia="ru-RU"/>
        </w:rPr>
        <w:drawing>
          <wp:inline distT="0" distB="0" distL="0" distR="0" wp14:anchorId="54EBA026" wp14:editId="46F5C0E4">
            <wp:extent cx="6820181" cy="3657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4168" cy="36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AB42" w14:textId="7BAE61D1" w:rsidR="002778CE" w:rsidRPr="00422F89" w:rsidRDefault="002778CE" w:rsidP="00422F89">
      <w:pPr>
        <w:rPr>
          <w:rFonts w:ascii="Times New Roman" w:hAnsi="Times New Roman" w:cs="Times New Roman"/>
          <w:sz w:val="28"/>
        </w:rPr>
      </w:pPr>
      <w:bookmarkStart w:id="0" w:name="_GoBack"/>
      <w:proofErr w:type="spellStart"/>
      <w:r w:rsidRPr="00422F89">
        <w:rPr>
          <w:rFonts w:ascii="Times New Roman" w:hAnsi="Times New Roman" w:cs="Times New Roman"/>
          <w:sz w:val="28"/>
        </w:rPr>
        <w:t>Debug</w:t>
      </w:r>
      <w:proofErr w:type="spellEnd"/>
      <w:r w:rsidRPr="00422F89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422F89">
        <w:rPr>
          <w:rFonts w:ascii="Times New Roman" w:hAnsi="Times New Roman" w:cs="Times New Roman"/>
          <w:sz w:val="28"/>
        </w:rPr>
        <w:t>breakpoint</w:t>
      </w:r>
      <w:proofErr w:type="spellEnd"/>
      <w:r w:rsidRPr="00422F89">
        <w:rPr>
          <w:rFonts w:ascii="Times New Roman" w:hAnsi="Times New Roman" w:cs="Times New Roman"/>
          <w:sz w:val="28"/>
        </w:rPr>
        <w:t>, текущая строка и значения переменных</w:t>
      </w:r>
    </w:p>
    <w:bookmarkEnd w:id="0"/>
    <w:p w14:paraId="6BEB81B7" w14:textId="44DC2DCF" w:rsidR="002778CE" w:rsidRDefault="002778CE" w:rsidP="002778CE"/>
    <w:p w14:paraId="3B81F0A8" w14:textId="77777777" w:rsidR="002778CE" w:rsidRDefault="002778CE" w:rsidP="002778CE">
      <w:pPr>
        <w:keepNext/>
      </w:pPr>
      <w:r w:rsidRPr="002778CE">
        <w:rPr>
          <w:noProof/>
          <w:lang w:eastAsia="ru-RU"/>
        </w:rPr>
        <w:drawing>
          <wp:inline distT="0" distB="0" distL="0" distR="0" wp14:anchorId="3318B5C7" wp14:editId="48436BC6">
            <wp:extent cx="8403683" cy="459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9741" cy="46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406E" w14:textId="5C1F50C1" w:rsidR="002778CE" w:rsidRPr="00422F89" w:rsidRDefault="002778CE" w:rsidP="00422F89">
      <w:pPr>
        <w:rPr>
          <w:rFonts w:ascii="Times New Roman" w:hAnsi="Times New Roman" w:cs="Times New Roman"/>
          <w:sz w:val="28"/>
        </w:rPr>
      </w:pPr>
      <w:r w:rsidRPr="00422F89">
        <w:rPr>
          <w:rFonts w:ascii="Times New Roman" w:hAnsi="Times New Roman" w:cs="Times New Roman"/>
          <w:sz w:val="28"/>
        </w:rPr>
        <w:t>Рабочая версия после исправления всех пяти багов</w:t>
      </w:r>
    </w:p>
    <w:tbl>
      <w:tblPr>
        <w:tblpPr w:leftFromText="180" w:rightFromText="180" w:horzAnchor="page" w:tblpX="1" w:tblpY="-1695"/>
        <w:tblW w:w="21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3119"/>
        <w:gridCol w:w="2273"/>
        <w:gridCol w:w="1837"/>
        <w:gridCol w:w="1985"/>
        <w:gridCol w:w="3544"/>
        <w:gridCol w:w="2822"/>
        <w:gridCol w:w="1421"/>
        <w:gridCol w:w="1391"/>
      </w:tblGrid>
      <w:tr w:rsidR="00422F89" w:rsidRPr="002778CE" w14:paraId="12B25197" w14:textId="77777777" w:rsidTr="00422F89">
        <w:trPr>
          <w:tblHeader/>
        </w:trPr>
        <w:tc>
          <w:tcPr>
            <w:tcW w:w="155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7A9058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>BUG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004068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Файл / метод</w:t>
            </w:r>
          </w:p>
        </w:tc>
        <w:tc>
          <w:tcPr>
            <w:tcW w:w="31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B3B7B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Что изменили для создания бага</w:t>
            </w:r>
          </w:p>
        </w:tc>
        <w:tc>
          <w:tcPr>
            <w:tcW w:w="227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9BAA77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Тестовые данные</w:t>
            </w:r>
          </w:p>
        </w:tc>
        <w:tc>
          <w:tcPr>
            <w:tcW w:w="183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E77FE7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Ожидалось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22B79B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Фактически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EA845C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Корневая причина</w:t>
            </w:r>
          </w:p>
        </w:tc>
        <w:tc>
          <w:tcPr>
            <w:tcW w:w="282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E4891A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Исправление</w:t>
            </w:r>
          </w:p>
        </w:tc>
        <w:tc>
          <w:tcPr>
            <w:tcW w:w="142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6C6F75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Retest</w:t>
            </w:r>
            <w:proofErr w:type="spellEnd"/>
          </w:p>
        </w:tc>
        <w:tc>
          <w:tcPr>
            <w:tcW w:w="13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FC9A25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Статус</w:t>
            </w:r>
          </w:p>
        </w:tc>
      </w:tr>
      <w:tr w:rsidR="00422F89" w:rsidRPr="002778CE" w14:paraId="295CAA76" w14:textId="77777777" w:rsidTr="00422F89">
        <w:trPr>
          <w:trHeight w:val="3206"/>
        </w:trPr>
        <w:tc>
          <w:tcPr>
            <w:tcW w:w="155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DF0C0A8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01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1BCCB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auth.js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validateToken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896098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Убрали проверку срока действия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токена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4B986F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с истекшим сроком</w:t>
            </w:r>
          </w:p>
        </w:tc>
        <w:tc>
          <w:tcPr>
            <w:tcW w:w="183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23C5C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авторизации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6702B1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Доступ разрешён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DEF7E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Пропущена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валидация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 JWT</w:t>
            </w:r>
          </w:p>
        </w:tc>
        <w:tc>
          <w:tcPr>
            <w:tcW w:w="282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D903DA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Добавлена проверка поля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 сравнение с текущим временем</w:t>
            </w:r>
          </w:p>
        </w:tc>
        <w:tc>
          <w:tcPr>
            <w:tcW w:w="142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759F1B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13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65B1A5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422F89" w:rsidRPr="002778CE" w14:paraId="5EBF5983" w14:textId="77777777" w:rsidTr="00422F89">
        <w:trPr>
          <w:trHeight w:val="2036"/>
        </w:trPr>
        <w:tc>
          <w:tcPr>
            <w:tcW w:w="155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304281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02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82CF2D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cart.ts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calculateTotal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52BC81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Заменили сложение на умножение в подсчёте итоговой суммы</w:t>
            </w:r>
          </w:p>
        </w:tc>
        <w:tc>
          <w:tcPr>
            <w:tcW w:w="227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165B75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Товары: 100 ₽ и 200 ₽</w:t>
            </w:r>
          </w:p>
        </w:tc>
        <w:tc>
          <w:tcPr>
            <w:tcW w:w="183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BF72FE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300 ₽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AB62CC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20 000 ₽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FA14DC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 арифметической операции</w:t>
            </w:r>
          </w:p>
        </w:tc>
        <w:tc>
          <w:tcPr>
            <w:tcW w:w="282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FF133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Исправлен оператор с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*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на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+</w:t>
            </w:r>
          </w:p>
        </w:tc>
        <w:tc>
          <w:tcPr>
            <w:tcW w:w="142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90EFE9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13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5089B2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422F89" w:rsidRPr="002778CE" w14:paraId="2A8E6653" w14:textId="77777777" w:rsidTr="00422F89">
        <w:tc>
          <w:tcPr>
            <w:tcW w:w="155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DD9ED59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03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736BB6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api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users.ts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getUserById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F81309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 обрабатывали случай отсутствия пользователя в БД</w:t>
            </w:r>
          </w:p>
        </w:tc>
        <w:tc>
          <w:tcPr>
            <w:tcW w:w="227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F2C05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Несуществующий ID: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9999</w:t>
            </w:r>
          </w:p>
        </w:tc>
        <w:tc>
          <w:tcPr>
            <w:tcW w:w="183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4876F0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404 + понятное сообщение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0794BA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500 + стек ошибки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E17E9B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Отсутствие проверки на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null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перед доступом к свойствам объекта</w:t>
            </w:r>
          </w:p>
        </w:tc>
        <w:tc>
          <w:tcPr>
            <w:tcW w:w="282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C2F4C0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Добавлена проверка: если пользователь не найден — вернуть 404</w:t>
            </w:r>
          </w:p>
        </w:tc>
        <w:tc>
          <w:tcPr>
            <w:tcW w:w="142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342791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13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DEB9E4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422F89" w:rsidRPr="002778CE" w14:paraId="69F2245D" w14:textId="77777777" w:rsidTr="00422F89">
        <w:tc>
          <w:tcPr>
            <w:tcW w:w="155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3F859CA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04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9979D7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forms.vue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handleSubmit</w:t>
            </w:r>
            <w:proofErr w:type="spellEnd"/>
          </w:p>
        </w:tc>
        <w:tc>
          <w:tcPr>
            <w:tcW w:w="31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E416AD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Отключили клиентскую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валидацию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46E86E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Некорректный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test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@</w:t>
            </w:r>
          </w:p>
        </w:tc>
        <w:tc>
          <w:tcPr>
            <w:tcW w:w="183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4F87EB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валидации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1E38E8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Форма отправляется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7A03C2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Валидация была закомментирована при рефакторинге</w:t>
            </w:r>
          </w:p>
        </w:tc>
        <w:tc>
          <w:tcPr>
            <w:tcW w:w="282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EEFD78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Восстановлена регулярная проверка формата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142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7ED62F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13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BB100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422F89" w:rsidRPr="002778CE" w14:paraId="356A0DBD" w14:textId="77777777" w:rsidTr="00422F89">
        <w:tc>
          <w:tcPr>
            <w:tcW w:w="1555" w:type="dxa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969FC0C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BUG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noBreakHyphen/>
              <w:t>05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F7204A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db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migrations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/005.sql</w:t>
            </w:r>
          </w:p>
        </w:tc>
        <w:tc>
          <w:tcPr>
            <w:tcW w:w="3119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9E9F1C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Использовали тип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INT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вместо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цены</w:t>
            </w:r>
          </w:p>
        </w:tc>
        <w:tc>
          <w:tcPr>
            <w:tcW w:w="2273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4AC20D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Цена: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19.99</w:t>
            </w:r>
          </w:p>
        </w:tc>
        <w:tc>
          <w:tcPr>
            <w:tcW w:w="1837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32E22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Сохранение с точностью до копеек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0DBE24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Потеря дробной части (сохраняется как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446B94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Неподходящий тип данных для денежных значений</w:t>
            </w:r>
          </w:p>
        </w:tc>
        <w:tc>
          <w:tcPr>
            <w:tcW w:w="2822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DFFA50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Изменён тип колонки на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DECIMAL(10,2)</w:t>
            </w:r>
          </w:p>
        </w:tc>
        <w:tc>
          <w:tcPr>
            <w:tcW w:w="142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92981E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1391" w:type="dxa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E2948F" w14:textId="77777777" w:rsidR="002778CE" w:rsidRPr="002778CE" w:rsidRDefault="002778CE" w:rsidP="00BF1EA5">
            <w:pPr>
              <w:spacing w:before="120" w:after="120" w:line="42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</w:tbl>
    <w:p w14:paraId="3FFF158B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3D7999A" w14:textId="77562CBC" w:rsidR="002778CE" w:rsidRPr="00BF1EA5" w:rsidRDefault="002778CE" w:rsidP="00BF1EA5">
      <w:pPr>
        <w:pStyle w:val="a4"/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Итоговая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>-таблица</w:t>
      </w:r>
      <w:r w:rsidRPr="00BF1EA5">
        <w:rPr>
          <w:rFonts w:ascii="Times New Roman" w:hAnsi="Times New Roman" w:cs="Times New Roman"/>
          <w:sz w:val="28"/>
          <w:szCs w:val="28"/>
        </w:rPr>
        <w:tab/>
      </w:r>
      <w:r w:rsidRPr="00BF1EA5">
        <w:rPr>
          <w:rFonts w:ascii="Times New Roman" w:hAnsi="Times New Roman" w:cs="Times New Roman"/>
          <w:sz w:val="28"/>
          <w:szCs w:val="28"/>
        </w:rPr>
        <w:tab/>
      </w:r>
    </w:p>
    <w:p w14:paraId="6575D906" w14:textId="77777777" w:rsidR="00BF1EA5" w:rsidRDefault="00BF1EA5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200F2C7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293A73F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4709B7B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E7F7BEC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92B9880" w14:textId="5F099AAB" w:rsidR="002778CE" w:rsidRPr="00BF1EA5" w:rsidRDefault="002778CE" w:rsidP="00BF1EA5">
      <w:pPr>
        <w:pStyle w:val="a4"/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lastRenderedPageBreak/>
        <w:t>Итоговый вывод:</w:t>
      </w:r>
    </w:p>
    <w:p w14:paraId="6AECC475" w14:textId="77777777" w:rsidR="002778CE" w:rsidRPr="00BF1EA5" w:rsidRDefault="002778CE" w:rsidP="002778CE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>В ходе тестирования были выявлены несколько ошибок: некорректная обработка пустых полей в форме регистрации, неверный расчёт итоговой суммы в корзине из</w:t>
      </w:r>
      <w:r w:rsidRPr="00BF1EA5">
        <w:rPr>
          <w:rFonts w:ascii="Times New Roman" w:hAnsi="Times New Roman" w:cs="Times New Roman"/>
          <w:sz w:val="28"/>
          <w:szCs w:val="28"/>
        </w:rPr>
        <w:noBreakHyphen/>
        <w:t>за ошибки округления и сбой при загрузке файла большого размера. Самым сложным оказался баг с расчётом суммы: он проявлялся только при определённых сочетаниях валют и скидок, из</w:t>
      </w:r>
      <w:r w:rsidRPr="00BF1EA5">
        <w:rPr>
          <w:rFonts w:ascii="Times New Roman" w:hAnsi="Times New Roman" w:cs="Times New Roman"/>
          <w:sz w:val="28"/>
          <w:szCs w:val="28"/>
        </w:rPr>
        <w:noBreakHyphen/>
        <w:t xml:space="preserve">за чего долго не удавалось стабильно воспроизвести дефект. Данные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-логов помогли локализовать проблему в модуле пересчёта валют — там использовалась устаревшая логика конвертации без учёта текущего курса. Пришлось исправить условия проверки валюты и добавить валидацию коэффициентов конвертации, чтобы исключить ошибочные расчёты.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Retest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 выполняется после исправления, чтобы подтвердить, что баг действительно устранён, а также чтобы убедиться, что внесённые изменения не привели к новым ошибкам в смежных функциях. Такой подход помогает поддерживать стабильность системы и снижать риск регрессии в критически важных сценариях.</w:t>
      </w:r>
    </w:p>
    <w:p w14:paraId="10D1D2BC" w14:textId="77777777" w:rsidR="00BF1EA5" w:rsidRDefault="00BF1EA5" w:rsidP="00DD2B02">
      <w:pPr>
        <w:rPr>
          <w:rFonts w:ascii="Times New Roman" w:hAnsi="Times New Roman" w:cs="Times New Roman"/>
          <w:sz w:val="28"/>
          <w:szCs w:val="28"/>
        </w:rPr>
      </w:pPr>
    </w:p>
    <w:p w14:paraId="55136088" w14:textId="77777777" w:rsidR="00BF1EA5" w:rsidRDefault="00BF1EA5" w:rsidP="00DD2B02">
      <w:pPr>
        <w:rPr>
          <w:rFonts w:ascii="Times New Roman" w:hAnsi="Times New Roman" w:cs="Times New Roman"/>
          <w:sz w:val="28"/>
          <w:szCs w:val="28"/>
        </w:rPr>
      </w:pPr>
    </w:p>
    <w:p w14:paraId="4338D719" w14:textId="5C8E2AF8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5E275231" w14:textId="76A0B15F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1EA5">
        <w:rPr>
          <w:rFonts w:ascii="Times New Roman" w:hAnsi="Times New Roman" w:cs="Times New Roman"/>
          <w:sz w:val="28"/>
          <w:szCs w:val="28"/>
        </w:rPr>
        <w:t xml:space="preserve"> 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>Зачем дефекты создают специально?</w:t>
      </w:r>
      <w:r w:rsidRPr="00BF1EA5">
        <w:rPr>
          <w:rFonts w:ascii="Times New Roman" w:hAnsi="Times New Roman" w:cs="Times New Roman"/>
          <w:sz w:val="28"/>
          <w:szCs w:val="28"/>
        </w:rPr>
        <w:t xml:space="preserve"> Чтобы проверить, как система реагирует на крайние случаи, и убедиться, что обработка ошибок работает — так находим слабые места до релиза. </w:t>
      </w:r>
    </w:p>
    <w:p w14:paraId="25890289" w14:textId="0DC17ACF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>Что обязательно в баг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noBreakHyphen/>
        <w:t>репорте?</w:t>
      </w:r>
      <w:r w:rsidRPr="00BF1EA5">
        <w:rPr>
          <w:rFonts w:ascii="Times New Roman" w:hAnsi="Times New Roman" w:cs="Times New Roman"/>
          <w:sz w:val="28"/>
          <w:szCs w:val="28"/>
        </w:rPr>
        <w:t xml:space="preserve"> Заголовок, шаги воспроизведения, ожидаемый и фактический результат, среда, серьёзность/приоритет, плюс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/скриншоты — чтобы разработчик сразу понял, где и как ломается. </w:t>
      </w:r>
    </w:p>
    <w:p w14:paraId="1433085B" w14:textId="1F427851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>Что такое шаги воспроизведения?</w:t>
      </w:r>
      <w:r w:rsidRPr="00BF1EA5">
        <w:rPr>
          <w:rFonts w:ascii="Times New Roman" w:hAnsi="Times New Roman" w:cs="Times New Roman"/>
          <w:sz w:val="28"/>
          <w:szCs w:val="28"/>
        </w:rPr>
        <w:t xml:space="preserve"> Это чёткая инструкция «нажал тут, ввёл то, получил вот это» — чтобы любой мог повторить баг и не гадать, где ошибка прячется. </w:t>
      </w:r>
    </w:p>
    <w:p w14:paraId="04D44296" w14:textId="4D16F3AB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>Зачем сравнивать ожидаемый и фактический результат?</w:t>
      </w:r>
      <w:r w:rsidRPr="00BF1EA5">
        <w:rPr>
          <w:rFonts w:ascii="Times New Roman" w:hAnsi="Times New Roman" w:cs="Times New Roman"/>
          <w:sz w:val="28"/>
          <w:szCs w:val="28"/>
        </w:rPr>
        <w:t xml:space="preserve"> Чтобы точно показать расхождение: сразу видно, что система должна была сделать и что сделала на самом деле — это и есть суть дефекта. </w:t>
      </w:r>
    </w:p>
    <w:p w14:paraId="5E0B1875" w14:textId="05A086B9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используют </w:t>
      </w:r>
      <w:proofErr w:type="spellStart"/>
      <w:r w:rsidRPr="00BF1EA5">
        <w:rPr>
          <w:rFonts w:ascii="Times New Roman" w:hAnsi="Times New Roman" w:cs="Times New Roman"/>
          <w:b/>
          <w:bCs/>
          <w:sz w:val="28"/>
          <w:szCs w:val="28"/>
        </w:rPr>
        <w:t>breakpoint</w:t>
      </w:r>
      <w:proofErr w:type="spellEnd"/>
      <w:r w:rsidRPr="00BF1EA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1EA5">
        <w:rPr>
          <w:rFonts w:ascii="Times New Roman" w:hAnsi="Times New Roman" w:cs="Times New Roman"/>
          <w:sz w:val="28"/>
          <w:szCs w:val="28"/>
        </w:rPr>
        <w:t xml:space="preserve"> Чтобы остановить код в нужной точке, заглянуть внутрь и посмотреть, какие значения у переменных именно в этот момент — так быстрее ловят причину бага. </w:t>
      </w:r>
    </w:p>
    <w:p w14:paraId="6AB62189" w14:textId="62A7284B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 xml:space="preserve">Какие значения в </w:t>
      </w:r>
      <w:proofErr w:type="spellStart"/>
      <w:r w:rsidRPr="00BF1EA5">
        <w:rPr>
          <w:rFonts w:ascii="Times New Roman" w:hAnsi="Times New Roman" w:cs="Times New Roman"/>
          <w:b/>
          <w:bCs/>
          <w:sz w:val="28"/>
          <w:szCs w:val="28"/>
        </w:rPr>
        <w:t>Locals</w:t>
      </w:r>
      <w:proofErr w:type="spellEnd"/>
      <w:r w:rsidRPr="00BF1EA5">
        <w:rPr>
          <w:rFonts w:ascii="Times New Roman" w:hAnsi="Times New Roman" w:cs="Times New Roman"/>
          <w:b/>
          <w:bCs/>
          <w:sz w:val="28"/>
          <w:szCs w:val="28"/>
        </w:rPr>
        <w:t xml:space="preserve"> полезно анализировать?</w:t>
      </w:r>
      <w:r w:rsidRPr="00BF1EA5">
        <w:rPr>
          <w:rFonts w:ascii="Times New Roman" w:hAnsi="Times New Roman" w:cs="Times New Roman"/>
          <w:sz w:val="28"/>
          <w:szCs w:val="28"/>
        </w:rPr>
        <w:t xml:space="preserve"> Переменные, участвующие в логике сбоя, флаги состояний, коды ошибок и промежуточные результаты — они показывают, где логика пошла не туда. </w:t>
      </w:r>
    </w:p>
    <w:p w14:paraId="7D3ACC4D" w14:textId="77777777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>Что такое корневая причина дефекта?</w:t>
      </w:r>
      <w:r w:rsidRPr="00BF1EA5">
        <w:rPr>
          <w:rFonts w:ascii="Times New Roman" w:hAnsi="Times New Roman" w:cs="Times New Roman"/>
          <w:sz w:val="28"/>
          <w:szCs w:val="28"/>
        </w:rPr>
        <w:t xml:space="preserve"> Это не симптом (например, «вылетает ошибка»), а настоящая первооснова проблемы — например,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 данные из API или забытая проверка на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>, из</w:t>
      </w:r>
      <w:r w:rsidRPr="00BF1EA5">
        <w:rPr>
          <w:rFonts w:ascii="Times New Roman" w:hAnsi="Times New Roman" w:cs="Times New Roman"/>
          <w:sz w:val="28"/>
          <w:szCs w:val="28"/>
        </w:rPr>
        <w:noBreakHyphen/>
        <w:t xml:space="preserve">за которой всё ломается. </w:t>
      </w:r>
    </w:p>
    <w:p w14:paraId="4A51E979" w14:textId="78A56C5B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 xml:space="preserve">Чем </w:t>
      </w:r>
      <w:proofErr w:type="spellStart"/>
      <w:r w:rsidRPr="00BF1EA5">
        <w:rPr>
          <w:rFonts w:ascii="Times New Roman" w:hAnsi="Times New Roman" w:cs="Times New Roman"/>
          <w:b/>
          <w:bCs/>
          <w:sz w:val="28"/>
          <w:szCs w:val="28"/>
        </w:rPr>
        <w:t>Fix</w:t>
      </w:r>
      <w:proofErr w:type="spellEnd"/>
      <w:r w:rsidRPr="00BF1EA5">
        <w:rPr>
          <w:rFonts w:ascii="Times New Roman" w:hAnsi="Times New Roman" w:cs="Times New Roman"/>
          <w:b/>
          <w:bCs/>
          <w:sz w:val="28"/>
          <w:szCs w:val="28"/>
        </w:rPr>
        <w:t xml:space="preserve"> отличается от </w:t>
      </w:r>
      <w:proofErr w:type="spellStart"/>
      <w:r w:rsidRPr="00BF1EA5">
        <w:rPr>
          <w:rFonts w:ascii="Times New Roman" w:hAnsi="Times New Roman" w:cs="Times New Roman"/>
          <w:b/>
          <w:bCs/>
          <w:sz w:val="28"/>
          <w:szCs w:val="28"/>
        </w:rPr>
        <w:t>Retest</w:t>
      </w:r>
      <w:proofErr w:type="spellEnd"/>
      <w:r w:rsidRPr="00BF1EA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1E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 — это когда разработчик исправил код;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Retest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 — когда </w:t>
      </w:r>
      <w:proofErr w:type="spellStart"/>
      <w:r w:rsidRPr="00BF1EA5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BF1EA5">
        <w:rPr>
          <w:rFonts w:ascii="Times New Roman" w:hAnsi="Times New Roman" w:cs="Times New Roman"/>
          <w:sz w:val="28"/>
          <w:szCs w:val="28"/>
        </w:rPr>
        <w:t xml:space="preserve"> проверил, что баг ушёл и при этом ничего другого не сломалось. </w:t>
      </w:r>
    </w:p>
    <w:p w14:paraId="437692C9" w14:textId="53BC9FE1" w:rsidR="00DD2B02" w:rsidRPr="00BF1EA5" w:rsidRDefault="00DD2B02" w:rsidP="00DD2B02">
      <w:pPr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 xml:space="preserve"> 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 xml:space="preserve">Когда баг можно перевести в статус </w:t>
      </w:r>
      <w:proofErr w:type="spellStart"/>
      <w:r w:rsidRPr="00BF1EA5">
        <w:rPr>
          <w:rFonts w:ascii="Times New Roman" w:hAnsi="Times New Roman" w:cs="Times New Roman"/>
          <w:b/>
          <w:bCs/>
          <w:sz w:val="28"/>
          <w:szCs w:val="28"/>
        </w:rPr>
        <w:t>Fixed</w:t>
      </w:r>
      <w:proofErr w:type="spellEnd"/>
      <w:r w:rsidRPr="00BF1EA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BF1EA5">
        <w:rPr>
          <w:rFonts w:ascii="Times New Roman" w:hAnsi="Times New Roman" w:cs="Times New Roman"/>
          <w:sz w:val="28"/>
          <w:szCs w:val="28"/>
        </w:rPr>
        <w:t xml:space="preserve"> Когда разработчик внёс правки, собрал сборку и сам убедился, что дефект больше не воспроизводится в своей среде — дальше уже дело тестировщика подтвердить это. </w:t>
      </w:r>
    </w:p>
    <w:p w14:paraId="3869E53D" w14:textId="064E68F6" w:rsidR="002778CE" w:rsidRPr="002778CE" w:rsidRDefault="00DD2B02" w:rsidP="00DD2B02">
      <w:r w:rsidRPr="00BF1EA5">
        <w:rPr>
          <w:rFonts w:ascii="Times New Roman" w:hAnsi="Times New Roman" w:cs="Times New Roman"/>
          <w:sz w:val="28"/>
          <w:szCs w:val="28"/>
        </w:rPr>
        <w:t xml:space="preserve">  </w:t>
      </w:r>
      <w:r w:rsidRPr="00BF1EA5">
        <w:rPr>
          <w:rFonts w:ascii="Times New Roman" w:hAnsi="Times New Roman" w:cs="Times New Roman"/>
          <w:b/>
          <w:bCs/>
          <w:sz w:val="28"/>
          <w:szCs w:val="28"/>
        </w:rPr>
        <w:t>Почему после исправления одного условия проверяют нормальный сценарий?</w:t>
      </w:r>
      <w:r w:rsidRPr="00BF1EA5">
        <w:rPr>
          <w:rFonts w:ascii="Times New Roman" w:hAnsi="Times New Roman" w:cs="Times New Roman"/>
          <w:sz w:val="28"/>
          <w:szCs w:val="28"/>
        </w:rPr>
        <w:t xml:space="preserve"> Потому что правка может случайно сломать то, что раньше работало: например, убрали ошибку на пустом поле, а теперь валидация не пускает корректные данные — регрессия подкрадывается незаметно.</w:t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  <w:r w:rsidR="002778CE">
        <w:rPr>
          <w:b/>
          <w:bCs/>
          <w:color w:val="365F91"/>
          <w:sz w:val="28"/>
          <w:szCs w:val="28"/>
        </w:rPr>
        <w:tab/>
      </w:r>
    </w:p>
    <w:sectPr w:rsidR="002778CE" w:rsidRPr="002778CE" w:rsidSect="00422F89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042"/>
    <w:rsid w:val="001F0880"/>
    <w:rsid w:val="002778CE"/>
    <w:rsid w:val="00422F89"/>
    <w:rsid w:val="00466042"/>
    <w:rsid w:val="00500C3C"/>
    <w:rsid w:val="0053280E"/>
    <w:rsid w:val="008F4967"/>
    <w:rsid w:val="00B53B16"/>
    <w:rsid w:val="00BE663C"/>
    <w:rsid w:val="00BF1EA5"/>
    <w:rsid w:val="00DD2B02"/>
    <w:rsid w:val="00FA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27B3"/>
  <w15:chartTrackingRefBased/>
  <w15:docId w15:val="{76DFFC38-83FD-42F9-A4BE-2F20A574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8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778CE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BF1E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CB686-0924-4799-950E-3C222DE10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Черных Д.К.</cp:lastModifiedBy>
  <cp:revision>4</cp:revision>
  <dcterms:created xsi:type="dcterms:W3CDTF">2026-10-19T09:34:00Z</dcterms:created>
  <dcterms:modified xsi:type="dcterms:W3CDTF">2026-10-21T11:21:00Z</dcterms:modified>
</cp:coreProperties>
</file>