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AB6A8E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</w:rPr>
        <w:t>ДЕПАРТАМЕНТ ОБРАЗОВАНИЯ И НАУКИ ГОРОДА МОСКВЫ</w:t>
      </w:r>
    </w:p>
    <w:p w14:paraId="0C23A9DF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</w:t>
      </w:r>
      <w:r w:rsidRPr="00AB37EB">
        <w:rPr>
          <w:rFonts w:ascii="Times New Roman" w:hAnsi="Times New Roman" w:cs="Times New Roman"/>
          <w:sz w:val="28"/>
          <w:szCs w:val="28"/>
        </w:rPr>
        <w:br/>
        <w:t>учреждение города Москвы</w:t>
      </w:r>
    </w:p>
    <w:p w14:paraId="4F389326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</w:rPr>
        <w:t>«Колледж автоматизации и информационных технологий №20»</w:t>
      </w:r>
    </w:p>
    <w:p w14:paraId="4871E90D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5506862A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7655EF6B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59CEC6DE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6CB01B2C" w14:textId="77777777" w:rsidR="001678D0" w:rsidRPr="00AB37EB" w:rsidRDefault="001678D0" w:rsidP="001678D0">
      <w:pPr>
        <w:spacing w:after="0" w:line="240" w:lineRule="auto"/>
        <w:jc w:val="center"/>
        <w:rPr>
          <w:rFonts w:ascii="-webkit-standard" w:hAnsi="-webkit-standard" w:cs="Times New Roman"/>
          <w:sz w:val="28"/>
          <w:szCs w:val="28"/>
        </w:rPr>
      </w:pPr>
      <w:r w:rsidRPr="00AB37EB">
        <w:rPr>
          <w:rFonts w:ascii="-webkit-standard" w:hAnsi="-webkit-standard" w:cs="Times New Roman"/>
          <w:sz w:val="28"/>
          <w:szCs w:val="28"/>
        </w:rPr>
        <w:t xml:space="preserve"> </w:t>
      </w:r>
    </w:p>
    <w:p w14:paraId="3B0F4FBC" w14:textId="77777777" w:rsidR="001678D0" w:rsidRDefault="001678D0" w:rsidP="001678D0">
      <w:pPr>
        <w:shd w:val="clear" w:color="auto" w:fill="FFFFFF"/>
        <w:spacing w:after="150" w:line="240" w:lineRule="auto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5572B6BD" w14:textId="77777777" w:rsidR="001678D0" w:rsidRDefault="001678D0" w:rsidP="001678D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2CD94987" w14:textId="77777777" w:rsidR="001678D0" w:rsidRDefault="001678D0" w:rsidP="001678D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</w:p>
    <w:p w14:paraId="26E683DB" w14:textId="77777777" w:rsidR="001678D0" w:rsidRPr="00AB37EB" w:rsidRDefault="001678D0" w:rsidP="001678D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Практическая работа</w:t>
      </w:r>
    </w:p>
    <w:p w14:paraId="745D2ACB" w14:textId="77777777" w:rsidR="001678D0" w:rsidRPr="00AB37EB" w:rsidRDefault="001678D0" w:rsidP="001678D0">
      <w:pPr>
        <w:shd w:val="clear" w:color="auto" w:fill="FFFFFF"/>
        <w:spacing w:after="15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на тему</w:t>
      </w:r>
    </w:p>
    <w:p w14:paraId="353F9D77" w14:textId="6BD464B8" w:rsidR="001678D0" w:rsidRPr="00D06293" w:rsidRDefault="001678D0" w:rsidP="001678D0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</w:pPr>
      <w:r w:rsidRPr="00D06293">
        <w:rPr>
          <w:rFonts w:ascii="Times New Roman" w:hAnsi="Times New Roman" w:cs="Times New Roman"/>
          <w:b/>
          <w:bCs/>
          <w:sz w:val="32"/>
          <w:szCs w:val="32"/>
          <w:shd w:val="clear" w:color="auto" w:fill="FFFFFF"/>
        </w:rPr>
        <w:t>«</w:t>
      </w:r>
      <w:r w:rsidR="005577B0">
        <w:rPr>
          <w:rFonts w:ascii="Times New Roman" w:hAnsi="Times New Roman" w:cs="Times New Roman"/>
          <w:b/>
          <w:sz w:val="32"/>
          <w:szCs w:val="32"/>
        </w:rPr>
        <w:t>Определение системных требований и программного окружения программного обеспечения</w:t>
      </w:r>
      <w:r w:rsidRPr="00D06293">
        <w:rPr>
          <w:rFonts w:ascii="Times New Roman" w:hAnsi="Times New Roman" w:cs="Times New Roman"/>
          <w:sz w:val="32"/>
          <w:szCs w:val="32"/>
          <w:shd w:val="clear" w:color="auto" w:fill="FFFFFF"/>
        </w:rPr>
        <w:t>»</w:t>
      </w:r>
    </w:p>
    <w:p w14:paraId="6488B179" w14:textId="77777777" w:rsidR="001678D0" w:rsidRPr="00AB37EB" w:rsidRDefault="001678D0" w:rsidP="001678D0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0D6797" w14:textId="77777777" w:rsidR="001678D0" w:rsidRPr="00AB37EB" w:rsidRDefault="001678D0" w:rsidP="001678D0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по дисциплине</w:t>
      </w:r>
    </w:p>
    <w:p w14:paraId="7C4BF6A0" w14:textId="77777777" w:rsidR="001678D0" w:rsidRPr="00AB37EB" w:rsidRDefault="001678D0" w:rsidP="001678D0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«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Учебная практика</w:t>
      </w: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14:paraId="09415230" w14:textId="77777777" w:rsidR="001678D0" w:rsidRPr="00AB37EB" w:rsidRDefault="001678D0" w:rsidP="001678D0">
      <w:pPr>
        <w:shd w:val="clear" w:color="auto" w:fill="FFFFFF"/>
        <w:spacing w:after="15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37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9FAAADE" w14:textId="77777777" w:rsidR="001678D0" w:rsidRPr="00A94F73" w:rsidRDefault="001678D0" w:rsidP="001678D0">
      <w:pPr>
        <w:shd w:val="clear" w:color="auto" w:fill="FFFFFF"/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37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0" w:name="_Hlk230476311"/>
    </w:p>
    <w:p w14:paraId="1079DFAB" w14:textId="77777777" w:rsidR="001678D0" w:rsidRDefault="001678D0" w:rsidP="001678D0">
      <w:pPr>
        <w:shd w:val="clear" w:color="auto" w:fill="FFFFFF"/>
        <w:spacing w:after="120" w:line="240" w:lineRule="auto"/>
        <w:jc w:val="right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E864E82" w14:textId="77777777" w:rsidR="001678D0" w:rsidRDefault="001678D0" w:rsidP="001678D0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17E8B38" w14:textId="77777777" w:rsidR="001678D0" w:rsidRPr="00AB37EB" w:rsidRDefault="001678D0" w:rsidP="001678D0">
      <w:pPr>
        <w:shd w:val="clear" w:color="auto" w:fill="FFFFFF"/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Обучающийся:</w:t>
      </w:r>
    </w:p>
    <w:bookmarkEnd w:id="0"/>
    <w:p w14:paraId="1EAFD3D0" w14:textId="77777777" w:rsidR="001678D0" w:rsidRPr="00AB37EB" w:rsidRDefault="001678D0" w:rsidP="001678D0">
      <w:pPr>
        <w:shd w:val="clear" w:color="auto" w:fill="FFFFFF"/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Денисова Полина Ивановна</w:t>
      </w:r>
    </w:p>
    <w:p w14:paraId="5A5D9EC3" w14:textId="77777777" w:rsidR="001678D0" w:rsidRPr="00AB37EB" w:rsidRDefault="001678D0" w:rsidP="001678D0">
      <w:pPr>
        <w:shd w:val="clear" w:color="auto" w:fill="FFFFFF"/>
        <w:spacing w:after="12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bookmarkStart w:id="1" w:name="_Hlk230476318"/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УО </w:t>
      </w:r>
      <w:r w:rsidRPr="00AB37EB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ДАТАХАБ</w:t>
      </w: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курс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группа </w:t>
      </w:r>
      <w:r w:rsidRPr="00AB37EB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ИСП</w:t>
      </w:r>
      <w:r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2</w:t>
      </w:r>
      <w:r w:rsidRPr="00AB37EB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131</w:t>
      </w:r>
    </w:p>
    <w:bookmarkEnd w:id="1"/>
    <w:p w14:paraId="54A094A0" w14:textId="77777777" w:rsidR="001678D0" w:rsidRDefault="001678D0" w:rsidP="001678D0">
      <w:pPr>
        <w:jc w:val="right"/>
        <w:rPr>
          <w:rFonts w:ascii="Times New Roman" w:hAnsi="Times New Roman" w:cs="Times New Roman"/>
          <w:sz w:val="28"/>
          <w:szCs w:val="28"/>
        </w:rPr>
      </w:pPr>
      <w:r w:rsidRPr="00AB37EB"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F72ACA5" w14:textId="77777777" w:rsidR="001678D0" w:rsidRDefault="001678D0" w:rsidP="001678D0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366CC9">
        <w:rPr>
          <w:rFonts w:ascii="Times New Roman" w:hAnsi="Times New Roman" w:cs="Times New Roman"/>
          <w:sz w:val="28"/>
          <w:szCs w:val="28"/>
        </w:rPr>
        <w:t>Аферов</w:t>
      </w:r>
      <w:proofErr w:type="spellEnd"/>
      <w:r w:rsidRPr="00366CC9">
        <w:rPr>
          <w:rFonts w:ascii="Times New Roman" w:hAnsi="Times New Roman" w:cs="Times New Roman"/>
          <w:sz w:val="28"/>
          <w:szCs w:val="28"/>
        </w:rPr>
        <w:t xml:space="preserve"> А.А</w:t>
      </w:r>
    </w:p>
    <w:p w14:paraId="5D560CB5" w14:textId="77777777" w:rsidR="001678D0" w:rsidRDefault="001678D0" w:rsidP="001678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3262A1" w14:textId="77777777" w:rsidR="001678D0" w:rsidRDefault="001678D0" w:rsidP="001678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FEA364" w14:textId="77777777" w:rsidR="001678D0" w:rsidRDefault="001678D0" w:rsidP="001678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3D35D7" w14:textId="20298E92" w:rsidR="00747FC8" w:rsidRDefault="001678D0" w:rsidP="001678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Дата выполнения:</w:t>
      </w:r>
      <w:r w:rsidRPr="001678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08/10/2026</w:t>
      </w:r>
    </w:p>
    <w:p w14:paraId="754F2FAF" w14:textId="79E532B3" w:rsidR="001678D0" w:rsidRDefault="001678D0" w:rsidP="001678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E85274" w14:textId="77777777" w:rsidR="005577B0" w:rsidRPr="008D68FD" w:rsidRDefault="005577B0" w:rsidP="005577B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D68F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</w:t>
      </w:r>
      <w:proofErr w:type="gramStart"/>
      <w:r w:rsidRPr="008D68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8D68FD">
        <w:rPr>
          <w:rFonts w:ascii="Times New Roman" w:hAnsi="Times New Roman" w:cs="Times New Roman"/>
          <w:sz w:val="28"/>
          <w:szCs w:val="28"/>
          <w:lang w:val="ru-RU"/>
        </w:rPr>
        <w:t>Научиться</w:t>
      </w:r>
      <w:proofErr w:type="gramEnd"/>
      <w:r w:rsidRPr="008D68FD">
        <w:rPr>
          <w:rFonts w:ascii="Times New Roman" w:hAnsi="Times New Roman" w:cs="Times New Roman"/>
          <w:sz w:val="28"/>
          <w:szCs w:val="28"/>
          <w:lang w:val="ru-RU"/>
        </w:rPr>
        <w:t xml:space="preserve"> определять аппаратные и программные требования к программному продукту, формировать требования к рабочему месту пользователя, серверной части и программному окружению системы.</w:t>
      </w:r>
    </w:p>
    <w:p w14:paraId="6422F68C" w14:textId="5EE6ADB3" w:rsidR="005577B0" w:rsidRPr="008D68FD" w:rsidRDefault="005577B0" w:rsidP="0056728C">
      <w:pPr>
        <w:pStyle w:val="Compact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X71ec8b0aa8db35cb73ea3fb7253d022fc17fd78"/>
      <w:r w:rsidRPr="008D68FD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  <w:proofErr w:type="spellStart"/>
      <w:r w:rsidRPr="008D68FD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proofErr w:type="spellEnd"/>
      <w:r w:rsidRPr="008D68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68FD">
        <w:rPr>
          <w:rFonts w:ascii="Times New Roman" w:hAnsi="Times New Roman" w:cs="Times New Roman"/>
          <w:b/>
          <w:bCs/>
          <w:sz w:val="28"/>
          <w:szCs w:val="28"/>
        </w:rPr>
        <w:t>минимальных</w:t>
      </w:r>
      <w:proofErr w:type="spellEnd"/>
      <w:r w:rsidRPr="008D68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68FD">
        <w:rPr>
          <w:rFonts w:ascii="Times New Roman" w:hAnsi="Times New Roman" w:cs="Times New Roman"/>
          <w:b/>
          <w:bCs/>
          <w:sz w:val="28"/>
          <w:szCs w:val="28"/>
        </w:rPr>
        <w:t>аппаратных</w:t>
      </w:r>
      <w:proofErr w:type="spellEnd"/>
      <w:r w:rsidRPr="008D68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68FD">
        <w:rPr>
          <w:rFonts w:ascii="Times New Roman" w:hAnsi="Times New Roman" w:cs="Times New Roman"/>
          <w:b/>
          <w:bCs/>
          <w:sz w:val="28"/>
          <w:szCs w:val="28"/>
        </w:rPr>
        <w:t>требований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64"/>
        <w:gridCol w:w="3318"/>
      </w:tblGrid>
      <w:tr w:rsidR="005577B0" w:rsidRPr="008D68FD" w14:paraId="756BE1B7" w14:textId="77777777" w:rsidTr="004821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C5956D1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A64505C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Минимальное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  <w:proofErr w:type="spellEnd"/>
          </w:p>
        </w:tc>
      </w:tr>
      <w:tr w:rsidR="0056728C" w:rsidRPr="008D68FD" w14:paraId="14A89B63" w14:textId="77777777" w:rsidTr="004821D1">
        <w:tc>
          <w:tcPr>
            <w:tcW w:w="0" w:type="auto"/>
          </w:tcPr>
          <w:p w14:paraId="46BF12E8" w14:textId="77777777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  <w:proofErr w:type="spellEnd"/>
          </w:p>
        </w:tc>
        <w:tc>
          <w:tcPr>
            <w:tcW w:w="0" w:type="auto"/>
          </w:tcPr>
          <w:p w14:paraId="2B4517A3" w14:textId="34A924C9" w:rsidR="0056728C" w:rsidRPr="008D68FD" w:rsidRDefault="0056728C" w:rsidP="0056728C">
            <w:pPr>
              <w:pStyle w:val="Compact"/>
              <w:tabs>
                <w:tab w:val="center" w:pos="1367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 ядра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2ГГЦ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</w:p>
        </w:tc>
      </w:tr>
      <w:tr w:rsidR="005577B0" w:rsidRPr="008D68FD" w14:paraId="101573D5" w14:textId="77777777" w:rsidTr="004821D1">
        <w:tc>
          <w:tcPr>
            <w:tcW w:w="0" w:type="auto"/>
          </w:tcPr>
          <w:p w14:paraId="235DF045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Оперативная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память</w:t>
            </w:r>
            <w:proofErr w:type="spellEnd"/>
          </w:p>
        </w:tc>
        <w:tc>
          <w:tcPr>
            <w:tcW w:w="0" w:type="auto"/>
          </w:tcPr>
          <w:p w14:paraId="65D74F98" w14:textId="7C7A5D36" w:rsidR="005577B0" w:rsidRPr="008D68FD" w:rsidRDefault="001F1A8A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4ГБ</w:t>
            </w:r>
          </w:p>
        </w:tc>
      </w:tr>
      <w:tr w:rsidR="005577B0" w:rsidRPr="008D68FD" w14:paraId="43056DDE" w14:textId="77777777" w:rsidTr="004821D1">
        <w:tc>
          <w:tcPr>
            <w:tcW w:w="0" w:type="auto"/>
          </w:tcPr>
          <w:p w14:paraId="22095E4A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Свободное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диске</w:t>
            </w:r>
            <w:proofErr w:type="spellEnd"/>
          </w:p>
        </w:tc>
        <w:tc>
          <w:tcPr>
            <w:tcW w:w="0" w:type="auto"/>
          </w:tcPr>
          <w:p w14:paraId="5C73014A" w14:textId="5C0FCC0D" w:rsidR="005577B0" w:rsidRPr="008D68FD" w:rsidRDefault="001F1A8A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10ГБ</w:t>
            </w:r>
          </w:p>
        </w:tc>
      </w:tr>
      <w:tr w:rsidR="005577B0" w:rsidRPr="008D68FD" w14:paraId="0C5DAF34" w14:textId="77777777" w:rsidTr="004821D1">
        <w:tc>
          <w:tcPr>
            <w:tcW w:w="0" w:type="auto"/>
          </w:tcPr>
          <w:p w14:paraId="4254AC66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экрана</w:t>
            </w:r>
            <w:proofErr w:type="spellEnd"/>
          </w:p>
        </w:tc>
        <w:tc>
          <w:tcPr>
            <w:tcW w:w="0" w:type="auto"/>
          </w:tcPr>
          <w:p w14:paraId="45669B39" w14:textId="5FA9EB91" w:rsidR="005577B0" w:rsidRPr="008D68FD" w:rsidRDefault="001F1A8A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1280*720</w:t>
            </w:r>
          </w:p>
        </w:tc>
      </w:tr>
      <w:tr w:rsidR="005577B0" w:rsidRPr="008D68FD" w14:paraId="1560F194" w14:textId="77777777" w:rsidTr="004821D1">
        <w:tc>
          <w:tcPr>
            <w:tcW w:w="0" w:type="auto"/>
          </w:tcPr>
          <w:p w14:paraId="01171B09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Сетевой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адаптер</w:t>
            </w:r>
            <w:proofErr w:type="spellEnd"/>
          </w:p>
        </w:tc>
        <w:tc>
          <w:tcPr>
            <w:tcW w:w="0" w:type="auto"/>
          </w:tcPr>
          <w:p w14:paraId="6E74E422" w14:textId="382262DE" w:rsidR="005577B0" w:rsidRPr="008D68FD" w:rsidRDefault="0056728C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100Мбит/с</w:t>
            </w:r>
          </w:p>
        </w:tc>
      </w:tr>
      <w:tr w:rsidR="005577B0" w:rsidRPr="008D68FD" w14:paraId="4E3F7B1F" w14:textId="77777777" w:rsidTr="004821D1">
        <w:tc>
          <w:tcPr>
            <w:tcW w:w="0" w:type="auto"/>
          </w:tcPr>
          <w:p w14:paraId="43207822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Устройства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ввода</w:t>
            </w:r>
            <w:proofErr w:type="spellEnd"/>
          </w:p>
        </w:tc>
        <w:tc>
          <w:tcPr>
            <w:tcW w:w="0" w:type="auto"/>
          </w:tcPr>
          <w:p w14:paraId="4FAD8120" w14:textId="3DD679A0" w:rsidR="005577B0" w:rsidRPr="008D68FD" w:rsidRDefault="001F1A8A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Клавиатура, мышь</w:t>
            </w:r>
          </w:p>
        </w:tc>
      </w:tr>
    </w:tbl>
    <w:p w14:paraId="1BD84E06" w14:textId="724A92B8" w:rsidR="005577B0" w:rsidRPr="008D68FD" w:rsidRDefault="005577B0" w:rsidP="005577B0">
      <w:pPr>
        <w:pStyle w:val="a0"/>
        <w:rPr>
          <w:rFonts w:ascii="Times New Roman" w:hAnsi="Times New Roman" w:cs="Times New Roman"/>
          <w:b/>
          <w:bCs/>
          <w:sz w:val="28"/>
          <w:szCs w:val="28"/>
        </w:rPr>
      </w:pPr>
      <w:r w:rsidRPr="008D68FD">
        <w:rPr>
          <w:rFonts w:ascii="Times New Roman" w:hAnsi="Times New Roman" w:cs="Times New Roman"/>
          <w:b/>
          <w:bCs/>
          <w:sz w:val="28"/>
          <w:szCs w:val="28"/>
        </w:rPr>
        <w:t>Почему слишком слабый компьютер может повлиять на работу программы?</w:t>
      </w:r>
    </w:p>
    <w:p w14:paraId="31EB8A77" w14:textId="45D12E6B" w:rsidR="005577B0" w:rsidRPr="008D68FD" w:rsidRDefault="001F1A8A" w:rsidP="005577B0">
      <w:pPr>
        <w:pStyle w:val="a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>Будет медленная обраб</w:t>
      </w:r>
      <w:r w:rsidR="0056728C" w:rsidRPr="008D68FD">
        <w:rPr>
          <w:rFonts w:ascii="Times New Roman" w:hAnsi="Times New Roman" w:cs="Times New Roman"/>
          <w:sz w:val="28"/>
          <w:szCs w:val="28"/>
        </w:rPr>
        <w:t xml:space="preserve">отка данных, зависания интерфейса, тайм-ауты </w:t>
      </w:r>
      <w:proofErr w:type="gramStart"/>
      <w:r w:rsidR="0056728C" w:rsidRPr="008D68FD">
        <w:rPr>
          <w:rFonts w:ascii="Times New Roman" w:hAnsi="Times New Roman" w:cs="Times New Roman"/>
          <w:sz w:val="28"/>
          <w:szCs w:val="28"/>
        </w:rPr>
        <w:t>при подключение</w:t>
      </w:r>
      <w:proofErr w:type="gramEnd"/>
      <w:r w:rsidR="0056728C" w:rsidRPr="008D68FD">
        <w:rPr>
          <w:rFonts w:ascii="Times New Roman" w:hAnsi="Times New Roman" w:cs="Times New Roman"/>
          <w:sz w:val="28"/>
          <w:szCs w:val="28"/>
        </w:rPr>
        <w:t xml:space="preserve"> к БД, возможны сбои и ошибки </w:t>
      </w:r>
    </w:p>
    <w:p w14:paraId="387C208F" w14:textId="3E4B0409" w:rsidR="005577B0" w:rsidRPr="008D68FD" w:rsidRDefault="005577B0" w:rsidP="0056728C">
      <w:pPr>
        <w:pStyle w:val="Compact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X827ec9a607fceb1644ca3b3ddf6e32198945347"/>
      <w:bookmarkEnd w:id="2"/>
      <w:r w:rsidRPr="008D68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2. </w:t>
      </w:r>
      <w:proofErr w:type="spellStart"/>
      <w:r w:rsidRPr="008D68FD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proofErr w:type="spellEnd"/>
      <w:r w:rsidRPr="008D68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68FD">
        <w:rPr>
          <w:rFonts w:ascii="Times New Roman" w:hAnsi="Times New Roman" w:cs="Times New Roman"/>
          <w:b/>
          <w:bCs/>
          <w:sz w:val="28"/>
          <w:szCs w:val="28"/>
        </w:rPr>
        <w:t>рекомендуемых</w:t>
      </w:r>
      <w:proofErr w:type="spellEnd"/>
      <w:r w:rsidRPr="008D68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68FD">
        <w:rPr>
          <w:rFonts w:ascii="Times New Roman" w:hAnsi="Times New Roman" w:cs="Times New Roman"/>
          <w:b/>
          <w:bCs/>
          <w:sz w:val="28"/>
          <w:szCs w:val="28"/>
        </w:rPr>
        <w:t>требований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37"/>
        <w:gridCol w:w="3217"/>
        <w:gridCol w:w="3391"/>
      </w:tblGrid>
      <w:tr w:rsidR="005577B0" w:rsidRPr="008D68FD" w14:paraId="7345840E" w14:textId="77777777" w:rsidTr="004821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CF9EE3C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3536EE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Минимальные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893F12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Рекомендуемые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  <w:proofErr w:type="spellEnd"/>
          </w:p>
        </w:tc>
      </w:tr>
      <w:tr w:rsidR="0056728C" w:rsidRPr="008D68FD" w14:paraId="776F2FF9" w14:textId="77777777" w:rsidTr="004821D1">
        <w:tc>
          <w:tcPr>
            <w:tcW w:w="0" w:type="auto"/>
          </w:tcPr>
          <w:p w14:paraId="4CE80A4A" w14:textId="77777777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  <w:proofErr w:type="spellEnd"/>
          </w:p>
        </w:tc>
        <w:tc>
          <w:tcPr>
            <w:tcW w:w="0" w:type="auto"/>
          </w:tcPr>
          <w:p w14:paraId="7CDFA6CD" w14:textId="3C91B34F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 ядра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2ГГЦ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</w:p>
        </w:tc>
        <w:tc>
          <w:tcPr>
            <w:tcW w:w="0" w:type="auto"/>
          </w:tcPr>
          <w:p w14:paraId="2B0EF239" w14:textId="50A714A9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ядра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ГГЦ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</w:p>
        </w:tc>
      </w:tr>
      <w:tr w:rsidR="0056728C" w:rsidRPr="008D68FD" w14:paraId="6E863818" w14:textId="77777777" w:rsidTr="004821D1">
        <w:tc>
          <w:tcPr>
            <w:tcW w:w="0" w:type="auto"/>
          </w:tcPr>
          <w:p w14:paraId="7F90574B" w14:textId="77777777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  <w:tc>
          <w:tcPr>
            <w:tcW w:w="0" w:type="auto"/>
          </w:tcPr>
          <w:p w14:paraId="5F71D18E" w14:textId="23EC38DF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4ГБ</w:t>
            </w:r>
          </w:p>
        </w:tc>
        <w:tc>
          <w:tcPr>
            <w:tcW w:w="0" w:type="auto"/>
          </w:tcPr>
          <w:p w14:paraId="2C81116C" w14:textId="10729AD6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8-16ГБ</w:t>
            </w:r>
          </w:p>
        </w:tc>
      </w:tr>
      <w:tr w:rsidR="0056728C" w:rsidRPr="008D68FD" w14:paraId="10C53A11" w14:textId="77777777" w:rsidTr="004821D1">
        <w:tc>
          <w:tcPr>
            <w:tcW w:w="0" w:type="auto"/>
          </w:tcPr>
          <w:p w14:paraId="2E22E515" w14:textId="77777777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Свободное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proofErr w:type="spellEnd"/>
          </w:p>
        </w:tc>
        <w:tc>
          <w:tcPr>
            <w:tcW w:w="0" w:type="auto"/>
          </w:tcPr>
          <w:p w14:paraId="0BBB33EB" w14:textId="53D04EF5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10ГБ</w:t>
            </w:r>
          </w:p>
        </w:tc>
        <w:tc>
          <w:tcPr>
            <w:tcW w:w="0" w:type="auto"/>
          </w:tcPr>
          <w:p w14:paraId="27C37752" w14:textId="0FB9B27E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20ГБ 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SSD</w:t>
            </w:r>
          </w:p>
        </w:tc>
      </w:tr>
      <w:tr w:rsidR="0056728C" w:rsidRPr="008D68FD" w14:paraId="5491AAF0" w14:textId="77777777" w:rsidTr="004821D1">
        <w:tc>
          <w:tcPr>
            <w:tcW w:w="0" w:type="auto"/>
          </w:tcPr>
          <w:p w14:paraId="79515745" w14:textId="77777777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экрана</w:t>
            </w:r>
            <w:proofErr w:type="spellEnd"/>
          </w:p>
        </w:tc>
        <w:tc>
          <w:tcPr>
            <w:tcW w:w="0" w:type="auto"/>
          </w:tcPr>
          <w:p w14:paraId="408DDBA4" w14:textId="6896015F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1280*720</w:t>
            </w:r>
          </w:p>
        </w:tc>
        <w:tc>
          <w:tcPr>
            <w:tcW w:w="0" w:type="auto"/>
          </w:tcPr>
          <w:p w14:paraId="1D2FF9DF" w14:textId="3E077B20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920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*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1080</w:t>
            </w:r>
          </w:p>
        </w:tc>
      </w:tr>
      <w:tr w:rsidR="0056728C" w:rsidRPr="008D68FD" w14:paraId="3E5214FC" w14:textId="77777777" w:rsidTr="004821D1">
        <w:tc>
          <w:tcPr>
            <w:tcW w:w="0" w:type="auto"/>
          </w:tcPr>
          <w:p w14:paraId="7357AB9A" w14:textId="77777777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Сетевое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  <w:proofErr w:type="spellEnd"/>
          </w:p>
        </w:tc>
        <w:tc>
          <w:tcPr>
            <w:tcW w:w="0" w:type="auto"/>
          </w:tcPr>
          <w:p w14:paraId="055F1ACD" w14:textId="1A379F3D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100Мбит/с</w:t>
            </w:r>
          </w:p>
        </w:tc>
        <w:tc>
          <w:tcPr>
            <w:tcW w:w="0" w:type="auto"/>
          </w:tcPr>
          <w:p w14:paraId="2C93D4A9" w14:textId="0601383C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Гбит/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</w:p>
        </w:tc>
      </w:tr>
    </w:tbl>
    <w:p w14:paraId="74C89033" w14:textId="77D6F903" w:rsidR="005577B0" w:rsidRPr="008D68FD" w:rsidRDefault="005577B0" w:rsidP="005577B0">
      <w:pPr>
        <w:pStyle w:val="a0"/>
        <w:rPr>
          <w:rFonts w:ascii="Times New Roman" w:hAnsi="Times New Roman" w:cs="Times New Roman"/>
          <w:b/>
          <w:bCs/>
          <w:sz w:val="28"/>
          <w:szCs w:val="28"/>
        </w:rPr>
      </w:pPr>
      <w:r w:rsidRPr="008D68FD">
        <w:rPr>
          <w:rFonts w:ascii="Times New Roman" w:hAnsi="Times New Roman" w:cs="Times New Roman"/>
          <w:b/>
          <w:bCs/>
          <w:sz w:val="28"/>
          <w:szCs w:val="28"/>
        </w:rPr>
        <w:t>Почему минимальные и рекомендуемые требования могут отличаться?</w:t>
      </w:r>
    </w:p>
    <w:p w14:paraId="0D1BD02B" w14:textId="04BA4AB1" w:rsidR="0056728C" w:rsidRPr="008D68FD" w:rsidRDefault="0056728C" w:rsidP="005577B0">
      <w:pPr>
        <w:pStyle w:val="a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>Минимальные – лишь бы запустилось. Рекомендуемые – для стабильной и быстрой работы без задержек</w:t>
      </w:r>
    </w:p>
    <w:p w14:paraId="7FCDF1B1" w14:textId="79D011E2" w:rsidR="005577B0" w:rsidRPr="008D68FD" w:rsidRDefault="005577B0" w:rsidP="0056728C">
      <w:pPr>
        <w:pStyle w:val="Compact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X099da3bd7d9318c82f9d3176af3574c04f3f79e"/>
      <w:bookmarkEnd w:id="3"/>
      <w:r w:rsidRPr="008D68F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3. </w:t>
      </w:r>
      <w:proofErr w:type="spellStart"/>
      <w:r w:rsidRPr="008D68FD"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  <w:proofErr w:type="spellEnd"/>
      <w:r w:rsidRPr="008D68FD">
        <w:rPr>
          <w:rFonts w:ascii="Times New Roman" w:hAnsi="Times New Roman" w:cs="Times New Roman"/>
          <w:b/>
          <w:bCs/>
          <w:sz w:val="28"/>
          <w:szCs w:val="28"/>
        </w:rPr>
        <w:t xml:space="preserve"> к </w:t>
      </w:r>
      <w:proofErr w:type="spellStart"/>
      <w:r w:rsidRPr="008D68FD">
        <w:rPr>
          <w:rFonts w:ascii="Times New Roman" w:hAnsi="Times New Roman" w:cs="Times New Roman"/>
          <w:b/>
          <w:bCs/>
          <w:sz w:val="28"/>
          <w:szCs w:val="28"/>
        </w:rPr>
        <w:t>операционной</w:t>
      </w:r>
      <w:proofErr w:type="spellEnd"/>
      <w:r w:rsidRPr="008D68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68FD">
        <w:rPr>
          <w:rFonts w:ascii="Times New Roman" w:hAnsi="Times New Roman" w:cs="Times New Roman"/>
          <w:b/>
          <w:bCs/>
          <w:sz w:val="28"/>
          <w:szCs w:val="28"/>
        </w:rPr>
        <w:t>системе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35"/>
        <w:gridCol w:w="2369"/>
        <w:gridCol w:w="4441"/>
      </w:tblGrid>
      <w:tr w:rsidR="0056728C" w:rsidRPr="008D68FD" w14:paraId="380C8C8A" w14:textId="77777777" w:rsidTr="004821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BE06C5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Операционная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</w:p>
        </w:tc>
        <w:tc>
          <w:tcPr>
            <w:tcW w:w="0" w:type="auto"/>
          </w:tcPr>
          <w:p w14:paraId="07166399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подходит</w:t>
            </w:r>
            <w:proofErr w:type="spellEnd"/>
          </w:p>
        </w:tc>
        <w:tc>
          <w:tcPr>
            <w:tcW w:w="0" w:type="auto"/>
          </w:tcPr>
          <w:p w14:paraId="00F7A89F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  <w:proofErr w:type="spellEnd"/>
          </w:p>
        </w:tc>
      </w:tr>
      <w:tr w:rsidR="0056728C" w:rsidRPr="008D68FD" w14:paraId="27CDCA7D" w14:textId="77777777" w:rsidTr="004821D1">
        <w:tc>
          <w:tcPr>
            <w:tcW w:w="0" w:type="auto"/>
          </w:tcPr>
          <w:p w14:paraId="54786D7D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Windows 10</w:t>
            </w:r>
          </w:p>
        </w:tc>
        <w:tc>
          <w:tcPr>
            <w:tcW w:w="0" w:type="auto"/>
          </w:tcPr>
          <w:p w14:paraId="2B0D342C" w14:textId="0AB8D730" w:rsidR="005577B0" w:rsidRPr="008D68FD" w:rsidRDefault="0056728C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подходит</w:t>
            </w:r>
          </w:p>
        </w:tc>
        <w:tc>
          <w:tcPr>
            <w:tcW w:w="0" w:type="auto"/>
          </w:tcPr>
          <w:p w14:paraId="349734B5" w14:textId="0F292C1B" w:rsidR="005577B0" w:rsidRPr="008D68FD" w:rsidRDefault="0056728C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Поддерживает 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.NET, Windows forms</w:t>
            </w:r>
          </w:p>
        </w:tc>
      </w:tr>
      <w:tr w:rsidR="0056728C" w:rsidRPr="008D68FD" w14:paraId="1857D8B3" w14:textId="77777777" w:rsidTr="004821D1">
        <w:tc>
          <w:tcPr>
            <w:tcW w:w="0" w:type="auto"/>
          </w:tcPr>
          <w:p w14:paraId="1CDDE2DF" w14:textId="77777777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Windows 11</w:t>
            </w:r>
          </w:p>
        </w:tc>
        <w:tc>
          <w:tcPr>
            <w:tcW w:w="0" w:type="auto"/>
          </w:tcPr>
          <w:p w14:paraId="0755471A" w14:textId="1C657D56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подходит</w:t>
            </w:r>
          </w:p>
        </w:tc>
        <w:tc>
          <w:tcPr>
            <w:tcW w:w="0" w:type="auto"/>
          </w:tcPr>
          <w:p w14:paraId="6D956BDC" w14:textId="6F3A93B8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Полностью совместима</w:t>
            </w:r>
          </w:p>
        </w:tc>
      </w:tr>
      <w:tr w:rsidR="0056728C" w:rsidRPr="008D68FD" w14:paraId="56D03A63" w14:textId="77777777" w:rsidTr="004821D1">
        <w:tc>
          <w:tcPr>
            <w:tcW w:w="0" w:type="auto"/>
          </w:tcPr>
          <w:p w14:paraId="7D211594" w14:textId="77777777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Windows Server</w:t>
            </w:r>
          </w:p>
        </w:tc>
        <w:tc>
          <w:tcPr>
            <w:tcW w:w="0" w:type="auto"/>
          </w:tcPr>
          <w:p w14:paraId="7945C4B3" w14:textId="135D15A7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подходит</w:t>
            </w:r>
          </w:p>
        </w:tc>
        <w:tc>
          <w:tcPr>
            <w:tcW w:w="0" w:type="auto"/>
          </w:tcPr>
          <w:p w14:paraId="049803A3" w14:textId="2AAE92B4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Для серверной части и 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</w:p>
        </w:tc>
      </w:tr>
      <w:tr w:rsidR="0056728C" w:rsidRPr="008D68FD" w14:paraId="1BF8467D" w14:textId="77777777" w:rsidTr="004821D1">
        <w:tc>
          <w:tcPr>
            <w:tcW w:w="0" w:type="auto"/>
          </w:tcPr>
          <w:p w14:paraId="0D5CCE52" w14:textId="77777777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</w:p>
        </w:tc>
        <w:tc>
          <w:tcPr>
            <w:tcW w:w="0" w:type="auto"/>
          </w:tcPr>
          <w:p w14:paraId="3C63D7E9" w14:textId="61A963EE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подходит</w:t>
            </w:r>
          </w:p>
        </w:tc>
        <w:tc>
          <w:tcPr>
            <w:tcW w:w="0" w:type="auto"/>
          </w:tcPr>
          <w:p w14:paraId="5D5EE15B" w14:textId="5103DDE2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Forms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клиент 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работает </w:t>
            </w:r>
          </w:p>
        </w:tc>
      </w:tr>
      <w:tr w:rsidR="0056728C" w:rsidRPr="008D68FD" w14:paraId="6E947376" w14:textId="77777777" w:rsidTr="004821D1">
        <w:tc>
          <w:tcPr>
            <w:tcW w:w="0" w:type="auto"/>
          </w:tcPr>
          <w:p w14:paraId="1EB4E881" w14:textId="77777777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macOS</w:t>
            </w:r>
          </w:p>
        </w:tc>
        <w:tc>
          <w:tcPr>
            <w:tcW w:w="0" w:type="auto"/>
          </w:tcPr>
          <w:p w14:paraId="1D484E18" w14:textId="2D04BE01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подходит</w:t>
            </w:r>
          </w:p>
        </w:tc>
        <w:tc>
          <w:tcPr>
            <w:tcW w:w="0" w:type="auto"/>
          </w:tcPr>
          <w:p w14:paraId="79E8AF27" w14:textId="17FB4011" w:rsidR="0056728C" w:rsidRPr="008D68FD" w:rsidRDefault="0056728C" w:rsidP="0056728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Windows Forms 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подд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38BDAC1E" w14:textId="52A2A376" w:rsidR="005577B0" w:rsidRPr="008D68FD" w:rsidRDefault="005577B0" w:rsidP="005577B0">
      <w:pPr>
        <w:pStyle w:val="FirstParagrap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X65c70c7bdd306a8f2296c5906ef70770b37369d"/>
      <w:bookmarkEnd w:id="4"/>
      <w:proofErr w:type="spellStart"/>
      <w:r w:rsidRPr="008D68FD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proofErr w:type="spellEnd"/>
      <w:r w:rsidRPr="008D68FD">
        <w:rPr>
          <w:rFonts w:ascii="Times New Roman" w:hAnsi="Times New Roman" w:cs="Times New Roman"/>
          <w:b/>
          <w:bCs/>
          <w:sz w:val="28"/>
          <w:szCs w:val="28"/>
        </w:rPr>
        <w:t xml:space="preserve"> 4. </w:t>
      </w:r>
      <w:proofErr w:type="spellStart"/>
      <w:r w:rsidRPr="008D68FD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proofErr w:type="spellEnd"/>
      <w:r w:rsidRPr="008D68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68FD">
        <w:rPr>
          <w:rFonts w:ascii="Times New Roman" w:hAnsi="Times New Roman" w:cs="Times New Roman"/>
          <w:b/>
          <w:bCs/>
          <w:sz w:val="28"/>
          <w:szCs w:val="28"/>
        </w:rPr>
        <w:t>программного</w:t>
      </w:r>
      <w:proofErr w:type="spellEnd"/>
      <w:r w:rsidRPr="008D68F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D68FD">
        <w:rPr>
          <w:rFonts w:ascii="Times New Roman" w:hAnsi="Times New Roman" w:cs="Times New Roman"/>
          <w:b/>
          <w:bCs/>
          <w:sz w:val="28"/>
          <w:szCs w:val="28"/>
        </w:rPr>
        <w:t>окружения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279"/>
        <w:gridCol w:w="4564"/>
      </w:tblGrid>
      <w:tr w:rsidR="005577B0" w:rsidRPr="008D68FD" w14:paraId="47B1DF7B" w14:textId="77777777" w:rsidTr="004821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F80C633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Программный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A40816B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5577B0" w:rsidRPr="008D68FD" w14:paraId="1BD30021" w14:textId="77777777" w:rsidTr="004821D1">
        <w:tc>
          <w:tcPr>
            <w:tcW w:w="0" w:type="auto"/>
          </w:tcPr>
          <w:p w14:paraId="0DD743F5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</w:p>
        </w:tc>
        <w:tc>
          <w:tcPr>
            <w:tcW w:w="0" w:type="auto"/>
          </w:tcPr>
          <w:p w14:paraId="1656D26B" w14:textId="6207CCAA" w:rsidR="005577B0" w:rsidRPr="008D68FD" w:rsidRDefault="0056728C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Оп.сист</w:t>
            </w:r>
            <w:proofErr w:type="spellEnd"/>
            <w:proofErr w:type="gramEnd"/>
          </w:p>
        </w:tc>
      </w:tr>
      <w:tr w:rsidR="005577B0" w:rsidRPr="008D68FD" w14:paraId="13DEE283" w14:textId="77777777" w:rsidTr="004821D1">
        <w:tc>
          <w:tcPr>
            <w:tcW w:w="0" w:type="auto"/>
          </w:tcPr>
          <w:p w14:paraId="08B8C0BE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.NET</w:t>
            </w:r>
          </w:p>
        </w:tc>
        <w:tc>
          <w:tcPr>
            <w:tcW w:w="0" w:type="auto"/>
          </w:tcPr>
          <w:p w14:paraId="32C6E8D4" w14:textId="3F6CBE5F" w:rsidR="005577B0" w:rsidRPr="008D68FD" w:rsidRDefault="0056728C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Платформа для запуска приложения</w:t>
            </w:r>
          </w:p>
        </w:tc>
      </w:tr>
      <w:tr w:rsidR="005577B0" w:rsidRPr="008D68FD" w14:paraId="2919AA1E" w14:textId="77777777" w:rsidTr="004821D1">
        <w:tc>
          <w:tcPr>
            <w:tcW w:w="0" w:type="auto"/>
          </w:tcPr>
          <w:p w14:paraId="68A478BB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0" w:type="auto"/>
          </w:tcPr>
          <w:p w14:paraId="08B8802B" w14:textId="2455DE57" w:rsidR="005577B0" w:rsidRPr="008D68FD" w:rsidRDefault="0056728C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Само приложение</w:t>
            </w:r>
          </w:p>
        </w:tc>
      </w:tr>
      <w:tr w:rsidR="005577B0" w:rsidRPr="008D68FD" w14:paraId="493CFAAC" w14:textId="77777777" w:rsidTr="004821D1">
        <w:tc>
          <w:tcPr>
            <w:tcW w:w="0" w:type="auto"/>
          </w:tcPr>
          <w:p w14:paraId="58A01916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MS SQL Server</w:t>
            </w:r>
          </w:p>
        </w:tc>
        <w:tc>
          <w:tcPr>
            <w:tcW w:w="0" w:type="auto"/>
          </w:tcPr>
          <w:p w14:paraId="10EF592E" w14:textId="06E4FAB5" w:rsidR="005577B0" w:rsidRPr="008D68FD" w:rsidRDefault="0056728C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База данных</w:t>
            </w:r>
          </w:p>
        </w:tc>
      </w:tr>
      <w:tr w:rsidR="005577B0" w:rsidRPr="008D68FD" w14:paraId="6DE3C208" w14:textId="77777777" w:rsidTr="004821D1">
        <w:tc>
          <w:tcPr>
            <w:tcW w:w="0" w:type="auto"/>
          </w:tcPr>
          <w:p w14:paraId="436984D5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ADO.NET</w:t>
            </w:r>
          </w:p>
        </w:tc>
        <w:tc>
          <w:tcPr>
            <w:tcW w:w="0" w:type="auto"/>
          </w:tcPr>
          <w:p w14:paraId="4219ABE2" w14:textId="64323C60" w:rsidR="005577B0" w:rsidRPr="008D68FD" w:rsidRDefault="0056728C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 к данным</w:t>
            </w:r>
          </w:p>
        </w:tc>
      </w:tr>
      <w:tr w:rsidR="005577B0" w:rsidRPr="008D68FD" w14:paraId="58072D9B" w14:textId="77777777" w:rsidTr="004821D1">
        <w:tc>
          <w:tcPr>
            <w:tcW w:w="0" w:type="auto"/>
          </w:tcPr>
          <w:p w14:paraId="5597B14E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</w:p>
        </w:tc>
        <w:tc>
          <w:tcPr>
            <w:tcW w:w="0" w:type="auto"/>
          </w:tcPr>
          <w:p w14:paraId="3779D5AD" w14:textId="2D62E191" w:rsidR="005577B0" w:rsidRPr="008D68FD" w:rsidRDefault="0056728C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Язык запросов</w:t>
            </w:r>
          </w:p>
        </w:tc>
      </w:tr>
      <w:tr w:rsidR="005577B0" w:rsidRPr="008D68FD" w14:paraId="1FEF420F" w14:textId="77777777" w:rsidTr="004821D1">
        <w:tc>
          <w:tcPr>
            <w:tcW w:w="0" w:type="auto"/>
          </w:tcPr>
          <w:p w14:paraId="266D7265" w14:textId="77777777" w:rsidR="005577B0" w:rsidRPr="008D68FD" w:rsidRDefault="005577B0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Visual Studio</w:t>
            </w:r>
          </w:p>
        </w:tc>
        <w:tc>
          <w:tcPr>
            <w:tcW w:w="0" w:type="auto"/>
          </w:tcPr>
          <w:p w14:paraId="4FCA536C" w14:textId="53735653" w:rsidR="005577B0" w:rsidRPr="008D68FD" w:rsidRDefault="0056728C" w:rsidP="004821D1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Среда разработки</w:t>
            </w:r>
          </w:p>
        </w:tc>
      </w:tr>
    </w:tbl>
    <w:p w14:paraId="09BF22AD" w14:textId="77777777" w:rsidR="008D68FD" w:rsidRPr="008D68FD" w:rsidRDefault="008D68FD" w:rsidP="008D68FD">
      <w:pPr>
        <w:pStyle w:val="Compact"/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bookmarkStart w:id="6" w:name="задание-6.-определение-роли-ado.net"/>
      <w:bookmarkEnd w:id="5"/>
    </w:p>
    <w:p w14:paraId="11154393" w14:textId="20DAECE7" w:rsidR="008D68FD" w:rsidRPr="008D68FD" w:rsidRDefault="008D68FD" w:rsidP="008D68FD">
      <w:pPr>
        <w:pStyle w:val="Compact"/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8D68FD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Задание 5. Роль MS SQL </w:t>
      </w:r>
      <w:proofErr w:type="spellStart"/>
      <w:r w:rsidRPr="008D68FD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Server</w:t>
      </w:r>
      <w:proofErr w:type="spellEnd"/>
    </w:p>
    <w:p w14:paraId="77CE2163" w14:textId="77777777" w:rsidR="008D68FD" w:rsidRPr="008D68FD" w:rsidRDefault="008D68FD" w:rsidP="008D68FD">
      <w:pPr>
        <w:pStyle w:val="Compact"/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8D68FD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</w:p>
    <w:p w14:paraId="39E3BBA4" w14:textId="77777777" w:rsidR="008D68FD" w:rsidRPr="008D68FD" w:rsidRDefault="008D68FD" w:rsidP="008D68FD">
      <w:pPr>
        <w:pStyle w:val="Compact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D68FD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1. Зачем </w:t>
      </w:r>
      <w:proofErr w:type="spellStart"/>
      <w:r w:rsidRPr="008D68FD">
        <w:rPr>
          <w:rFonts w:ascii="Times New Roman" w:hAnsi="Times New Roman" w:cs="Times New Roman"/>
          <w:sz w:val="28"/>
          <w:szCs w:val="28"/>
          <w:lang w:val="ru-RU" w:eastAsia="ru-RU"/>
        </w:rPr>
        <w:t>HelpDesk</w:t>
      </w:r>
      <w:proofErr w:type="spellEnd"/>
      <w:r w:rsidRPr="008D68FD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база данных?</w:t>
      </w:r>
    </w:p>
    <w:p w14:paraId="70A252F9" w14:textId="77777777" w:rsidR="008D68FD" w:rsidRPr="008D68FD" w:rsidRDefault="008D68FD" w:rsidP="008D68FD">
      <w:pPr>
        <w:pStyle w:val="Compact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D68FD">
        <w:rPr>
          <w:rFonts w:ascii="Times New Roman" w:hAnsi="Times New Roman" w:cs="Times New Roman"/>
          <w:sz w:val="28"/>
          <w:szCs w:val="28"/>
          <w:lang w:val="ru-RU" w:eastAsia="ru-RU"/>
        </w:rPr>
        <w:t>Для централизованного хранения заявок, пользователей и истории.</w:t>
      </w:r>
    </w:p>
    <w:p w14:paraId="1E5616D7" w14:textId="77777777" w:rsidR="008D68FD" w:rsidRPr="008D68FD" w:rsidRDefault="008D68FD" w:rsidP="008D68FD">
      <w:pPr>
        <w:pStyle w:val="Compact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D68FD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67B6FDA9" w14:textId="77777777" w:rsidR="008D68FD" w:rsidRPr="008D68FD" w:rsidRDefault="008D68FD" w:rsidP="008D68FD">
      <w:pPr>
        <w:pStyle w:val="Compact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D68FD">
        <w:rPr>
          <w:rFonts w:ascii="Times New Roman" w:hAnsi="Times New Roman" w:cs="Times New Roman"/>
          <w:sz w:val="28"/>
          <w:szCs w:val="28"/>
          <w:lang w:val="ru-RU" w:eastAsia="ru-RU"/>
        </w:rPr>
        <w:t>2. Что хранится (5 примеров):</w:t>
      </w:r>
    </w:p>
    <w:p w14:paraId="722E2824" w14:textId="77777777" w:rsidR="008D68FD" w:rsidRPr="008D68FD" w:rsidRDefault="008D68FD" w:rsidP="008D68FD">
      <w:pPr>
        <w:pStyle w:val="Compact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D68FD">
        <w:rPr>
          <w:rFonts w:ascii="Times New Roman" w:hAnsi="Times New Roman" w:cs="Times New Roman"/>
          <w:sz w:val="28"/>
          <w:szCs w:val="28"/>
          <w:lang w:val="ru-RU" w:eastAsia="ru-RU"/>
        </w:rPr>
        <w:t>1. Пользователи</w:t>
      </w:r>
    </w:p>
    <w:p w14:paraId="6FC6CE8F" w14:textId="77777777" w:rsidR="008D68FD" w:rsidRPr="008D68FD" w:rsidRDefault="008D68FD" w:rsidP="008D68FD">
      <w:pPr>
        <w:pStyle w:val="Compact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D68FD">
        <w:rPr>
          <w:rFonts w:ascii="Times New Roman" w:hAnsi="Times New Roman" w:cs="Times New Roman"/>
          <w:sz w:val="28"/>
          <w:szCs w:val="28"/>
          <w:lang w:val="ru-RU" w:eastAsia="ru-RU"/>
        </w:rPr>
        <w:t>2. Заявки</w:t>
      </w:r>
    </w:p>
    <w:p w14:paraId="38EF29ED" w14:textId="77777777" w:rsidR="008D68FD" w:rsidRPr="008D68FD" w:rsidRDefault="008D68FD" w:rsidP="008D68FD">
      <w:pPr>
        <w:pStyle w:val="Compact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D68FD">
        <w:rPr>
          <w:rFonts w:ascii="Times New Roman" w:hAnsi="Times New Roman" w:cs="Times New Roman"/>
          <w:sz w:val="28"/>
          <w:szCs w:val="28"/>
          <w:lang w:val="ru-RU" w:eastAsia="ru-RU"/>
        </w:rPr>
        <w:t>3. Статусы</w:t>
      </w:r>
    </w:p>
    <w:p w14:paraId="4A284B2E" w14:textId="77777777" w:rsidR="008D68FD" w:rsidRPr="008D68FD" w:rsidRDefault="008D68FD" w:rsidP="008D68FD">
      <w:pPr>
        <w:pStyle w:val="Compact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D68FD">
        <w:rPr>
          <w:rFonts w:ascii="Times New Roman" w:hAnsi="Times New Roman" w:cs="Times New Roman"/>
          <w:sz w:val="28"/>
          <w:szCs w:val="28"/>
          <w:lang w:val="ru-RU" w:eastAsia="ru-RU"/>
        </w:rPr>
        <w:t>4. Комментарии</w:t>
      </w:r>
    </w:p>
    <w:p w14:paraId="06D8F4A3" w14:textId="77777777" w:rsidR="008D68FD" w:rsidRPr="008D68FD" w:rsidRDefault="008D68FD" w:rsidP="008D68FD">
      <w:pPr>
        <w:pStyle w:val="Compact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D68FD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5. Категории и приоритеты </w:t>
      </w:r>
    </w:p>
    <w:p w14:paraId="4C2DCB49" w14:textId="77777777" w:rsidR="008D68FD" w:rsidRPr="008D68FD" w:rsidRDefault="008D68FD" w:rsidP="008D68FD">
      <w:pPr>
        <w:pStyle w:val="Compact"/>
        <w:rPr>
          <w:rFonts w:ascii="Times New Roman" w:hAnsi="Times New Roman" w:cs="Times New Roman"/>
          <w:sz w:val="28"/>
          <w:szCs w:val="28"/>
          <w:lang w:val="ru-RU" w:eastAsia="ru-RU"/>
        </w:rPr>
      </w:pPr>
      <w:r w:rsidRPr="008D68FD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3. Если MS SQL </w:t>
      </w:r>
      <w:proofErr w:type="spellStart"/>
      <w:r w:rsidRPr="008D68FD">
        <w:rPr>
          <w:rFonts w:ascii="Times New Roman" w:hAnsi="Times New Roman" w:cs="Times New Roman"/>
          <w:sz w:val="28"/>
          <w:szCs w:val="28"/>
          <w:lang w:val="ru-RU" w:eastAsia="ru-RU"/>
        </w:rPr>
        <w:t>Server</w:t>
      </w:r>
      <w:proofErr w:type="spellEnd"/>
      <w:r w:rsidRPr="008D68FD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недоступен?</w:t>
      </w:r>
    </w:p>
    <w:p w14:paraId="57321B1F" w14:textId="77777777" w:rsidR="008D68FD" w:rsidRPr="008D68FD" w:rsidRDefault="008D68FD" w:rsidP="008D68FD">
      <w:pPr>
        <w:pStyle w:val="Compact"/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  <w:r w:rsidRPr="008D68FD">
        <w:rPr>
          <w:rFonts w:ascii="Times New Roman" w:hAnsi="Times New Roman" w:cs="Times New Roman"/>
          <w:sz w:val="28"/>
          <w:szCs w:val="28"/>
          <w:lang w:val="ru-RU" w:eastAsia="ru-RU"/>
        </w:rPr>
        <w:t>Авторизация и работа с заявками невозможны — система не работает</w:t>
      </w:r>
      <w:r w:rsidRPr="008D68FD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.</w:t>
      </w:r>
      <w:r w:rsidRPr="008D68FD"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</w:p>
    <w:p w14:paraId="2540CDF4" w14:textId="77777777" w:rsidR="008D68FD" w:rsidRPr="008D68FD" w:rsidRDefault="008D68FD" w:rsidP="008D68FD">
      <w:pPr>
        <w:pStyle w:val="Compact"/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</w:pPr>
    </w:p>
    <w:bookmarkEnd w:id="6"/>
    <w:p w14:paraId="528C3279" w14:textId="77777777" w:rsidR="008D68FD" w:rsidRPr="008D68FD" w:rsidRDefault="008D68FD" w:rsidP="008D68FD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>Задание 6. Определение роли ADO.NET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D68FD" w:rsidRPr="008D68FD" w14:paraId="1FD2CA57" w14:textId="77777777" w:rsidTr="004821D1">
        <w:trPr>
          <w:jc w:val="center"/>
        </w:trPr>
        <w:tc>
          <w:tcPr>
            <w:tcW w:w="4320" w:type="dxa"/>
          </w:tcPr>
          <w:p w14:paraId="67793B86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Действие</w:t>
            </w:r>
            <w:proofErr w:type="spellEnd"/>
          </w:p>
        </w:tc>
        <w:tc>
          <w:tcPr>
            <w:tcW w:w="4320" w:type="dxa"/>
          </w:tcPr>
          <w:p w14:paraId="30ED6F47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Используется</w:t>
            </w:r>
            <w:proofErr w:type="spellEnd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ли</w:t>
            </w:r>
            <w:proofErr w:type="spellEnd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ADO.NET</w:t>
            </w:r>
          </w:p>
        </w:tc>
      </w:tr>
      <w:tr w:rsidR="008D68FD" w:rsidRPr="008D68FD" w14:paraId="20C58DCF" w14:textId="77777777" w:rsidTr="004821D1">
        <w:trPr>
          <w:jc w:val="center"/>
        </w:trPr>
        <w:tc>
          <w:tcPr>
            <w:tcW w:w="4320" w:type="dxa"/>
          </w:tcPr>
          <w:p w14:paraId="74A93362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Подключение к 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4320" w:type="dxa"/>
          </w:tcPr>
          <w:p w14:paraId="1A253742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</w:tr>
      <w:tr w:rsidR="008D68FD" w:rsidRPr="008D68FD" w14:paraId="2D944B4C" w14:textId="77777777" w:rsidTr="004821D1">
        <w:trPr>
          <w:jc w:val="center"/>
        </w:trPr>
        <w:tc>
          <w:tcPr>
            <w:tcW w:w="4320" w:type="dxa"/>
          </w:tcPr>
          <w:p w14:paraId="55DE05D4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кнопки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форме</w:t>
            </w:r>
            <w:proofErr w:type="spellEnd"/>
          </w:p>
        </w:tc>
        <w:tc>
          <w:tcPr>
            <w:tcW w:w="4320" w:type="dxa"/>
          </w:tcPr>
          <w:p w14:paraId="419288BB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</w:tr>
      <w:tr w:rsidR="008D68FD" w:rsidRPr="008D68FD" w14:paraId="1D5A0C00" w14:textId="77777777" w:rsidTr="004821D1">
        <w:trPr>
          <w:jc w:val="center"/>
        </w:trPr>
        <w:tc>
          <w:tcPr>
            <w:tcW w:w="4320" w:type="dxa"/>
          </w:tcPr>
          <w:p w14:paraId="2D196286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Выполнение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SELECT-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запроса</w:t>
            </w:r>
            <w:proofErr w:type="spellEnd"/>
          </w:p>
        </w:tc>
        <w:tc>
          <w:tcPr>
            <w:tcW w:w="4320" w:type="dxa"/>
          </w:tcPr>
          <w:p w14:paraId="41E58632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</w:tr>
      <w:tr w:rsidR="008D68FD" w:rsidRPr="008D68FD" w14:paraId="444C31D7" w14:textId="77777777" w:rsidTr="004821D1">
        <w:trPr>
          <w:jc w:val="center"/>
        </w:trPr>
        <w:tc>
          <w:tcPr>
            <w:tcW w:w="4320" w:type="dxa"/>
          </w:tcPr>
          <w:p w14:paraId="228B1BB1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таблицу</w:t>
            </w:r>
            <w:proofErr w:type="spellEnd"/>
          </w:p>
        </w:tc>
        <w:tc>
          <w:tcPr>
            <w:tcW w:w="4320" w:type="dxa"/>
          </w:tcPr>
          <w:p w14:paraId="4DB217E9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</w:tr>
      <w:tr w:rsidR="008D68FD" w:rsidRPr="008D68FD" w14:paraId="0F7F7AB4" w14:textId="77777777" w:rsidTr="004821D1">
        <w:trPr>
          <w:jc w:val="center"/>
        </w:trPr>
        <w:tc>
          <w:tcPr>
            <w:tcW w:w="4320" w:type="dxa"/>
          </w:tcPr>
          <w:p w14:paraId="3A20EA09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proofErr w:type="spellEnd"/>
          </w:p>
        </w:tc>
        <w:tc>
          <w:tcPr>
            <w:tcW w:w="4320" w:type="dxa"/>
          </w:tcPr>
          <w:p w14:paraId="1BBF2873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</w:tr>
      <w:tr w:rsidR="008D68FD" w:rsidRPr="008D68FD" w14:paraId="271EC133" w14:textId="77777777" w:rsidTr="004821D1">
        <w:trPr>
          <w:jc w:val="center"/>
        </w:trPr>
        <w:tc>
          <w:tcPr>
            <w:tcW w:w="4320" w:type="dxa"/>
          </w:tcPr>
          <w:p w14:paraId="28930456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Отображение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формы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авторизации</w:t>
            </w:r>
            <w:proofErr w:type="spellEnd"/>
          </w:p>
        </w:tc>
        <w:tc>
          <w:tcPr>
            <w:tcW w:w="4320" w:type="dxa"/>
          </w:tcPr>
          <w:p w14:paraId="2B1A32E2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</w:tr>
      <w:tr w:rsidR="008D68FD" w:rsidRPr="008D68FD" w14:paraId="1EAA04B3" w14:textId="77777777" w:rsidTr="004821D1">
        <w:trPr>
          <w:jc w:val="center"/>
        </w:trPr>
        <w:tc>
          <w:tcPr>
            <w:tcW w:w="4320" w:type="dxa"/>
          </w:tcPr>
          <w:p w14:paraId="61E684BC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Получение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</w:p>
        </w:tc>
        <w:tc>
          <w:tcPr>
            <w:tcW w:w="4320" w:type="dxa"/>
          </w:tcPr>
          <w:p w14:paraId="637F1DE0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</w:tr>
      <w:tr w:rsidR="008D68FD" w:rsidRPr="008D68FD" w14:paraId="6933E55B" w14:textId="77777777" w:rsidTr="004821D1">
        <w:trPr>
          <w:jc w:val="center"/>
        </w:trPr>
        <w:tc>
          <w:tcPr>
            <w:tcW w:w="4320" w:type="dxa"/>
          </w:tcPr>
          <w:p w14:paraId="7B831733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proofErr w:type="spellEnd"/>
          </w:p>
        </w:tc>
        <w:tc>
          <w:tcPr>
            <w:tcW w:w="4320" w:type="dxa"/>
          </w:tcPr>
          <w:p w14:paraId="6F1DE700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</w:tr>
    </w:tbl>
    <w:p w14:paraId="06F2C5BB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</w:p>
    <w:p w14:paraId="2A98391A" w14:textId="77777777" w:rsidR="008D68FD" w:rsidRPr="008D68FD" w:rsidRDefault="008D68FD" w:rsidP="008D68FD">
      <w:pPr>
        <w:spacing w:before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 xml:space="preserve">Какую роль выполняет ADO.NET в системе </w:t>
      </w:r>
      <w:proofErr w:type="spellStart"/>
      <w:r w:rsidRPr="008D68FD">
        <w:rPr>
          <w:rFonts w:ascii="Times New Roman" w:hAnsi="Times New Roman" w:cs="Times New Roman"/>
          <w:b/>
          <w:sz w:val="28"/>
          <w:szCs w:val="28"/>
        </w:rPr>
        <w:t>HelpDesk</w:t>
      </w:r>
      <w:proofErr w:type="spellEnd"/>
      <w:r w:rsidRPr="008D68FD">
        <w:rPr>
          <w:rFonts w:ascii="Times New Roman" w:hAnsi="Times New Roman" w:cs="Times New Roman"/>
          <w:b/>
          <w:sz w:val="28"/>
          <w:szCs w:val="28"/>
        </w:rPr>
        <w:t>?</w:t>
      </w:r>
    </w:p>
    <w:p w14:paraId="2CD36DB1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 xml:space="preserve">ADO.NET выполняет роль посредника между приложением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и базой данных MS SQL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>. Через ADO.NET приложение устанавливает соединение с сервером, отправляет SQL-запросы (SELECT, INSERT, UPDATE, DELETE), получает результаты в виде объектов (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DataTable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SqlDataReader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) и передаёт их в интерфейс программы. ADO.NET скрывает низкоуровневые детали сетевого протокола и работы с SQL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, предоставляя разработчику удобные классы —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SqlConnection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SqlCommand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SqlDataReader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SqlDataAdapter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. Без ADO.NET приложению пришлось бы самостоятельно реализовывать сетевой протокол обмена с SQL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>, что крайне сложно и нецелесообразно.</w:t>
      </w:r>
    </w:p>
    <w:p w14:paraId="4623F192" w14:textId="77777777" w:rsidR="008D68FD" w:rsidRPr="008D68FD" w:rsidRDefault="008D68FD" w:rsidP="008D68FD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>Задание 7. Требования к сети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D68FD" w:rsidRPr="008D68FD" w14:paraId="0B1594D4" w14:textId="77777777" w:rsidTr="004821D1">
        <w:trPr>
          <w:jc w:val="center"/>
        </w:trPr>
        <w:tc>
          <w:tcPr>
            <w:tcW w:w="4320" w:type="dxa"/>
          </w:tcPr>
          <w:p w14:paraId="6BF758CF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Требование</w:t>
            </w:r>
            <w:proofErr w:type="spellEnd"/>
          </w:p>
        </w:tc>
        <w:tc>
          <w:tcPr>
            <w:tcW w:w="4320" w:type="dxa"/>
          </w:tcPr>
          <w:p w14:paraId="0B16F730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Для</w:t>
            </w:r>
            <w:proofErr w:type="spellEnd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чего</w:t>
            </w:r>
            <w:proofErr w:type="spellEnd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необходимо</w:t>
            </w:r>
            <w:proofErr w:type="spellEnd"/>
          </w:p>
        </w:tc>
      </w:tr>
      <w:tr w:rsidR="008D68FD" w:rsidRPr="008D68FD" w14:paraId="5047CD29" w14:textId="77777777" w:rsidTr="004821D1">
        <w:trPr>
          <w:jc w:val="center"/>
        </w:trPr>
        <w:tc>
          <w:tcPr>
            <w:tcW w:w="4320" w:type="dxa"/>
          </w:tcPr>
          <w:p w14:paraId="55FB38D2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Наличие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сетевого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4320" w:type="dxa"/>
          </w:tcPr>
          <w:p w14:paraId="21BFA5C9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Обеспечивает физический канал связи между компьютером пользователя и сервером БД</w:t>
            </w:r>
          </w:p>
        </w:tc>
      </w:tr>
      <w:tr w:rsidR="008D68FD" w:rsidRPr="008D68FD" w14:paraId="3770AF63" w14:textId="77777777" w:rsidTr="004821D1">
        <w:trPr>
          <w:jc w:val="center"/>
        </w:trPr>
        <w:tc>
          <w:tcPr>
            <w:tcW w:w="4320" w:type="dxa"/>
          </w:tcPr>
          <w:p w14:paraId="6D968020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IP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-адрес или имя сервера</w:t>
            </w:r>
          </w:p>
        </w:tc>
        <w:tc>
          <w:tcPr>
            <w:tcW w:w="4320" w:type="dxa"/>
          </w:tcPr>
          <w:p w14:paraId="41BE2A7C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Позволяет приложению найти сервер 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сети и направить запросы по правильному адресу</w:t>
            </w:r>
          </w:p>
        </w:tc>
      </w:tr>
      <w:tr w:rsidR="008D68FD" w:rsidRPr="008D68FD" w14:paraId="22B4C40E" w14:textId="77777777" w:rsidTr="004821D1">
        <w:trPr>
          <w:jc w:val="center"/>
        </w:trPr>
        <w:tc>
          <w:tcPr>
            <w:tcW w:w="4320" w:type="dxa"/>
          </w:tcPr>
          <w:p w14:paraId="790548B8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к MS SQL Server</w:t>
            </w:r>
          </w:p>
        </w:tc>
        <w:tc>
          <w:tcPr>
            <w:tcW w:w="4320" w:type="dxa"/>
          </w:tcPr>
          <w:p w14:paraId="5AC3C04A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Сервер БД должен быть запущен и принимать входящие подключения на соответствующем порту (по умолчанию 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1433)</w:t>
            </w:r>
          </w:p>
        </w:tc>
      </w:tr>
      <w:tr w:rsidR="008D68FD" w:rsidRPr="008D68FD" w14:paraId="55290B87" w14:textId="77777777" w:rsidTr="004821D1">
        <w:trPr>
          <w:jc w:val="center"/>
        </w:trPr>
        <w:tc>
          <w:tcPr>
            <w:tcW w:w="4320" w:type="dxa"/>
          </w:tcPr>
          <w:p w14:paraId="0BD21984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Разрешённое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  <w:proofErr w:type="spellEnd"/>
          </w:p>
        </w:tc>
        <w:tc>
          <w:tcPr>
            <w:tcW w:w="4320" w:type="dxa"/>
          </w:tcPr>
          <w:p w14:paraId="16299AEC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Брандмауэр (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firewall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 на сервере и клиенте должен разрешать трафик по порту 1433; сетевые политики не должны блокировать соединение</w:t>
            </w:r>
          </w:p>
        </w:tc>
      </w:tr>
      <w:tr w:rsidR="008D68FD" w:rsidRPr="008D68FD" w14:paraId="2615422A" w14:textId="77777777" w:rsidTr="004821D1">
        <w:trPr>
          <w:jc w:val="center"/>
        </w:trPr>
        <w:tc>
          <w:tcPr>
            <w:tcW w:w="4320" w:type="dxa"/>
          </w:tcPr>
          <w:p w14:paraId="22AC11F0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Учётные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данные</w:t>
            </w:r>
          </w:p>
        </w:tc>
        <w:tc>
          <w:tcPr>
            <w:tcW w:w="4320" w:type="dxa"/>
          </w:tcPr>
          <w:p w14:paraId="3E38DA23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Логин и пароль пользователя БД (или 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-аутентификация) необходимы для авторизации на сервере и разграничения прав доступа</w:t>
            </w:r>
          </w:p>
        </w:tc>
      </w:tr>
    </w:tbl>
    <w:p w14:paraId="189809BF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</w:p>
    <w:p w14:paraId="1BBA989D" w14:textId="77777777" w:rsidR="008D68FD" w:rsidRPr="008D68FD" w:rsidRDefault="008D68FD" w:rsidP="008D68FD">
      <w:pPr>
        <w:spacing w:before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 xml:space="preserve">Сможет ли </w:t>
      </w:r>
      <w:proofErr w:type="spellStart"/>
      <w:r w:rsidRPr="008D68FD">
        <w:rPr>
          <w:rFonts w:ascii="Times New Roman" w:hAnsi="Times New Roman" w:cs="Times New Roman"/>
          <w:b/>
          <w:sz w:val="28"/>
          <w:szCs w:val="28"/>
        </w:rPr>
        <w:t>HelpDesk</w:t>
      </w:r>
      <w:proofErr w:type="spellEnd"/>
      <w:r w:rsidRPr="008D68FD">
        <w:rPr>
          <w:rFonts w:ascii="Times New Roman" w:hAnsi="Times New Roman" w:cs="Times New Roman"/>
          <w:b/>
          <w:sz w:val="28"/>
          <w:szCs w:val="28"/>
        </w:rPr>
        <w:t xml:space="preserve"> работать с серверной базой данных при полном отсутствии сетевого подключения? Почему?</w:t>
      </w:r>
    </w:p>
    <w:p w14:paraId="607D89A9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 xml:space="preserve">Нет, не сможет. Если база данных MS SQL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располагается на отдельном сервере, приложение должно установить сетевое соединение для отправки SQL-запросов и получения результатов. При отсутствии сети (кабель не подключён,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недоступен, сервер недостижим) ADO.NET не сможет создать подключение через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SqlConnection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>, и все операции с данными завершатся с ошибкой. Программа запустится, но при любой попытке обратиться к базе данных пользователь получит сообщение об ошибке соединения.</w:t>
      </w:r>
    </w:p>
    <w:p w14:paraId="4B17154D" w14:textId="77777777" w:rsidR="008D68FD" w:rsidRPr="008D68FD" w:rsidRDefault="008D68FD" w:rsidP="008D68FD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>Задание 8. Сравнение вариантов размещения базы данных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68FD" w:rsidRPr="008D68FD" w14:paraId="4D0FEE5F" w14:textId="77777777" w:rsidTr="004821D1">
        <w:trPr>
          <w:jc w:val="center"/>
        </w:trPr>
        <w:tc>
          <w:tcPr>
            <w:tcW w:w="2880" w:type="dxa"/>
          </w:tcPr>
          <w:p w14:paraId="4F98FCF2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2880" w:type="dxa"/>
          </w:tcPr>
          <w:p w14:paraId="3B2C9ED0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Локальная</w:t>
            </w:r>
            <w:proofErr w:type="spellEnd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база</w:t>
            </w:r>
            <w:proofErr w:type="spellEnd"/>
          </w:p>
        </w:tc>
        <w:tc>
          <w:tcPr>
            <w:tcW w:w="2880" w:type="dxa"/>
          </w:tcPr>
          <w:p w14:paraId="39D575AB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База</w:t>
            </w:r>
            <w:proofErr w:type="spellEnd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на</w:t>
            </w:r>
            <w:proofErr w:type="spellEnd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сервере</w:t>
            </w:r>
            <w:proofErr w:type="spellEnd"/>
          </w:p>
        </w:tc>
      </w:tr>
      <w:tr w:rsidR="008D68FD" w:rsidRPr="008D68FD" w14:paraId="088EB56B" w14:textId="77777777" w:rsidTr="004821D1">
        <w:trPr>
          <w:jc w:val="center"/>
        </w:trPr>
        <w:tc>
          <w:tcPr>
            <w:tcW w:w="2880" w:type="dxa"/>
          </w:tcPr>
          <w:p w14:paraId="773896C3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Простота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настройки</w:t>
            </w:r>
            <w:proofErr w:type="spellEnd"/>
          </w:p>
        </w:tc>
        <w:tc>
          <w:tcPr>
            <w:tcW w:w="2880" w:type="dxa"/>
          </w:tcPr>
          <w:p w14:paraId="50FCB864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Высокая: не требует сетевой настройки, всё на одном ПК</w:t>
            </w:r>
          </w:p>
        </w:tc>
        <w:tc>
          <w:tcPr>
            <w:tcW w:w="2880" w:type="dxa"/>
          </w:tcPr>
          <w:p w14:paraId="0A3AB06B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Требует настройки сети, брандмауэра, прав доступа</w:t>
            </w:r>
          </w:p>
        </w:tc>
      </w:tr>
      <w:tr w:rsidR="008D68FD" w:rsidRPr="008D68FD" w14:paraId="35CC9E02" w14:textId="77777777" w:rsidTr="004821D1">
        <w:trPr>
          <w:jc w:val="center"/>
        </w:trPr>
        <w:tc>
          <w:tcPr>
            <w:tcW w:w="2880" w:type="dxa"/>
          </w:tcPr>
          <w:p w14:paraId="65D2745A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Возможность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нескольких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  <w:proofErr w:type="spellEnd"/>
          </w:p>
        </w:tc>
        <w:tc>
          <w:tcPr>
            <w:tcW w:w="2880" w:type="dxa"/>
          </w:tcPr>
          <w:p w14:paraId="55C6A086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Нет: база доступна только с одного компьютера</w:t>
            </w:r>
          </w:p>
        </w:tc>
        <w:tc>
          <w:tcPr>
            <w:tcW w:w="2880" w:type="dxa"/>
          </w:tcPr>
          <w:p w14:paraId="400909E0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Да: все пользователи подключаются к единой базе</w:t>
            </w:r>
          </w:p>
        </w:tc>
      </w:tr>
      <w:tr w:rsidR="008D68FD" w:rsidRPr="008D68FD" w14:paraId="6709DDEF" w14:textId="77777777" w:rsidTr="004821D1">
        <w:trPr>
          <w:jc w:val="center"/>
        </w:trPr>
        <w:tc>
          <w:tcPr>
            <w:tcW w:w="2880" w:type="dxa"/>
          </w:tcPr>
          <w:p w14:paraId="05D67F15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Необходимость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сети</w:t>
            </w:r>
            <w:proofErr w:type="spellEnd"/>
          </w:p>
        </w:tc>
        <w:tc>
          <w:tcPr>
            <w:tcW w:w="2880" w:type="dxa"/>
          </w:tcPr>
          <w:p w14:paraId="10D5FFA1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требуется</w:t>
            </w:r>
            <w:proofErr w:type="spellEnd"/>
          </w:p>
        </w:tc>
        <w:tc>
          <w:tcPr>
            <w:tcW w:w="2880" w:type="dxa"/>
          </w:tcPr>
          <w:p w14:paraId="7CBC8366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Обязательна для подключения клиентов к серверу</w:t>
            </w:r>
          </w:p>
        </w:tc>
      </w:tr>
      <w:tr w:rsidR="008D68FD" w:rsidRPr="008D68FD" w14:paraId="4464E99B" w14:textId="77777777" w:rsidTr="004821D1">
        <w:trPr>
          <w:jc w:val="center"/>
        </w:trPr>
        <w:tc>
          <w:tcPr>
            <w:tcW w:w="2880" w:type="dxa"/>
          </w:tcPr>
          <w:p w14:paraId="0093F9A9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Централизованное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хранение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2880" w:type="dxa"/>
          </w:tcPr>
          <w:p w14:paraId="47DD8815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Нет: данные хранятся локально на одном ПК</w:t>
            </w:r>
          </w:p>
        </w:tc>
        <w:tc>
          <w:tcPr>
            <w:tcW w:w="2880" w:type="dxa"/>
          </w:tcPr>
          <w:p w14:paraId="18BA769B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Да: все данные в едином месте, проще управлять</w:t>
            </w:r>
          </w:p>
        </w:tc>
      </w:tr>
      <w:tr w:rsidR="008D68FD" w:rsidRPr="008D68FD" w14:paraId="084E4188" w14:textId="77777777" w:rsidTr="004821D1">
        <w:trPr>
          <w:jc w:val="center"/>
        </w:trPr>
        <w:tc>
          <w:tcPr>
            <w:tcW w:w="2880" w:type="dxa"/>
          </w:tcPr>
          <w:p w14:paraId="6E62BC38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Удобство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резервного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копирования</w:t>
            </w:r>
            <w:proofErr w:type="spellEnd"/>
          </w:p>
        </w:tc>
        <w:tc>
          <w:tcPr>
            <w:tcW w:w="2880" w:type="dxa"/>
          </w:tcPr>
          <w:p w14:paraId="5CDB932C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Ручное копирование файлов БД на одном ПК</w:t>
            </w:r>
          </w:p>
        </w:tc>
        <w:tc>
          <w:tcPr>
            <w:tcW w:w="2880" w:type="dxa"/>
          </w:tcPr>
          <w:p w14:paraId="6EA9EF4D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Автоматическое, по расписанию, централизованно на сервере</w:t>
            </w:r>
          </w:p>
        </w:tc>
      </w:tr>
    </w:tbl>
    <w:p w14:paraId="3D34A8E4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</w:p>
    <w:p w14:paraId="28400C4B" w14:textId="77777777" w:rsidR="008D68FD" w:rsidRPr="008D68FD" w:rsidRDefault="008D68FD" w:rsidP="008D68FD">
      <w:pPr>
        <w:spacing w:before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Какой вариант лучше подходит для использования </w:t>
      </w:r>
      <w:proofErr w:type="spellStart"/>
      <w:r w:rsidRPr="008D68FD">
        <w:rPr>
          <w:rFonts w:ascii="Times New Roman" w:hAnsi="Times New Roman" w:cs="Times New Roman"/>
          <w:b/>
          <w:sz w:val="28"/>
          <w:szCs w:val="28"/>
        </w:rPr>
        <w:t>HelpDesk</w:t>
      </w:r>
      <w:proofErr w:type="spellEnd"/>
      <w:r w:rsidRPr="008D68FD">
        <w:rPr>
          <w:rFonts w:ascii="Times New Roman" w:hAnsi="Times New Roman" w:cs="Times New Roman"/>
          <w:b/>
          <w:sz w:val="28"/>
          <w:szCs w:val="28"/>
        </w:rPr>
        <w:t xml:space="preserve"> несколькими сотрудниками? Обоснуйте ответ.</w:t>
      </w:r>
    </w:p>
    <w:p w14:paraId="3C246E71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>Для работы нескольких сотрудников лучше подходит Вариант Б — база данных на отдельном сервере. При размещении на сервере все пользователи подключаются к единой базе данных, видят актуальные заявки в реальном времени и могут одновременно работать с системой. Локальная база (Вариант А) доступна только с одного компьютера, что исключает совместную работу. Кроме того, серверное размещение обеспечивает централизованное хранение, удобное резервное копирование по расписанию и разграничение прав доступа между пользователями.</w:t>
      </w:r>
    </w:p>
    <w:p w14:paraId="5CADACAE" w14:textId="77777777" w:rsidR="008D68FD" w:rsidRPr="008D68FD" w:rsidRDefault="008D68FD" w:rsidP="008D68FD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>Задание 9. Требования к рабочему месту пользователя</w:t>
      </w:r>
    </w:p>
    <w:p w14:paraId="0DC681EE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 xml:space="preserve">Перечень требований к рабочему месту обычного пользователя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>:</w:t>
      </w:r>
    </w:p>
    <w:p w14:paraId="13733E76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 xml:space="preserve">1. Установленная операционная система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10 или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11.</w:t>
      </w:r>
    </w:p>
    <w:p w14:paraId="472FF4C8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 xml:space="preserve">2. Установленный .NET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/ .NET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версии, совместимой с приложением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>.</w:t>
      </w:r>
    </w:p>
    <w:p w14:paraId="15CE742D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 xml:space="preserve">3. Установленное клиентское приложение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>.</w:t>
      </w:r>
    </w:p>
    <w:p w14:paraId="2C4B9BD2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>4. Наличие сетевого подключения к серверу базы данных (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>).</w:t>
      </w:r>
    </w:p>
    <w:p w14:paraId="6BA586FA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 xml:space="preserve">5. Настроенное подключение к MS SQL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(известен адрес сервера, порт открыт, брандмауэр настроен).</w:t>
      </w:r>
    </w:p>
    <w:p w14:paraId="48380DCB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 xml:space="preserve">6. Учётная запись в базе данных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с правами пользователя.</w:t>
      </w:r>
    </w:p>
    <w:p w14:paraId="29761105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>7. Компьютер, соответствующий минимальным аппаратным требованиям (4 ГБ ОЗУ, 10 ГБ на диске, процессор от 2 ядер).</w:t>
      </w:r>
    </w:p>
    <w:p w14:paraId="3177B25A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>8. Клавиатура и мышь для работы с интерфейсом программы.</w:t>
      </w:r>
    </w:p>
    <w:p w14:paraId="5801EFC0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>9. Монитор с разрешением не менее 1366×768.</w:t>
      </w:r>
    </w:p>
    <w:p w14:paraId="5D577669" w14:textId="77777777" w:rsidR="008D68FD" w:rsidRPr="008D68FD" w:rsidRDefault="008D68FD" w:rsidP="008D68FD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>Задание 10. Требования к рабочему месту администратора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68FD" w:rsidRPr="008D68FD" w14:paraId="1C3E84CC" w14:textId="77777777" w:rsidTr="004821D1">
        <w:trPr>
          <w:jc w:val="center"/>
        </w:trPr>
        <w:tc>
          <w:tcPr>
            <w:tcW w:w="2880" w:type="dxa"/>
          </w:tcPr>
          <w:p w14:paraId="7F6675EE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Требование</w:t>
            </w:r>
            <w:proofErr w:type="spellEnd"/>
          </w:p>
        </w:tc>
        <w:tc>
          <w:tcPr>
            <w:tcW w:w="2880" w:type="dxa"/>
          </w:tcPr>
          <w:p w14:paraId="18C718DC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Пользователь</w:t>
            </w:r>
            <w:proofErr w:type="spellEnd"/>
          </w:p>
        </w:tc>
        <w:tc>
          <w:tcPr>
            <w:tcW w:w="2880" w:type="dxa"/>
          </w:tcPr>
          <w:p w14:paraId="29116AE4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Администратор</w:t>
            </w:r>
            <w:proofErr w:type="spellEnd"/>
          </w:p>
        </w:tc>
      </w:tr>
      <w:tr w:rsidR="008D68FD" w:rsidRPr="008D68FD" w14:paraId="64BA0514" w14:textId="77777777" w:rsidTr="004821D1">
        <w:trPr>
          <w:jc w:val="center"/>
        </w:trPr>
        <w:tc>
          <w:tcPr>
            <w:tcW w:w="2880" w:type="dxa"/>
          </w:tcPr>
          <w:p w14:paraId="25794307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2880" w:type="dxa"/>
          </w:tcPr>
          <w:p w14:paraId="380D30DF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Установлено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2880" w:type="dxa"/>
          </w:tcPr>
          <w:p w14:paraId="6D189FDE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Установлено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администратора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системы</w:t>
            </w:r>
            <w:proofErr w:type="spellEnd"/>
          </w:p>
        </w:tc>
      </w:tr>
      <w:tr w:rsidR="008D68FD" w:rsidRPr="008D68FD" w14:paraId="1EF6ED81" w14:textId="77777777" w:rsidTr="004821D1">
        <w:trPr>
          <w:jc w:val="center"/>
        </w:trPr>
        <w:tc>
          <w:tcPr>
            <w:tcW w:w="2880" w:type="dxa"/>
          </w:tcPr>
          <w:p w14:paraId="4F61ACCD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Доступ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к MS SQL Server</w:t>
            </w:r>
          </w:p>
        </w:tc>
        <w:tc>
          <w:tcPr>
            <w:tcW w:w="2880" w:type="dxa"/>
          </w:tcPr>
          <w:p w14:paraId="712F1AD2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Через приложение, без прямого доступа</w:t>
            </w:r>
          </w:p>
        </w:tc>
        <w:tc>
          <w:tcPr>
            <w:tcW w:w="2880" w:type="dxa"/>
          </w:tcPr>
          <w:p w14:paraId="3724EF23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Прямой доступ через 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SSMS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приложение</w:t>
            </w:r>
          </w:p>
        </w:tc>
      </w:tr>
      <w:tr w:rsidR="008D68FD" w:rsidRPr="008D68FD" w14:paraId="75C6B639" w14:textId="77777777" w:rsidTr="004821D1">
        <w:trPr>
          <w:jc w:val="center"/>
        </w:trPr>
        <w:tc>
          <w:tcPr>
            <w:tcW w:w="2880" w:type="dxa"/>
          </w:tcPr>
          <w:p w14:paraId="020234E6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Возможность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управления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БД</w:t>
            </w:r>
          </w:p>
        </w:tc>
        <w:tc>
          <w:tcPr>
            <w:tcW w:w="2880" w:type="dxa"/>
          </w:tcPr>
          <w:p w14:paraId="29B41686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2880" w:type="dxa"/>
          </w:tcPr>
          <w:p w14:paraId="7CD0EAA5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Да: создание, изменение, удаление таблиц, пользователей, ролей</w:t>
            </w:r>
          </w:p>
        </w:tc>
      </w:tr>
      <w:tr w:rsidR="008D68FD" w:rsidRPr="008D68FD" w14:paraId="2F0ABFA5" w14:textId="77777777" w:rsidTr="004821D1">
        <w:trPr>
          <w:jc w:val="center"/>
        </w:trPr>
        <w:tc>
          <w:tcPr>
            <w:tcW w:w="2880" w:type="dxa"/>
          </w:tcPr>
          <w:p w14:paraId="63499354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Visual Studio</w:t>
            </w:r>
          </w:p>
        </w:tc>
        <w:tc>
          <w:tcPr>
            <w:tcW w:w="2880" w:type="dxa"/>
          </w:tcPr>
          <w:p w14:paraId="18A5E9A4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требуется</w:t>
            </w:r>
            <w:proofErr w:type="spellEnd"/>
          </w:p>
        </w:tc>
        <w:tc>
          <w:tcPr>
            <w:tcW w:w="2880" w:type="dxa"/>
          </w:tcPr>
          <w:p w14:paraId="3000F02D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Требуется для разработки и отладки кода</w:t>
            </w:r>
          </w:p>
        </w:tc>
      </w:tr>
      <w:tr w:rsidR="008D68FD" w:rsidRPr="008D68FD" w14:paraId="090D25F9" w14:textId="77777777" w:rsidTr="004821D1">
        <w:trPr>
          <w:jc w:val="center"/>
        </w:trPr>
        <w:tc>
          <w:tcPr>
            <w:tcW w:w="2880" w:type="dxa"/>
          </w:tcPr>
          <w:p w14:paraId="4A66F9DA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к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резервным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копиям</w:t>
            </w:r>
            <w:proofErr w:type="spellEnd"/>
          </w:p>
        </w:tc>
        <w:tc>
          <w:tcPr>
            <w:tcW w:w="2880" w:type="dxa"/>
          </w:tcPr>
          <w:p w14:paraId="6B8C0306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2880" w:type="dxa"/>
          </w:tcPr>
          <w:p w14:paraId="755CED6B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Да: создание, восстановление, настройка расписания</w:t>
            </w:r>
          </w:p>
        </w:tc>
      </w:tr>
      <w:tr w:rsidR="008D68FD" w:rsidRPr="008D68FD" w14:paraId="3C9AD49A" w14:textId="77777777" w:rsidTr="004821D1">
        <w:trPr>
          <w:jc w:val="center"/>
        </w:trPr>
        <w:tc>
          <w:tcPr>
            <w:tcW w:w="2880" w:type="dxa"/>
          </w:tcPr>
          <w:p w14:paraId="58767DEC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Расширенные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  <w:proofErr w:type="spellEnd"/>
          </w:p>
        </w:tc>
        <w:tc>
          <w:tcPr>
            <w:tcW w:w="2880" w:type="dxa"/>
          </w:tcPr>
          <w:p w14:paraId="54C9B6FA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Только просмотр и редактирование своих заявок</w:t>
            </w:r>
          </w:p>
        </w:tc>
        <w:tc>
          <w:tcPr>
            <w:tcW w:w="2880" w:type="dxa"/>
          </w:tcPr>
          <w:p w14:paraId="597D7268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Полный доступ к настройкам системы, управлению пользователями и конфигурацией БД</w:t>
            </w:r>
          </w:p>
        </w:tc>
      </w:tr>
    </w:tbl>
    <w:p w14:paraId="1ADAE31A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</w:p>
    <w:p w14:paraId="5A47170A" w14:textId="77777777" w:rsidR="008D68FD" w:rsidRPr="008D68FD" w:rsidRDefault="008D68FD" w:rsidP="008D68FD">
      <w:pPr>
        <w:spacing w:before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>Почему администратору могут потребоваться дополнительные права?</w:t>
      </w:r>
    </w:p>
    <w:p w14:paraId="744BB61E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 xml:space="preserve">Администратор отвечает за настройку, поддержку и бесперебойную работу системы. Ему нужен прямой доступ к базе данных для управления учётными записями пользователей, создания резервных копий, восстановления данных в случае сбоя, изменения структуры таблиц и настройки прав доступа. Администратор также может дорабатывать код приложения в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>, менять параметры конфигурации сервера и отлаживать проблемы, с которыми не справится обычный пользователь. Без расширенных прав администратор не сможет выполнять эти задачи, что сделает невозможным обслуживание системы.</w:t>
      </w:r>
    </w:p>
    <w:p w14:paraId="179694C9" w14:textId="77777777" w:rsidR="008D68FD" w:rsidRPr="008D68FD" w:rsidRDefault="008D68FD" w:rsidP="008D68FD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>Задание 11. Проверка готовности компьютера</w:t>
      </w:r>
    </w:p>
    <w:p w14:paraId="06D6AE7A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 xml:space="preserve">Чек-лист проверки рабочего места перед установкой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68FD" w:rsidRPr="008D68FD" w14:paraId="4C825B55" w14:textId="77777777" w:rsidTr="004821D1">
        <w:trPr>
          <w:jc w:val="center"/>
        </w:trPr>
        <w:tc>
          <w:tcPr>
            <w:tcW w:w="2880" w:type="dxa"/>
          </w:tcPr>
          <w:p w14:paraId="74F02E6C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2880" w:type="dxa"/>
          </w:tcPr>
          <w:p w14:paraId="3D31D69A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Что </w:t>
            </w: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необходимо</w:t>
            </w:r>
            <w:proofErr w:type="spellEnd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проверить</w:t>
            </w:r>
            <w:proofErr w:type="spellEnd"/>
          </w:p>
        </w:tc>
        <w:tc>
          <w:tcPr>
            <w:tcW w:w="2880" w:type="dxa"/>
          </w:tcPr>
          <w:p w14:paraId="3C02A50B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  <w:proofErr w:type="spellEnd"/>
          </w:p>
        </w:tc>
      </w:tr>
      <w:tr w:rsidR="008D68FD" w:rsidRPr="008D68FD" w14:paraId="39A71495" w14:textId="77777777" w:rsidTr="004821D1">
        <w:trPr>
          <w:jc w:val="center"/>
        </w:trPr>
        <w:tc>
          <w:tcPr>
            <w:tcW w:w="2880" w:type="dxa"/>
          </w:tcPr>
          <w:p w14:paraId="3FF69888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80" w:type="dxa"/>
          </w:tcPr>
          <w:p w14:paraId="72466C46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Windows</w:t>
            </w:r>
          </w:p>
        </w:tc>
        <w:tc>
          <w:tcPr>
            <w:tcW w:w="2880" w:type="dxa"/>
          </w:tcPr>
          <w:p w14:paraId="12B4B597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D68FD" w:rsidRPr="008D68FD" w14:paraId="76298266" w14:textId="77777777" w:rsidTr="004821D1">
        <w:trPr>
          <w:jc w:val="center"/>
        </w:trPr>
        <w:tc>
          <w:tcPr>
            <w:tcW w:w="2880" w:type="dxa"/>
          </w:tcPr>
          <w:p w14:paraId="59CD70D8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2880" w:type="dxa"/>
          </w:tcPr>
          <w:p w14:paraId="396EEAB5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Объём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оперативной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памяти</w:t>
            </w:r>
            <w:proofErr w:type="spellEnd"/>
          </w:p>
        </w:tc>
        <w:tc>
          <w:tcPr>
            <w:tcW w:w="2880" w:type="dxa"/>
          </w:tcPr>
          <w:p w14:paraId="6F2EEC3B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D68FD" w:rsidRPr="008D68FD" w14:paraId="5D9DA6FF" w14:textId="77777777" w:rsidTr="004821D1">
        <w:trPr>
          <w:jc w:val="center"/>
        </w:trPr>
        <w:tc>
          <w:tcPr>
            <w:tcW w:w="2880" w:type="dxa"/>
          </w:tcPr>
          <w:p w14:paraId="317C83B5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80" w:type="dxa"/>
          </w:tcPr>
          <w:p w14:paraId="10D58BF3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Свободное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диске</w:t>
            </w:r>
            <w:proofErr w:type="spellEnd"/>
          </w:p>
        </w:tc>
        <w:tc>
          <w:tcPr>
            <w:tcW w:w="2880" w:type="dxa"/>
          </w:tcPr>
          <w:p w14:paraId="6B66B0E8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D68FD" w:rsidRPr="008D68FD" w14:paraId="49676DB7" w14:textId="77777777" w:rsidTr="004821D1">
        <w:trPr>
          <w:jc w:val="center"/>
        </w:trPr>
        <w:tc>
          <w:tcPr>
            <w:tcW w:w="2880" w:type="dxa"/>
          </w:tcPr>
          <w:p w14:paraId="041C6214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80" w:type="dxa"/>
          </w:tcPr>
          <w:p w14:paraId="4FEB39C9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.NET Framework / .NET Runtime</w:t>
            </w:r>
          </w:p>
        </w:tc>
        <w:tc>
          <w:tcPr>
            <w:tcW w:w="2880" w:type="dxa"/>
          </w:tcPr>
          <w:p w14:paraId="0E14A76B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D68FD" w:rsidRPr="008D68FD" w14:paraId="4B5BFFB9" w14:textId="77777777" w:rsidTr="004821D1">
        <w:trPr>
          <w:jc w:val="center"/>
        </w:trPr>
        <w:tc>
          <w:tcPr>
            <w:tcW w:w="2880" w:type="dxa"/>
          </w:tcPr>
          <w:p w14:paraId="1FE8E803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880" w:type="dxa"/>
          </w:tcPr>
          <w:p w14:paraId="45198F76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Наличие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сетевого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2880" w:type="dxa"/>
          </w:tcPr>
          <w:p w14:paraId="00A16994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D68FD" w:rsidRPr="008D68FD" w14:paraId="0B24717D" w14:textId="77777777" w:rsidTr="004821D1">
        <w:trPr>
          <w:jc w:val="center"/>
        </w:trPr>
        <w:tc>
          <w:tcPr>
            <w:tcW w:w="2880" w:type="dxa"/>
          </w:tcPr>
          <w:p w14:paraId="236E3573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880" w:type="dxa"/>
          </w:tcPr>
          <w:p w14:paraId="56054887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Доступность сервера 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пинг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IP</w:t>
            </w: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-адреса сервера)</w:t>
            </w:r>
          </w:p>
        </w:tc>
        <w:tc>
          <w:tcPr>
            <w:tcW w:w="2880" w:type="dxa"/>
          </w:tcPr>
          <w:p w14:paraId="23BC5563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D68FD" w:rsidRPr="008D68FD" w14:paraId="6D91C0A3" w14:textId="77777777" w:rsidTr="004821D1">
        <w:trPr>
          <w:jc w:val="center"/>
        </w:trPr>
        <w:tc>
          <w:tcPr>
            <w:tcW w:w="2880" w:type="dxa"/>
          </w:tcPr>
          <w:p w14:paraId="10227692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880" w:type="dxa"/>
          </w:tcPr>
          <w:p w14:paraId="152B6E52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Открыт ли порт 1433 на брандмауэре</w:t>
            </w:r>
          </w:p>
        </w:tc>
        <w:tc>
          <w:tcPr>
            <w:tcW w:w="2880" w:type="dxa"/>
          </w:tcPr>
          <w:p w14:paraId="3E340ADE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D68FD" w:rsidRPr="008D68FD" w14:paraId="4C266E7C" w14:textId="77777777" w:rsidTr="004821D1">
        <w:trPr>
          <w:jc w:val="center"/>
        </w:trPr>
        <w:tc>
          <w:tcPr>
            <w:tcW w:w="2880" w:type="dxa"/>
          </w:tcPr>
          <w:p w14:paraId="0B980CD4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880" w:type="dxa"/>
          </w:tcPr>
          <w:p w14:paraId="6330CBCC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Наличие учётной записи в базе данных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2880" w:type="dxa"/>
          </w:tcPr>
          <w:p w14:paraId="62074672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D68FD" w:rsidRPr="008D68FD" w14:paraId="104FF682" w14:textId="77777777" w:rsidTr="004821D1">
        <w:trPr>
          <w:jc w:val="center"/>
        </w:trPr>
        <w:tc>
          <w:tcPr>
            <w:tcW w:w="2880" w:type="dxa"/>
          </w:tcPr>
          <w:p w14:paraId="79697A89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880" w:type="dxa"/>
          </w:tcPr>
          <w:p w14:paraId="5E8EE4C3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экрана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менее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1366×768)</w:t>
            </w:r>
          </w:p>
        </w:tc>
        <w:tc>
          <w:tcPr>
            <w:tcW w:w="2880" w:type="dxa"/>
          </w:tcPr>
          <w:p w14:paraId="2AEAE495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D68FD" w:rsidRPr="008D68FD" w14:paraId="274FFAB6" w14:textId="77777777" w:rsidTr="004821D1">
        <w:trPr>
          <w:jc w:val="center"/>
        </w:trPr>
        <w:tc>
          <w:tcPr>
            <w:tcW w:w="2880" w:type="dxa"/>
          </w:tcPr>
          <w:p w14:paraId="66B08C8D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880" w:type="dxa"/>
          </w:tcPr>
          <w:p w14:paraId="1E0CE753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Наличие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клавиатуры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мыши</w:t>
            </w:r>
            <w:proofErr w:type="spellEnd"/>
          </w:p>
        </w:tc>
        <w:tc>
          <w:tcPr>
            <w:tcW w:w="2880" w:type="dxa"/>
          </w:tcPr>
          <w:p w14:paraId="7013166B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D68FD" w:rsidRPr="008D68FD" w14:paraId="60508ABB" w14:textId="77777777" w:rsidTr="004821D1">
        <w:trPr>
          <w:jc w:val="center"/>
        </w:trPr>
        <w:tc>
          <w:tcPr>
            <w:tcW w:w="2880" w:type="dxa"/>
          </w:tcPr>
          <w:p w14:paraId="4251EB10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880" w:type="dxa"/>
          </w:tcPr>
          <w:p w14:paraId="5BB3A193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Антивирус не блокирует приложение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</w:p>
        </w:tc>
        <w:tc>
          <w:tcPr>
            <w:tcW w:w="2880" w:type="dxa"/>
          </w:tcPr>
          <w:p w14:paraId="154A594D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  <w:tr w:rsidR="008D68FD" w:rsidRPr="008D68FD" w14:paraId="52317C94" w14:textId="77777777" w:rsidTr="004821D1">
        <w:trPr>
          <w:jc w:val="center"/>
        </w:trPr>
        <w:tc>
          <w:tcPr>
            <w:tcW w:w="2880" w:type="dxa"/>
          </w:tcPr>
          <w:p w14:paraId="0CE704C6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880" w:type="dxa"/>
          </w:tcPr>
          <w:p w14:paraId="15AED56E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Установлены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актуальные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обновления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Windows</w:t>
            </w:r>
          </w:p>
        </w:tc>
        <w:tc>
          <w:tcPr>
            <w:tcW w:w="2880" w:type="dxa"/>
          </w:tcPr>
          <w:p w14:paraId="6F3EAAF5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8D68FD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  <w:proofErr w:type="spellEnd"/>
          </w:p>
        </w:tc>
      </w:tr>
    </w:tbl>
    <w:p w14:paraId="4F85121B" w14:textId="77777777" w:rsidR="008D68FD" w:rsidRPr="008D68FD" w:rsidRDefault="008D68FD" w:rsidP="008D68FD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>Задание 12. Анализ неисправности</w:t>
      </w:r>
    </w:p>
    <w:p w14:paraId="3F147591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 xml:space="preserve">Ситуация: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установлен,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соответствует требованиям, программа запускается. При попытке авторизации появляется сообщение: «Не удалось установить соединение с сервером базы данных».</w:t>
      </w:r>
    </w:p>
    <w:p w14:paraId="0EEF1AC3" w14:textId="77777777" w:rsidR="008D68FD" w:rsidRPr="008D68FD" w:rsidRDefault="008D68FD" w:rsidP="008D68FD">
      <w:pPr>
        <w:spacing w:before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>1. Какие возможные причины могут вызвать такую проблему? (минимум 4 причины)</w:t>
      </w:r>
    </w:p>
    <w:p w14:paraId="05E27193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lastRenderedPageBreak/>
        <w:t xml:space="preserve">1. MS SQL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не запущен на сервере (служба остановлена).</w:t>
      </w:r>
      <w:r w:rsidRPr="008D68FD">
        <w:rPr>
          <w:rFonts w:ascii="Times New Roman" w:hAnsi="Times New Roman" w:cs="Times New Roman"/>
          <w:sz w:val="28"/>
          <w:szCs w:val="28"/>
        </w:rPr>
        <w:br/>
        <w:t>2. Брандмауэр (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firewall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>) блокирует подключение по порту 1433.</w:t>
      </w:r>
      <w:r w:rsidRPr="008D68FD">
        <w:rPr>
          <w:rFonts w:ascii="Times New Roman" w:hAnsi="Times New Roman" w:cs="Times New Roman"/>
          <w:sz w:val="28"/>
          <w:szCs w:val="28"/>
        </w:rPr>
        <w:br/>
        <w:t>3. В настройках приложения указан неверный IP-адрес или имя сервера БД.</w:t>
      </w:r>
      <w:r w:rsidRPr="008D68FD">
        <w:rPr>
          <w:rFonts w:ascii="Times New Roman" w:hAnsi="Times New Roman" w:cs="Times New Roman"/>
          <w:sz w:val="28"/>
          <w:szCs w:val="28"/>
        </w:rPr>
        <w:br/>
        <w:t>4. Учётные данные для подключения к БД неверны или учётная запись заблокирована.</w:t>
      </w:r>
      <w:r w:rsidRPr="008D68FD">
        <w:rPr>
          <w:rFonts w:ascii="Times New Roman" w:hAnsi="Times New Roman" w:cs="Times New Roman"/>
          <w:sz w:val="28"/>
          <w:szCs w:val="28"/>
        </w:rPr>
        <w:br/>
        <w:t xml:space="preserve">5. Отсутствует сетевое подключение между компьютером пользователя и сервером (кабель отключён,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недоступен).</w:t>
      </w:r>
      <w:r w:rsidRPr="008D68FD">
        <w:rPr>
          <w:rFonts w:ascii="Times New Roman" w:hAnsi="Times New Roman" w:cs="Times New Roman"/>
          <w:sz w:val="28"/>
          <w:szCs w:val="28"/>
        </w:rPr>
        <w:br/>
        <w:t xml:space="preserve">6. В MS SQL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не включён протокол TCP/IP (используется только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Named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Pipes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>).</w:t>
      </w:r>
    </w:p>
    <w:p w14:paraId="5B2BD9DC" w14:textId="77777777" w:rsidR="008D68FD" w:rsidRPr="008D68FD" w:rsidRDefault="008D68FD" w:rsidP="008D68FD">
      <w:pPr>
        <w:spacing w:before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>2. Какие компоненты необходимо проверить?</w:t>
      </w:r>
    </w:p>
    <w:p w14:paraId="3C51B55F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>Необходимо проверить: сетевое подключение (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пинг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до сервера), статус службы MS SQL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на сервере, настройки брандмауэра (открыт ли порт 1433), строку подключения в конфигурации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(адрес сервера, порт, имя БД), учётные данные (логин и пароль), а также включён ли протокол TCP/IP в конфигурации сетевых протоколов MS SQL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>.</w:t>
      </w:r>
    </w:p>
    <w:p w14:paraId="25A7DF4C" w14:textId="77777777" w:rsidR="008D68FD" w:rsidRPr="008D68FD" w:rsidRDefault="008D68FD" w:rsidP="008D68FD">
      <w:pPr>
        <w:spacing w:before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 xml:space="preserve">3. Связана ли данная проблема с </w:t>
      </w:r>
      <w:proofErr w:type="spellStart"/>
      <w:r w:rsidRPr="008D68FD">
        <w:rPr>
          <w:rFonts w:ascii="Times New Roman" w:hAnsi="Times New Roman" w:cs="Times New Roman"/>
          <w:b/>
          <w:sz w:val="28"/>
          <w:szCs w:val="28"/>
        </w:rPr>
        <w:t>Windows</w:t>
      </w:r>
      <w:proofErr w:type="spellEnd"/>
      <w:r w:rsidRPr="008D68F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D68FD">
        <w:rPr>
          <w:rFonts w:ascii="Times New Roman" w:hAnsi="Times New Roman" w:cs="Times New Roman"/>
          <w:b/>
          <w:sz w:val="28"/>
          <w:szCs w:val="28"/>
        </w:rPr>
        <w:t>Forms</w:t>
      </w:r>
      <w:proofErr w:type="spellEnd"/>
      <w:r w:rsidRPr="008D68FD">
        <w:rPr>
          <w:rFonts w:ascii="Times New Roman" w:hAnsi="Times New Roman" w:cs="Times New Roman"/>
          <w:b/>
          <w:sz w:val="28"/>
          <w:szCs w:val="28"/>
        </w:rPr>
        <w:t>?</w:t>
      </w:r>
    </w:p>
    <w:p w14:paraId="342E1BA9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 xml:space="preserve">Нет, напрямую не связана.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отвечает за отображение интерфейса — окон, кнопок, полей ввода. Ошибка соединения с базой данных возникает на уровне ADO.NET и сетевого стека, а не на уровне отрисовки форм. Программа успешно запускается и показывает форму авторизации, значит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работает корректно. Проблема возникает именно при попытке установить соединение с сервером БД.</w:t>
      </w:r>
    </w:p>
    <w:p w14:paraId="67E7ECF2" w14:textId="77777777" w:rsidR="008D68FD" w:rsidRPr="008D68FD" w:rsidRDefault="008D68FD" w:rsidP="008D68FD">
      <w:pPr>
        <w:spacing w:before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>4. Может ли проблема быть связана с ADO.NET?</w:t>
      </w:r>
    </w:p>
    <w:p w14:paraId="4779F5DA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>Частично — да. ADO.NET — это технология, через которую приложение пытается установить соединение (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SqlConnection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). Если строка подключения содержит неверные параметры (адрес, порт, имя БД, учётные данные), ADO.NET выдаст ошибку соединения. Однако сама по себе технология ADO.NET при этом работает корректно — она просто не может достичь сервера из-за внешних причин (сеть, брандмауэр, настройки SQL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>). Таким образом, проблема проявляется через ADO.NET, но её причина чаще всего кроется в сетевой доступности или настройках сервера.</w:t>
      </w:r>
    </w:p>
    <w:p w14:paraId="2CD9824A" w14:textId="77777777" w:rsidR="008D68FD" w:rsidRPr="008D68FD" w:rsidRDefault="008D68FD" w:rsidP="008D68FD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>Задание 13. Составление итоговых системных требований</w:t>
      </w:r>
    </w:p>
    <w:p w14:paraId="2F681F69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 xml:space="preserve">Итоговая таблица системных требований </w:t>
      </w:r>
      <w:proofErr w:type="spellStart"/>
      <w:r w:rsidRPr="008D68FD">
        <w:rPr>
          <w:rFonts w:ascii="Times New Roman" w:hAnsi="Times New Roman" w:cs="Times New Roman"/>
          <w:b/>
          <w:sz w:val="28"/>
          <w:szCs w:val="28"/>
        </w:rPr>
        <w:t>HelpDesk</w:t>
      </w:r>
      <w:proofErr w:type="spellEnd"/>
      <w:r w:rsidRPr="008D68FD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68FD" w:rsidRPr="008D68FD" w14:paraId="60509603" w14:textId="77777777" w:rsidTr="004821D1">
        <w:trPr>
          <w:jc w:val="center"/>
        </w:trPr>
        <w:tc>
          <w:tcPr>
            <w:tcW w:w="2880" w:type="dxa"/>
          </w:tcPr>
          <w:p w14:paraId="4889C068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Параметр</w:t>
            </w:r>
            <w:proofErr w:type="spellEnd"/>
          </w:p>
        </w:tc>
        <w:tc>
          <w:tcPr>
            <w:tcW w:w="2880" w:type="dxa"/>
          </w:tcPr>
          <w:p w14:paraId="67A737A3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Минимальное</w:t>
            </w:r>
            <w:proofErr w:type="spellEnd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требование</w:t>
            </w:r>
            <w:proofErr w:type="spellEnd"/>
          </w:p>
        </w:tc>
        <w:tc>
          <w:tcPr>
            <w:tcW w:w="2880" w:type="dxa"/>
          </w:tcPr>
          <w:p w14:paraId="150E4A99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Рекомендуемое</w:t>
            </w:r>
            <w:proofErr w:type="spellEnd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b/>
                <w:sz w:val="28"/>
                <w:szCs w:val="28"/>
              </w:rPr>
              <w:t>требование</w:t>
            </w:r>
            <w:proofErr w:type="spellEnd"/>
          </w:p>
        </w:tc>
      </w:tr>
      <w:tr w:rsidR="008D68FD" w:rsidRPr="008D68FD" w14:paraId="051F2F61" w14:textId="77777777" w:rsidTr="004821D1">
        <w:trPr>
          <w:jc w:val="center"/>
        </w:trPr>
        <w:tc>
          <w:tcPr>
            <w:tcW w:w="2880" w:type="dxa"/>
          </w:tcPr>
          <w:p w14:paraId="0E97E768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Операционная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</w:p>
        </w:tc>
        <w:tc>
          <w:tcPr>
            <w:tcW w:w="2880" w:type="dxa"/>
          </w:tcPr>
          <w:p w14:paraId="74952CFC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Windows 10 (64-разрядная)</w:t>
            </w:r>
          </w:p>
        </w:tc>
        <w:tc>
          <w:tcPr>
            <w:tcW w:w="2880" w:type="dxa"/>
          </w:tcPr>
          <w:p w14:paraId="19EBC632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Windows 11 (64-разрядная)</w:t>
            </w:r>
          </w:p>
        </w:tc>
      </w:tr>
      <w:tr w:rsidR="008D68FD" w:rsidRPr="008D68FD" w14:paraId="6AE8CB13" w14:textId="77777777" w:rsidTr="004821D1">
        <w:trPr>
          <w:jc w:val="center"/>
        </w:trPr>
        <w:tc>
          <w:tcPr>
            <w:tcW w:w="2880" w:type="dxa"/>
          </w:tcPr>
          <w:p w14:paraId="18694D18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  <w:proofErr w:type="spellEnd"/>
          </w:p>
        </w:tc>
        <w:tc>
          <w:tcPr>
            <w:tcW w:w="2880" w:type="dxa"/>
          </w:tcPr>
          <w:p w14:paraId="1ABF55AE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Intel Core i3, 2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ядра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, 2.4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proofErr w:type="spellEnd"/>
          </w:p>
        </w:tc>
        <w:tc>
          <w:tcPr>
            <w:tcW w:w="2880" w:type="dxa"/>
          </w:tcPr>
          <w:p w14:paraId="3946C463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Intel Core i5, 4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ядра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, 3.0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ГГц</w:t>
            </w:r>
            <w:proofErr w:type="spellEnd"/>
          </w:p>
        </w:tc>
      </w:tr>
      <w:tr w:rsidR="008D68FD" w:rsidRPr="008D68FD" w14:paraId="418B6BFB" w14:textId="77777777" w:rsidTr="004821D1">
        <w:trPr>
          <w:jc w:val="center"/>
        </w:trPr>
        <w:tc>
          <w:tcPr>
            <w:tcW w:w="2880" w:type="dxa"/>
          </w:tcPr>
          <w:p w14:paraId="7FC3922F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ОЗУ</w:t>
            </w:r>
          </w:p>
        </w:tc>
        <w:tc>
          <w:tcPr>
            <w:tcW w:w="2880" w:type="dxa"/>
          </w:tcPr>
          <w:p w14:paraId="0CCBFFB3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4 ГБ</w:t>
            </w:r>
          </w:p>
        </w:tc>
        <w:tc>
          <w:tcPr>
            <w:tcW w:w="2880" w:type="dxa"/>
          </w:tcPr>
          <w:p w14:paraId="091D3BCA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8 ГБ</w:t>
            </w:r>
          </w:p>
        </w:tc>
      </w:tr>
      <w:tr w:rsidR="008D68FD" w:rsidRPr="008D68FD" w14:paraId="2FFBE29A" w14:textId="77777777" w:rsidTr="004821D1">
        <w:trPr>
          <w:jc w:val="center"/>
        </w:trPr>
        <w:tc>
          <w:tcPr>
            <w:tcW w:w="2880" w:type="dxa"/>
          </w:tcPr>
          <w:p w14:paraId="1CBA4D7C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Свободное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proofErr w:type="spellEnd"/>
          </w:p>
        </w:tc>
        <w:tc>
          <w:tcPr>
            <w:tcW w:w="2880" w:type="dxa"/>
          </w:tcPr>
          <w:p w14:paraId="323B4499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10 ГБ</w:t>
            </w:r>
          </w:p>
        </w:tc>
        <w:tc>
          <w:tcPr>
            <w:tcW w:w="2880" w:type="dxa"/>
          </w:tcPr>
          <w:p w14:paraId="26C35E0D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20 ГБ</w:t>
            </w:r>
          </w:p>
        </w:tc>
      </w:tr>
      <w:tr w:rsidR="008D68FD" w:rsidRPr="008D68FD" w14:paraId="41CA14AA" w14:textId="77777777" w:rsidTr="004821D1">
        <w:trPr>
          <w:jc w:val="center"/>
        </w:trPr>
        <w:tc>
          <w:tcPr>
            <w:tcW w:w="2880" w:type="dxa"/>
          </w:tcPr>
          <w:p w14:paraId="6D310B87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экрана</w:t>
            </w:r>
            <w:proofErr w:type="spellEnd"/>
          </w:p>
        </w:tc>
        <w:tc>
          <w:tcPr>
            <w:tcW w:w="2880" w:type="dxa"/>
          </w:tcPr>
          <w:p w14:paraId="0D94353A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1366×768</w:t>
            </w:r>
          </w:p>
        </w:tc>
        <w:tc>
          <w:tcPr>
            <w:tcW w:w="2880" w:type="dxa"/>
          </w:tcPr>
          <w:p w14:paraId="09CABD3A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1920×1080</w:t>
            </w:r>
          </w:p>
        </w:tc>
      </w:tr>
      <w:tr w:rsidR="008D68FD" w:rsidRPr="008D68FD" w14:paraId="2EECA9AA" w14:textId="77777777" w:rsidTr="004821D1">
        <w:trPr>
          <w:jc w:val="center"/>
        </w:trPr>
        <w:tc>
          <w:tcPr>
            <w:tcW w:w="2880" w:type="dxa"/>
          </w:tcPr>
          <w:p w14:paraId="00879940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Сетевое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  <w:proofErr w:type="spellEnd"/>
          </w:p>
        </w:tc>
        <w:tc>
          <w:tcPr>
            <w:tcW w:w="2880" w:type="dxa"/>
          </w:tcPr>
          <w:p w14:paraId="6D0ED768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100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Мбит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/с</w:t>
            </w:r>
          </w:p>
        </w:tc>
        <w:tc>
          <w:tcPr>
            <w:tcW w:w="2880" w:type="dxa"/>
          </w:tcPr>
          <w:p w14:paraId="6D6AA299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Гбит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/с</w:t>
            </w:r>
          </w:p>
        </w:tc>
      </w:tr>
      <w:tr w:rsidR="008D68FD" w:rsidRPr="008D68FD" w14:paraId="045F66AA" w14:textId="77777777" w:rsidTr="004821D1">
        <w:trPr>
          <w:jc w:val="center"/>
        </w:trPr>
        <w:tc>
          <w:tcPr>
            <w:tcW w:w="2880" w:type="dxa"/>
          </w:tcPr>
          <w:p w14:paraId="4835AFC1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.NET</w:t>
            </w:r>
          </w:p>
        </w:tc>
        <w:tc>
          <w:tcPr>
            <w:tcW w:w="2880" w:type="dxa"/>
          </w:tcPr>
          <w:p w14:paraId="4EA46684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.NET Framework 4.7.2</w:t>
            </w:r>
          </w:p>
        </w:tc>
        <w:tc>
          <w:tcPr>
            <w:tcW w:w="2880" w:type="dxa"/>
          </w:tcPr>
          <w:p w14:paraId="13FDA2E8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.NET Framework 4.8 / .NET 6+</w:t>
            </w:r>
          </w:p>
        </w:tc>
      </w:tr>
      <w:tr w:rsidR="008D68FD" w:rsidRPr="008D68FD" w14:paraId="0E95D409" w14:textId="77777777" w:rsidTr="004821D1">
        <w:trPr>
          <w:jc w:val="center"/>
        </w:trPr>
        <w:tc>
          <w:tcPr>
            <w:tcW w:w="2880" w:type="dxa"/>
          </w:tcPr>
          <w:p w14:paraId="5AF24D11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MS SQL Server</w:t>
            </w:r>
          </w:p>
        </w:tc>
        <w:tc>
          <w:tcPr>
            <w:tcW w:w="2880" w:type="dxa"/>
          </w:tcPr>
          <w:p w14:paraId="1C835FB1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MS SQL Server 2017 Express</w:t>
            </w:r>
          </w:p>
        </w:tc>
        <w:tc>
          <w:tcPr>
            <w:tcW w:w="2880" w:type="dxa"/>
          </w:tcPr>
          <w:p w14:paraId="76FACCF5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MS SQL Server 2019 / 2022</w:t>
            </w:r>
          </w:p>
        </w:tc>
      </w:tr>
      <w:tr w:rsidR="008D68FD" w:rsidRPr="008D68FD" w14:paraId="1941F16F" w14:textId="77777777" w:rsidTr="004821D1">
        <w:trPr>
          <w:jc w:val="center"/>
        </w:trPr>
        <w:tc>
          <w:tcPr>
            <w:tcW w:w="2880" w:type="dxa"/>
          </w:tcPr>
          <w:p w14:paraId="24F408A8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Средство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proofErr w:type="spellEnd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 xml:space="preserve"> к </w:t>
            </w:r>
            <w:proofErr w:type="spellStart"/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данным</w:t>
            </w:r>
            <w:proofErr w:type="spellEnd"/>
          </w:p>
        </w:tc>
        <w:tc>
          <w:tcPr>
            <w:tcW w:w="2880" w:type="dxa"/>
          </w:tcPr>
          <w:p w14:paraId="40FCCF07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ADO.NET</w:t>
            </w:r>
          </w:p>
        </w:tc>
        <w:tc>
          <w:tcPr>
            <w:tcW w:w="2880" w:type="dxa"/>
          </w:tcPr>
          <w:p w14:paraId="3D9F09A6" w14:textId="77777777" w:rsidR="008D68FD" w:rsidRPr="008D68FD" w:rsidRDefault="008D68FD" w:rsidP="004821D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68FD">
              <w:rPr>
                <w:rFonts w:ascii="Times New Roman" w:hAnsi="Times New Roman" w:cs="Times New Roman"/>
                <w:sz w:val="28"/>
                <w:szCs w:val="28"/>
              </w:rPr>
              <w:t>ADO.NET</w:t>
            </w:r>
          </w:p>
        </w:tc>
      </w:tr>
    </w:tbl>
    <w:p w14:paraId="11D7F7C8" w14:textId="77777777" w:rsidR="008D68FD" w:rsidRPr="008D68FD" w:rsidRDefault="008D68FD" w:rsidP="008D68FD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>Задание 14. Составление схемы программного окружения</w:t>
      </w:r>
    </w:p>
    <w:p w14:paraId="25497FEF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 xml:space="preserve">Схема взаимодействия компонентов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>:</w:t>
      </w:r>
    </w:p>
    <w:p w14:paraId="0FBDCA38" w14:textId="77777777" w:rsidR="008D68FD" w:rsidRPr="008D68FD" w:rsidRDefault="008D68FD" w:rsidP="008D68FD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7" w:name="_GoBack"/>
      <w:r w:rsidRPr="008D68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7EC43B" wp14:editId="718F786A">
            <wp:extent cx="2260121" cy="3725545"/>
            <wp:effectExtent l="0" t="0" r="698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helpdesk.png"/>
                    <pic:cNvPicPr/>
                  </pic:nvPicPr>
                  <pic:blipFill rotWithShape="1">
                    <a:blip r:embed="rId5"/>
                    <a:srcRect l="13381" r="10397" b="16590"/>
                    <a:stretch/>
                  </pic:blipFill>
                  <pic:spPr bwMode="auto">
                    <a:xfrm>
                      <a:off x="0" y="0"/>
                      <a:ext cx="2266820" cy="3736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7"/>
    </w:p>
    <w:p w14:paraId="7F038A60" w14:textId="77777777" w:rsidR="008D68FD" w:rsidRPr="008D68FD" w:rsidRDefault="008D68FD" w:rsidP="008D68FD">
      <w:pPr>
        <w:jc w:val="center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Рис. 1. Схема взаимодействия компонентов </w:t>
      </w:r>
      <w:proofErr w:type="spellStart"/>
      <w:r w:rsidRPr="008D68FD">
        <w:rPr>
          <w:rFonts w:ascii="Times New Roman" w:hAnsi="Times New Roman" w:cs="Times New Roman"/>
          <w:i/>
          <w:sz w:val="28"/>
          <w:szCs w:val="28"/>
        </w:rPr>
        <w:t>HelpDesk</w:t>
      </w:r>
      <w:proofErr w:type="spellEnd"/>
    </w:p>
    <w:p w14:paraId="45E08261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br w:type="page"/>
      </w:r>
    </w:p>
    <w:p w14:paraId="50F6A6AB" w14:textId="77777777" w:rsidR="008D68FD" w:rsidRPr="008D68FD" w:rsidRDefault="008D68FD" w:rsidP="008D68FD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lastRenderedPageBreak/>
        <w:t>Итоговый раздел для плана внедрения</w:t>
      </w:r>
    </w:p>
    <w:p w14:paraId="2164C963" w14:textId="77777777" w:rsidR="008D68FD" w:rsidRPr="008D68FD" w:rsidRDefault="008D68FD" w:rsidP="008D68FD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 xml:space="preserve">«Системные требования и программное окружение </w:t>
      </w:r>
      <w:proofErr w:type="spellStart"/>
      <w:r w:rsidRPr="008D68FD">
        <w:rPr>
          <w:rFonts w:ascii="Times New Roman" w:hAnsi="Times New Roman" w:cs="Times New Roman"/>
          <w:b/>
          <w:sz w:val="28"/>
          <w:szCs w:val="28"/>
        </w:rPr>
        <w:t>HelpDesk</w:t>
      </w:r>
      <w:proofErr w:type="spellEnd"/>
      <w:r w:rsidRPr="008D68FD">
        <w:rPr>
          <w:rFonts w:ascii="Times New Roman" w:hAnsi="Times New Roman" w:cs="Times New Roman"/>
          <w:b/>
          <w:sz w:val="28"/>
          <w:szCs w:val="28"/>
        </w:rPr>
        <w:t>»</w:t>
      </w:r>
    </w:p>
    <w:p w14:paraId="328E9795" w14:textId="77777777" w:rsidR="008D68FD" w:rsidRPr="008D68FD" w:rsidRDefault="008D68FD" w:rsidP="008D68FD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>Аппаратные требования</w:t>
      </w:r>
    </w:p>
    <w:p w14:paraId="235A06F2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 xml:space="preserve">Клиентская часть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работает на компьютерах с операционной системой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>. Минимальные аппаратные требования: процессор с тактовой частотой не менее 2.4 ГГц (от 2 ядер), 4 ГБ оперативной памяти, 10 ГБ свободного места на жёстком диске, разрешение экрана не менее 1366×768, наличие сетевого адаптера (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>), клавиатура и мышь. Рекомендуемые требования: процессор от 4 ядер с частотой 3.0 ГГц, 8 ГБ ОЗУ, 20 ГБ на диске, разрешение 1920×1080, сетевое подключение 1 Гбит/с.</w:t>
      </w:r>
    </w:p>
    <w:p w14:paraId="4FC94742" w14:textId="77777777" w:rsidR="008D68FD" w:rsidRPr="008D68FD" w:rsidRDefault="008D68FD" w:rsidP="008D68FD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>Требования к операционной системе</w:t>
      </w:r>
    </w:p>
    <w:p w14:paraId="77BF848B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 xml:space="preserve">Клиентская часть работает на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10 и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11 (64-разрядные редакции). Поддержка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ограничивает выбор операционных систем семейством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не поддерживаются без эмуляторов, что не гарантирует стабильную работу. Для серверной части (MS SQL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) рекомендуется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2019/2022.</w:t>
      </w:r>
    </w:p>
    <w:p w14:paraId="094CB2F9" w14:textId="77777777" w:rsidR="008D68FD" w:rsidRPr="008D68FD" w:rsidRDefault="008D68FD" w:rsidP="008D68FD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>Программное окружение</w:t>
      </w:r>
    </w:p>
    <w:p w14:paraId="5E7AB247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 xml:space="preserve">На компьютере пользователя должны быть установлены: .NET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/ .NET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совместимой версии, клиентское приложение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, настроенное подключение к серверу БД. На сервере: MS SQL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, база данных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HelpDeskDB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, настроенные сетевые протоколы (TCP/IP, порт 1433). Для разработки используется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с языком C# и технологией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>.</w:t>
      </w:r>
    </w:p>
    <w:p w14:paraId="241633FF" w14:textId="77777777" w:rsidR="008D68FD" w:rsidRPr="008D68FD" w:rsidRDefault="008D68FD" w:rsidP="008D68FD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>СУБД</w:t>
      </w:r>
    </w:p>
    <w:p w14:paraId="02D58E30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используется MS SQL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(версии не ниже 2017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для минимальной конфигурации, рекомендуется 2019/2022). База данных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HelpDeskDB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хранит информацию о пользователях, заявках, категориях, статусах, приоритетах, истории изменений и комментариях. Сервер БД должен быть доступен по сети для всех клиентских рабочих мест.</w:t>
      </w:r>
    </w:p>
    <w:p w14:paraId="55BC8507" w14:textId="77777777" w:rsidR="008D68FD" w:rsidRPr="008D68FD" w:rsidRDefault="008D68FD" w:rsidP="008D68FD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>Средство доступа к данным</w:t>
      </w:r>
    </w:p>
    <w:p w14:paraId="3C484339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lastRenderedPageBreak/>
        <w:t xml:space="preserve">Для взаимодействия приложения с базой данных используется технология ADO.NET. Через классы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SqlConnection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SqlCommand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SqlDataReader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SqlDataAdapter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приложение устанавливает соединение с MS SQL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, выполняет SQL-запросы (SELECT, INSERT, UPDATE, DELETE), получает результаты и передаёт их в интерфейс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>.</w:t>
      </w:r>
    </w:p>
    <w:p w14:paraId="3B47BED8" w14:textId="77777777" w:rsidR="008D68FD" w:rsidRPr="008D68FD" w:rsidRDefault="008D68FD" w:rsidP="008D68FD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>Требования к сети</w:t>
      </w:r>
    </w:p>
    <w:p w14:paraId="4A7135D7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>Для работы системы требуется сетевое подключение между клиентскими компьютерами и сервером базы данных. Необходимо: наличие активного сетевого соединения (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100 Мбит/с или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), известный IP-адрес или имя сервера, открытый порт 1433 (TCP), разрешённые подключения в брандмауэре, действительные учётные данные для доступа к MS SQL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>. При отсутствии сети работа с серверной базой данных невозможна.</w:t>
      </w:r>
    </w:p>
    <w:p w14:paraId="742B5CFB" w14:textId="77777777" w:rsidR="008D68FD" w:rsidRPr="008D68FD" w:rsidRDefault="008D68FD" w:rsidP="008D68FD">
      <w:pPr>
        <w:spacing w:before="240" w:after="120"/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3E9B0E42" w14:textId="77777777" w:rsidR="008D68FD" w:rsidRPr="008D68FD" w:rsidRDefault="008D68FD" w:rsidP="008D68FD">
      <w:pPr>
        <w:rPr>
          <w:rFonts w:ascii="Times New Roman" w:hAnsi="Times New Roman" w:cs="Times New Roman"/>
          <w:sz w:val="28"/>
          <w:szCs w:val="28"/>
        </w:rPr>
      </w:pPr>
      <w:r w:rsidRPr="008D68FD">
        <w:rPr>
          <w:rFonts w:ascii="Times New Roman" w:hAnsi="Times New Roman" w:cs="Times New Roman"/>
          <w:sz w:val="28"/>
          <w:szCs w:val="28"/>
        </w:rPr>
        <w:t xml:space="preserve">В ходе практической работы были определены системные требования к программному продукту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>: минимальные и рекомендуемые аппаратные характеристики, требования к операционной системе (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10/11), объём оперативной памяти (4/8 ГБ), свободное место на диске (10/20 ГБ) и сетевое подключение. Программное окружение системы включает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, .NET, клиентское приложение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, MS SQL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, ADO.NET, SQL и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(для разработки). MS SQL </w:t>
      </w:r>
      <w:proofErr w:type="spellStart"/>
      <w:r w:rsidRPr="008D68F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D68FD">
        <w:rPr>
          <w:rFonts w:ascii="Times New Roman" w:hAnsi="Times New Roman" w:cs="Times New Roman"/>
          <w:sz w:val="28"/>
          <w:szCs w:val="28"/>
        </w:rPr>
        <w:t xml:space="preserve"> необходим для централизованного хранения всех данных системы — пользователей, заявок, статусов, категорий и истории изменений, что обеспечивает совместную работу нескольких пользователей с единой базой. ADO.NET выполняет роль связующего звена между приложением и базой данных: устанавливает соединение, выполняет SQL-запросы и возвращает результаты в интерфейс программы. Перед внедрением необходимо проверить компьютер пользователя, так как несоответствие системным требованиям может привести к невозможности установки приложения, ошибкам соединения с базой данных, медленной работе или полной неработоспособности системы.</w:t>
      </w:r>
    </w:p>
    <w:p w14:paraId="6A3476AF" w14:textId="50AFE802" w:rsidR="001678D0" w:rsidRPr="005577B0" w:rsidRDefault="001678D0" w:rsidP="001678D0"/>
    <w:sectPr w:rsidR="001678D0" w:rsidRPr="005577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-webkit-standard">
    <w:altName w:val="Cambria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1"/>
    <w:multiLevelType w:val="multilevel"/>
    <w:tmpl w:val="3662C7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693"/>
    <w:rsid w:val="001678D0"/>
    <w:rsid w:val="001F1A8A"/>
    <w:rsid w:val="00474693"/>
    <w:rsid w:val="005577B0"/>
    <w:rsid w:val="0056728C"/>
    <w:rsid w:val="008D68FD"/>
    <w:rsid w:val="008E446F"/>
    <w:rsid w:val="00E8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E2ADB"/>
  <w15:chartTrackingRefBased/>
  <w15:docId w15:val="{3E2555AB-FB44-465F-AF59-EC849950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8D0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0"/>
    <w:link w:val="10"/>
    <w:uiPriority w:val="9"/>
    <w:qFormat/>
    <w:rsid w:val="005577B0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5577B0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paragraph" w:styleId="3">
    <w:name w:val="heading 3"/>
    <w:basedOn w:val="a"/>
    <w:next w:val="a0"/>
    <w:link w:val="30"/>
    <w:uiPriority w:val="9"/>
    <w:unhideWhenUsed/>
    <w:qFormat/>
    <w:rsid w:val="005577B0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FirstParagraph">
    <w:name w:val="First Paragraph"/>
    <w:basedOn w:val="a0"/>
    <w:next w:val="a0"/>
    <w:qFormat/>
    <w:rsid w:val="005577B0"/>
    <w:pPr>
      <w:spacing w:before="180" w:after="180" w:line="240" w:lineRule="auto"/>
    </w:pPr>
    <w:rPr>
      <w:sz w:val="24"/>
      <w:szCs w:val="24"/>
      <w:lang w:val="en-US" w:eastAsia="zh-CN"/>
    </w:rPr>
  </w:style>
  <w:style w:type="paragraph" w:styleId="a0">
    <w:name w:val="Body Text"/>
    <w:basedOn w:val="a"/>
    <w:link w:val="a4"/>
    <w:uiPriority w:val="99"/>
    <w:semiHidden/>
    <w:unhideWhenUsed/>
    <w:rsid w:val="005577B0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5577B0"/>
    <w:rPr>
      <w:rFonts w:eastAsiaTheme="minorEastAsia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5577B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 w:eastAsia="zh-CN"/>
    </w:rPr>
  </w:style>
  <w:style w:type="character" w:customStyle="1" w:styleId="20">
    <w:name w:val="Заголовок 2 Знак"/>
    <w:basedOn w:val="a1"/>
    <w:link w:val="2"/>
    <w:uiPriority w:val="9"/>
    <w:semiHidden/>
    <w:rsid w:val="005577B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character" w:customStyle="1" w:styleId="30">
    <w:name w:val="Заголовок 3 Знак"/>
    <w:basedOn w:val="a1"/>
    <w:link w:val="3"/>
    <w:uiPriority w:val="9"/>
    <w:rsid w:val="005577B0"/>
    <w:rPr>
      <w:rFonts w:eastAsiaTheme="majorEastAsia" w:cstheme="majorBidi"/>
      <w:color w:val="2F5496" w:themeColor="accent1" w:themeShade="BF"/>
      <w:sz w:val="28"/>
      <w:szCs w:val="28"/>
      <w:lang w:val="en-US" w:eastAsia="zh-CN"/>
    </w:rPr>
  </w:style>
  <w:style w:type="paragraph" w:customStyle="1" w:styleId="Compact">
    <w:name w:val="Compact"/>
    <w:basedOn w:val="a0"/>
    <w:qFormat/>
    <w:rsid w:val="005577B0"/>
    <w:pPr>
      <w:spacing w:before="36" w:after="36" w:line="240" w:lineRule="auto"/>
    </w:pPr>
    <w:rPr>
      <w:sz w:val="24"/>
      <w:szCs w:val="24"/>
      <w:lang w:val="en-US" w:eastAsia="zh-CN"/>
    </w:rPr>
  </w:style>
  <w:style w:type="paragraph" w:styleId="a5">
    <w:name w:val="Block Text"/>
    <w:basedOn w:val="a0"/>
    <w:next w:val="a0"/>
    <w:uiPriority w:val="9"/>
    <w:unhideWhenUsed/>
    <w:qFormat/>
    <w:rsid w:val="005577B0"/>
    <w:pPr>
      <w:spacing w:before="100" w:after="100" w:line="240" w:lineRule="auto"/>
      <w:ind w:left="480" w:right="480"/>
    </w:pPr>
    <w:rPr>
      <w:sz w:val="24"/>
      <w:szCs w:val="24"/>
      <w:lang w:val="en-US" w:eastAsia="zh-CN"/>
    </w:rPr>
  </w:style>
  <w:style w:type="table" w:customStyle="1" w:styleId="Table">
    <w:name w:val="Table"/>
    <w:semiHidden/>
    <w:unhideWhenUsed/>
    <w:qFormat/>
    <w:rsid w:val="005577B0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table" w:styleId="a6">
    <w:name w:val="Table Grid"/>
    <w:basedOn w:val="a2"/>
    <w:uiPriority w:val="59"/>
    <w:rsid w:val="008D68FD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2355</Words>
  <Characters>13428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2026-10-08T13:04:00Z</dcterms:created>
  <dcterms:modified xsi:type="dcterms:W3CDTF">2026-10-08T13:04:00Z</dcterms:modified>
</cp:coreProperties>
</file>