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1C2" w:rsidRPr="00B821C2" w:rsidRDefault="00B821C2" w:rsidP="00B821C2">
      <w:pPr>
        <w:jc w:val="center"/>
        <w:rPr>
          <w:rFonts w:ascii="Arial" w:hAnsi="Arial" w:cs="Arial"/>
          <w:b/>
          <w:color w:val="C00000"/>
          <w:sz w:val="48"/>
          <w:szCs w:val="48"/>
          <w:lang w:val="en-US"/>
        </w:rPr>
      </w:pPr>
      <w:r w:rsidRPr="00B821C2">
        <w:rPr>
          <w:rFonts w:ascii="Arial" w:hAnsi="Arial" w:cs="Arial"/>
          <w:b/>
          <w:color w:val="C00000"/>
          <w:sz w:val="48"/>
          <w:szCs w:val="48"/>
          <w:lang w:val="en-US"/>
        </w:rPr>
        <w:t>REPORT MAKER</w:t>
      </w:r>
    </w:p>
    <w:p w:rsidR="00B821C2" w:rsidRDefault="00B821C2" w:rsidP="00B821C2">
      <w:pPr>
        <w:rPr>
          <w:rFonts w:ascii="Arial" w:hAnsi="Arial" w:cs="Arial"/>
          <w:b/>
          <w:color w:val="C00000"/>
          <w:sz w:val="24"/>
          <w:szCs w:val="24"/>
          <w:lang w:val="en-US"/>
        </w:rPr>
      </w:pPr>
    </w:p>
    <w:sdt>
      <w:sdtPr>
        <w:id w:val="-15789033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821C2" w:rsidRPr="00B821C2" w:rsidRDefault="00B821C2" w:rsidP="00B821C2">
          <w:pPr>
            <w:jc w:val="center"/>
            <w:rPr>
              <w:rFonts w:ascii="Arial" w:hAnsi="Arial" w:cs="Arial"/>
              <w:b/>
              <w:color w:val="C00000"/>
              <w:sz w:val="44"/>
              <w:szCs w:val="44"/>
              <w:lang w:val="en-US"/>
            </w:rPr>
          </w:pPr>
          <w:r w:rsidRPr="00B821C2">
            <w:rPr>
              <w:sz w:val="44"/>
              <w:szCs w:val="44"/>
            </w:rPr>
            <w:t>Оглавление</w:t>
          </w:r>
        </w:p>
        <w:p w:rsidR="00986772" w:rsidRPr="00986772" w:rsidRDefault="00B821C2">
          <w:pPr>
            <w:pStyle w:val="12"/>
            <w:tabs>
              <w:tab w:val="right" w:leader="dot" w:pos="9911"/>
            </w:tabs>
            <w:rPr>
              <w:rFonts w:eastAsiaTheme="minorEastAsia"/>
              <w:noProof/>
              <w:sz w:val="48"/>
              <w:szCs w:val="48"/>
              <w:lang w:eastAsia="ru-RU"/>
            </w:rPr>
          </w:pPr>
          <w:r w:rsidRPr="00986772">
            <w:rPr>
              <w:sz w:val="48"/>
              <w:szCs w:val="48"/>
            </w:rPr>
            <w:fldChar w:fldCharType="begin"/>
          </w:r>
          <w:r w:rsidRPr="00986772">
            <w:rPr>
              <w:sz w:val="48"/>
              <w:szCs w:val="48"/>
            </w:rPr>
            <w:instrText xml:space="preserve"> TOC \o "1-3" \h \z \u </w:instrText>
          </w:r>
          <w:r w:rsidRPr="00986772">
            <w:rPr>
              <w:sz w:val="48"/>
              <w:szCs w:val="48"/>
            </w:rPr>
            <w:fldChar w:fldCharType="separate"/>
          </w:r>
          <w:hyperlink w:anchor="_Toc454455967" w:history="1">
            <w:r w:rsidR="00986772" w:rsidRPr="00986772">
              <w:rPr>
                <w:rStyle w:val="a6"/>
                <w:rFonts w:ascii="Arial" w:hAnsi="Arial" w:cs="Arial"/>
                <w:b/>
                <w:noProof/>
                <w:sz w:val="48"/>
                <w:szCs w:val="48"/>
              </w:rPr>
              <w:t>1 Введение</w:t>
            </w:r>
            <w:r w:rsidR="00986772" w:rsidRPr="00986772">
              <w:rPr>
                <w:noProof/>
                <w:webHidden/>
                <w:sz w:val="48"/>
                <w:szCs w:val="48"/>
              </w:rPr>
              <w:tab/>
            </w:r>
            <w:r w:rsidR="00986772" w:rsidRPr="00986772">
              <w:rPr>
                <w:noProof/>
                <w:webHidden/>
                <w:sz w:val="48"/>
                <w:szCs w:val="48"/>
              </w:rPr>
              <w:fldChar w:fldCharType="begin"/>
            </w:r>
            <w:r w:rsidR="00986772" w:rsidRPr="00986772">
              <w:rPr>
                <w:noProof/>
                <w:webHidden/>
                <w:sz w:val="48"/>
                <w:szCs w:val="48"/>
              </w:rPr>
              <w:instrText xml:space="preserve"> PAGEREF _Toc454455967 \h </w:instrText>
            </w:r>
            <w:r w:rsidR="00986772" w:rsidRPr="00986772">
              <w:rPr>
                <w:noProof/>
                <w:webHidden/>
                <w:sz w:val="48"/>
                <w:szCs w:val="48"/>
              </w:rPr>
            </w:r>
            <w:r w:rsidR="00986772" w:rsidRPr="00986772">
              <w:rPr>
                <w:noProof/>
                <w:webHidden/>
                <w:sz w:val="48"/>
                <w:szCs w:val="48"/>
              </w:rPr>
              <w:fldChar w:fldCharType="separate"/>
            </w:r>
            <w:r w:rsidR="00986772" w:rsidRPr="00986772">
              <w:rPr>
                <w:noProof/>
                <w:webHidden/>
                <w:sz w:val="48"/>
                <w:szCs w:val="48"/>
              </w:rPr>
              <w:t>2</w:t>
            </w:r>
            <w:r w:rsidR="00986772" w:rsidRPr="00986772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986772" w:rsidRPr="00986772" w:rsidRDefault="00BD7475">
          <w:pPr>
            <w:pStyle w:val="12"/>
            <w:tabs>
              <w:tab w:val="right" w:leader="dot" w:pos="9911"/>
            </w:tabs>
            <w:rPr>
              <w:rFonts w:eastAsiaTheme="minorEastAsia"/>
              <w:noProof/>
              <w:sz w:val="48"/>
              <w:szCs w:val="48"/>
              <w:lang w:eastAsia="ru-RU"/>
            </w:rPr>
          </w:pPr>
          <w:hyperlink w:anchor="_Toc454455968" w:history="1">
            <w:r w:rsidR="00986772" w:rsidRPr="00986772">
              <w:rPr>
                <w:rStyle w:val="a6"/>
                <w:rFonts w:ascii="Arial" w:hAnsi="Arial" w:cs="Arial"/>
                <w:b/>
                <w:noProof/>
                <w:sz w:val="48"/>
                <w:szCs w:val="48"/>
              </w:rPr>
              <w:t>2 Инструкция</w:t>
            </w:r>
            <w:r w:rsidR="00986772" w:rsidRPr="00986772">
              <w:rPr>
                <w:noProof/>
                <w:webHidden/>
                <w:sz w:val="48"/>
                <w:szCs w:val="48"/>
              </w:rPr>
              <w:tab/>
            </w:r>
            <w:r w:rsidR="00986772" w:rsidRPr="00986772">
              <w:rPr>
                <w:noProof/>
                <w:webHidden/>
                <w:sz w:val="48"/>
                <w:szCs w:val="48"/>
              </w:rPr>
              <w:fldChar w:fldCharType="begin"/>
            </w:r>
            <w:r w:rsidR="00986772" w:rsidRPr="00986772">
              <w:rPr>
                <w:noProof/>
                <w:webHidden/>
                <w:sz w:val="48"/>
                <w:szCs w:val="48"/>
              </w:rPr>
              <w:instrText xml:space="preserve"> PAGEREF _Toc454455968 \h </w:instrText>
            </w:r>
            <w:r w:rsidR="00986772" w:rsidRPr="00986772">
              <w:rPr>
                <w:noProof/>
                <w:webHidden/>
                <w:sz w:val="48"/>
                <w:szCs w:val="48"/>
              </w:rPr>
            </w:r>
            <w:r w:rsidR="00986772" w:rsidRPr="00986772">
              <w:rPr>
                <w:noProof/>
                <w:webHidden/>
                <w:sz w:val="48"/>
                <w:szCs w:val="48"/>
              </w:rPr>
              <w:fldChar w:fldCharType="separate"/>
            </w:r>
            <w:r w:rsidR="00986772" w:rsidRPr="00986772">
              <w:rPr>
                <w:noProof/>
                <w:webHidden/>
                <w:sz w:val="48"/>
                <w:szCs w:val="48"/>
              </w:rPr>
              <w:t>3</w:t>
            </w:r>
            <w:r w:rsidR="00986772" w:rsidRPr="00986772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986772" w:rsidRPr="00986772" w:rsidRDefault="00BD7475">
          <w:pPr>
            <w:pStyle w:val="12"/>
            <w:tabs>
              <w:tab w:val="right" w:leader="dot" w:pos="9911"/>
            </w:tabs>
            <w:rPr>
              <w:rFonts w:eastAsiaTheme="minorEastAsia"/>
              <w:noProof/>
              <w:sz w:val="48"/>
              <w:szCs w:val="48"/>
              <w:lang w:eastAsia="ru-RU"/>
            </w:rPr>
          </w:pPr>
          <w:hyperlink w:anchor="_Toc454455969" w:history="1">
            <w:r w:rsidR="00986772" w:rsidRPr="00986772">
              <w:rPr>
                <w:rStyle w:val="a6"/>
                <w:rFonts w:ascii="Arial" w:hAnsi="Arial" w:cs="Arial"/>
                <w:b/>
                <w:noProof/>
                <w:sz w:val="48"/>
                <w:szCs w:val="48"/>
              </w:rPr>
              <w:t>3 Системные требования</w:t>
            </w:r>
            <w:r w:rsidR="00986772" w:rsidRPr="00986772">
              <w:rPr>
                <w:noProof/>
                <w:webHidden/>
                <w:sz w:val="48"/>
                <w:szCs w:val="48"/>
              </w:rPr>
              <w:tab/>
            </w:r>
            <w:r w:rsidR="00986772" w:rsidRPr="00986772">
              <w:rPr>
                <w:noProof/>
                <w:webHidden/>
                <w:sz w:val="48"/>
                <w:szCs w:val="48"/>
              </w:rPr>
              <w:fldChar w:fldCharType="begin"/>
            </w:r>
            <w:r w:rsidR="00986772" w:rsidRPr="00986772">
              <w:rPr>
                <w:noProof/>
                <w:webHidden/>
                <w:sz w:val="48"/>
                <w:szCs w:val="48"/>
              </w:rPr>
              <w:instrText xml:space="preserve"> PAGEREF _Toc454455969 \h </w:instrText>
            </w:r>
            <w:r w:rsidR="00986772" w:rsidRPr="00986772">
              <w:rPr>
                <w:noProof/>
                <w:webHidden/>
                <w:sz w:val="48"/>
                <w:szCs w:val="48"/>
              </w:rPr>
            </w:r>
            <w:r w:rsidR="00986772" w:rsidRPr="00986772">
              <w:rPr>
                <w:noProof/>
                <w:webHidden/>
                <w:sz w:val="48"/>
                <w:szCs w:val="48"/>
              </w:rPr>
              <w:fldChar w:fldCharType="separate"/>
            </w:r>
            <w:r w:rsidR="00986772" w:rsidRPr="00986772">
              <w:rPr>
                <w:noProof/>
                <w:webHidden/>
                <w:sz w:val="48"/>
                <w:szCs w:val="48"/>
              </w:rPr>
              <w:t>8</w:t>
            </w:r>
            <w:r w:rsidR="00986772" w:rsidRPr="00986772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986772" w:rsidRPr="00986772" w:rsidRDefault="00BD7475">
          <w:pPr>
            <w:pStyle w:val="12"/>
            <w:tabs>
              <w:tab w:val="right" w:leader="dot" w:pos="9911"/>
            </w:tabs>
            <w:rPr>
              <w:rFonts w:eastAsiaTheme="minorEastAsia"/>
              <w:noProof/>
              <w:sz w:val="48"/>
              <w:szCs w:val="48"/>
              <w:lang w:eastAsia="ru-RU"/>
            </w:rPr>
          </w:pPr>
          <w:hyperlink w:anchor="_Toc454455970" w:history="1">
            <w:r w:rsidR="00986772" w:rsidRPr="00986772">
              <w:rPr>
                <w:rStyle w:val="a6"/>
                <w:rFonts w:ascii="Arial" w:hAnsi="Arial" w:cs="Arial"/>
                <w:b/>
                <w:noProof/>
                <w:sz w:val="48"/>
                <w:szCs w:val="48"/>
              </w:rPr>
              <w:t>4 Примечания</w:t>
            </w:r>
            <w:r w:rsidR="00986772" w:rsidRPr="00986772">
              <w:rPr>
                <w:noProof/>
                <w:webHidden/>
                <w:sz w:val="48"/>
                <w:szCs w:val="48"/>
              </w:rPr>
              <w:tab/>
            </w:r>
            <w:r w:rsidR="00986772" w:rsidRPr="00986772">
              <w:rPr>
                <w:noProof/>
                <w:webHidden/>
                <w:sz w:val="48"/>
                <w:szCs w:val="48"/>
              </w:rPr>
              <w:fldChar w:fldCharType="begin"/>
            </w:r>
            <w:r w:rsidR="00986772" w:rsidRPr="00986772">
              <w:rPr>
                <w:noProof/>
                <w:webHidden/>
                <w:sz w:val="48"/>
                <w:szCs w:val="48"/>
              </w:rPr>
              <w:instrText xml:space="preserve"> PAGEREF _Toc454455970 \h </w:instrText>
            </w:r>
            <w:r w:rsidR="00986772" w:rsidRPr="00986772">
              <w:rPr>
                <w:noProof/>
                <w:webHidden/>
                <w:sz w:val="48"/>
                <w:szCs w:val="48"/>
              </w:rPr>
            </w:r>
            <w:r w:rsidR="00986772" w:rsidRPr="00986772">
              <w:rPr>
                <w:noProof/>
                <w:webHidden/>
                <w:sz w:val="48"/>
                <w:szCs w:val="48"/>
              </w:rPr>
              <w:fldChar w:fldCharType="separate"/>
            </w:r>
            <w:r w:rsidR="00986772" w:rsidRPr="00986772">
              <w:rPr>
                <w:noProof/>
                <w:webHidden/>
                <w:sz w:val="48"/>
                <w:szCs w:val="48"/>
              </w:rPr>
              <w:t>9</w:t>
            </w:r>
            <w:r w:rsidR="00986772" w:rsidRPr="00986772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B821C2" w:rsidRDefault="00B821C2">
          <w:r w:rsidRPr="00986772">
            <w:rPr>
              <w:b/>
              <w:bCs/>
              <w:sz w:val="48"/>
              <w:szCs w:val="48"/>
            </w:rPr>
            <w:fldChar w:fldCharType="end"/>
          </w:r>
        </w:p>
      </w:sdtContent>
    </w:sdt>
    <w:p w:rsidR="00B821C2" w:rsidRDefault="00B821C2">
      <w:pPr>
        <w:rPr>
          <w:rFonts w:ascii="Arial" w:hAnsi="Arial" w:cs="Arial"/>
          <w:b/>
          <w:color w:val="C00000"/>
          <w:sz w:val="24"/>
          <w:szCs w:val="24"/>
          <w:lang w:val="en-US"/>
        </w:rPr>
      </w:pPr>
      <w:r>
        <w:rPr>
          <w:rFonts w:ascii="Arial" w:hAnsi="Arial" w:cs="Arial"/>
          <w:b/>
          <w:color w:val="C00000"/>
          <w:sz w:val="24"/>
          <w:szCs w:val="24"/>
          <w:lang w:val="en-US"/>
        </w:rPr>
        <w:br w:type="page"/>
      </w:r>
    </w:p>
    <w:p w:rsidR="00B821C2" w:rsidRDefault="00B821C2" w:rsidP="00B821C2">
      <w:pPr>
        <w:outlineLvl w:val="0"/>
        <w:rPr>
          <w:rFonts w:ascii="Arial" w:hAnsi="Arial" w:cs="Arial"/>
          <w:b/>
          <w:sz w:val="28"/>
          <w:szCs w:val="28"/>
        </w:rPr>
      </w:pPr>
      <w:bookmarkStart w:id="0" w:name="_Toc454455967"/>
      <w:r w:rsidRPr="00B821C2">
        <w:rPr>
          <w:rFonts w:ascii="Arial" w:hAnsi="Arial" w:cs="Arial"/>
          <w:b/>
          <w:sz w:val="28"/>
          <w:szCs w:val="28"/>
        </w:rPr>
        <w:lastRenderedPageBreak/>
        <w:t xml:space="preserve">1 </w:t>
      </w:r>
      <w:r>
        <w:rPr>
          <w:rFonts w:ascii="Arial" w:hAnsi="Arial" w:cs="Arial"/>
          <w:b/>
          <w:sz w:val="28"/>
          <w:szCs w:val="28"/>
        </w:rPr>
        <w:t>Введение</w:t>
      </w:r>
      <w:bookmarkEnd w:id="0"/>
    </w:p>
    <w:p w:rsidR="00B821C2" w:rsidRDefault="00B821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Report</w:t>
      </w:r>
      <w:r w:rsidRPr="00B821C2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maker</w:t>
      </w:r>
      <w:r w:rsidRPr="00B821C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создавался как инструмент, заметно упрощающий рутинную работу при создании отчетов. Если раньше фильтровать таблицы с выгрузкой приходилось вручную, долго и мучительно утомляюще, ток теперь это делается в пару кликов.</w:t>
      </w:r>
    </w:p>
    <w:p w:rsidR="00B821C2" w:rsidRPr="00B821C2" w:rsidRDefault="00B821C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B821C2" w:rsidRDefault="00B821C2" w:rsidP="00B821C2">
      <w:pPr>
        <w:outlineLvl w:val="0"/>
        <w:rPr>
          <w:rFonts w:ascii="Arial" w:hAnsi="Arial" w:cs="Arial"/>
          <w:b/>
          <w:sz w:val="28"/>
          <w:szCs w:val="28"/>
        </w:rPr>
      </w:pPr>
      <w:bookmarkStart w:id="1" w:name="_Toc454455968"/>
      <w:r>
        <w:rPr>
          <w:rFonts w:ascii="Arial" w:hAnsi="Arial" w:cs="Arial"/>
          <w:b/>
          <w:sz w:val="28"/>
          <w:szCs w:val="28"/>
        </w:rPr>
        <w:lastRenderedPageBreak/>
        <w:t>2 Инструкция</w:t>
      </w:r>
      <w:bookmarkEnd w:id="1"/>
    </w:p>
    <w:p w:rsidR="00A7329F" w:rsidRDefault="00B821C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ru-RU"/>
        </w:rPr>
        <w:drawing>
          <wp:inline distT="0" distB="0" distL="0" distR="0">
            <wp:extent cx="6658087" cy="6673755"/>
            <wp:effectExtent l="0" t="0" r="0" b="0"/>
            <wp:docPr id="1" name="Рисунок 1" descr="C:\Users\User\Desktop\2016-06-23_13-52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016-06-23_13-52-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448" cy="668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29F" w:rsidRDefault="00A7329F">
      <w:pPr>
        <w:rPr>
          <w:rFonts w:ascii="Arial" w:hAnsi="Arial" w:cs="Arial"/>
          <w:sz w:val="28"/>
          <w:szCs w:val="28"/>
        </w:rPr>
      </w:pPr>
      <w:r w:rsidRPr="00A7329F">
        <w:rPr>
          <w:rFonts w:ascii="Arial" w:hAnsi="Arial" w:cs="Arial"/>
          <w:sz w:val="28"/>
          <w:szCs w:val="28"/>
        </w:rPr>
        <w:t xml:space="preserve">1 </w:t>
      </w:r>
      <w:r>
        <w:rPr>
          <w:rFonts w:ascii="Arial" w:hAnsi="Arial" w:cs="Arial"/>
          <w:sz w:val="28"/>
          <w:szCs w:val="28"/>
        </w:rPr>
        <w:t>–</w:t>
      </w:r>
      <w:r w:rsidRPr="00A7329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на панели в верхней части окна программы есть вкладки, которые можно переключать</w:t>
      </w:r>
    </w:p>
    <w:p w:rsidR="00A7329F" w:rsidRDefault="00A732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 – настройки распознавания и фильтрации </w:t>
      </w:r>
      <w:r w:rsidRPr="00A7329F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csv</w:t>
      </w:r>
      <w:r>
        <w:rPr>
          <w:rFonts w:ascii="Arial" w:hAnsi="Arial" w:cs="Arial"/>
          <w:sz w:val="28"/>
          <w:szCs w:val="28"/>
        </w:rPr>
        <w:t xml:space="preserve">-файла с выгрузкой из </w:t>
      </w:r>
      <w:r>
        <w:rPr>
          <w:rFonts w:ascii="Arial" w:hAnsi="Arial" w:cs="Arial"/>
          <w:sz w:val="28"/>
          <w:szCs w:val="28"/>
          <w:lang w:val="en-US"/>
        </w:rPr>
        <w:t>KeyCollector</w:t>
      </w:r>
      <w:r w:rsidRPr="00A7329F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Первый столбик помогает понять программе, какие таблицы присутствуют в выгрузке. Второй столбик позволяет разделять таблицы по поисковой системе.</w:t>
      </w:r>
    </w:p>
    <w:p w:rsidR="00A7329F" w:rsidRDefault="00A732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 – Дополнительные опции.</w:t>
      </w:r>
    </w:p>
    <w:p w:rsidR="00A7329F" w:rsidRDefault="00A7329F">
      <w:pPr>
        <w:rPr>
          <w:rFonts w:ascii="Arial" w:hAnsi="Arial" w:cs="Arial"/>
          <w:sz w:val="28"/>
          <w:szCs w:val="28"/>
        </w:rPr>
      </w:pPr>
      <w:r w:rsidRPr="00A7329F">
        <w:rPr>
          <w:rFonts w:ascii="Arial" w:hAnsi="Arial" w:cs="Arial"/>
          <w:i/>
          <w:sz w:val="28"/>
          <w:szCs w:val="28"/>
          <w:u w:val="single"/>
        </w:rPr>
        <w:lastRenderedPageBreak/>
        <w:t>«Проверка целостности таблиц»</w:t>
      </w:r>
      <w:r>
        <w:rPr>
          <w:rFonts w:ascii="Arial" w:hAnsi="Arial" w:cs="Arial"/>
          <w:sz w:val="28"/>
          <w:szCs w:val="28"/>
        </w:rPr>
        <w:t xml:space="preserve"> используется для того, чтобы сравнить таблицы с городами и дополнительными словами с таблицей без «приставок», т.е. так называемым «бонусом». По-умолчанию опция включена и позволяет исправлять некоторые ошибки(например, когда отсутствуют некоторые фразы. Такое иногда бывает при добавлении фраз в проект </w:t>
      </w:r>
      <w:r>
        <w:rPr>
          <w:rFonts w:ascii="Arial" w:hAnsi="Arial" w:cs="Arial"/>
          <w:sz w:val="28"/>
          <w:szCs w:val="28"/>
          <w:lang w:val="en-US"/>
        </w:rPr>
        <w:t>KeyCollector</w:t>
      </w:r>
      <w:r w:rsidRPr="00A7329F">
        <w:rPr>
          <w:rFonts w:ascii="Arial" w:hAnsi="Arial" w:cs="Arial"/>
          <w:sz w:val="28"/>
          <w:szCs w:val="28"/>
        </w:rPr>
        <w:t xml:space="preserve">). </w:t>
      </w:r>
      <w:r>
        <w:rPr>
          <w:rFonts w:ascii="Arial" w:hAnsi="Arial" w:cs="Arial"/>
          <w:sz w:val="28"/>
          <w:szCs w:val="28"/>
        </w:rPr>
        <w:t>Но т.к. не всегда в выгрузке бонус соответствует полному списку фраз, либо бонус может отсутствовать вовсе, при возникновении ошибки стоит попробовать выключить эту опцию.</w:t>
      </w:r>
    </w:p>
    <w:p w:rsidR="00A7329F" w:rsidRDefault="00A7329F">
      <w:pPr>
        <w:rPr>
          <w:rFonts w:ascii="Arial" w:hAnsi="Arial" w:cs="Arial"/>
          <w:sz w:val="28"/>
          <w:szCs w:val="28"/>
        </w:rPr>
      </w:pPr>
      <w:r w:rsidRPr="00A7329F">
        <w:rPr>
          <w:rFonts w:ascii="Arial" w:hAnsi="Arial" w:cs="Arial"/>
          <w:i/>
          <w:sz w:val="28"/>
          <w:szCs w:val="28"/>
          <w:u w:val="single"/>
        </w:rPr>
        <w:t>«Вытягивать лучшие строчки»</w:t>
      </w:r>
      <w:r>
        <w:rPr>
          <w:rFonts w:ascii="Arial" w:hAnsi="Arial" w:cs="Arial"/>
          <w:sz w:val="28"/>
          <w:szCs w:val="28"/>
        </w:rPr>
        <w:t xml:space="preserve"> означает, что при составлении таблиц на первую будет выбираться строка с наивысшей позицией среди всех в пределах этой таблицы.</w:t>
      </w:r>
    </w:p>
    <w:p w:rsidR="00897D53" w:rsidRDefault="00A7329F">
      <w:pPr>
        <w:rPr>
          <w:rFonts w:ascii="Arial" w:hAnsi="Arial" w:cs="Arial"/>
          <w:sz w:val="28"/>
          <w:szCs w:val="28"/>
        </w:rPr>
      </w:pPr>
      <w:r w:rsidRPr="00A7329F">
        <w:rPr>
          <w:rFonts w:ascii="Arial" w:hAnsi="Arial" w:cs="Arial"/>
          <w:i/>
          <w:sz w:val="28"/>
          <w:szCs w:val="28"/>
          <w:u w:val="single"/>
        </w:rPr>
        <w:t>«Экспорт в .</w:t>
      </w:r>
      <w:r w:rsidRPr="00A7329F">
        <w:rPr>
          <w:rFonts w:ascii="Arial" w:hAnsi="Arial" w:cs="Arial"/>
          <w:i/>
          <w:sz w:val="28"/>
          <w:szCs w:val="28"/>
          <w:u w:val="single"/>
          <w:lang w:val="en-US"/>
        </w:rPr>
        <w:t>docx</w:t>
      </w:r>
      <w:r w:rsidRPr="00A7329F">
        <w:rPr>
          <w:rFonts w:ascii="Arial" w:hAnsi="Arial" w:cs="Arial"/>
          <w:i/>
          <w:sz w:val="28"/>
          <w:szCs w:val="28"/>
          <w:u w:val="single"/>
        </w:rPr>
        <w:t>»</w:t>
      </w:r>
      <w:r>
        <w:rPr>
          <w:rFonts w:ascii="Arial" w:hAnsi="Arial" w:cs="Arial"/>
          <w:i/>
          <w:sz w:val="28"/>
          <w:szCs w:val="28"/>
          <w:u w:val="single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При включении этой опции скомпонованные таблицы будут сохраняться в </w:t>
      </w:r>
      <w:r>
        <w:rPr>
          <w:rFonts w:ascii="Arial" w:hAnsi="Arial" w:cs="Arial"/>
          <w:sz w:val="28"/>
          <w:szCs w:val="28"/>
          <w:lang w:val="en-US"/>
        </w:rPr>
        <w:t>WORD</w:t>
      </w:r>
      <w:r w:rsidRPr="00A7329F">
        <w:rPr>
          <w:rFonts w:ascii="Arial" w:hAnsi="Arial" w:cs="Arial"/>
          <w:sz w:val="28"/>
          <w:szCs w:val="28"/>
        </w:rPr>
        <w:t>’</w:t>
      </w:r>
      <w:r>
        <w:rPr>
          <w:rFonts w:ascii="Arial" w:hAnsi="Arial" w:cs="Arial"/>
          <w:sz w:val="28"/>
          <w:szCs w:val="28"/>
        </w:rPr>
        <w:t xml:space="preserve">овском формате </w:t>
      </w:r>
      <w:r w:rsidRPr="00A7329F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docx</w:t>
      </w:r>
      <w:r w:rsidRPr="00A7329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с применение стилей (эти файлы используются во второй вкладке программы для компоновки готового отчета). Если отключить опцию, программа будет сохранять результат в табличном виде </w:t>
      </w:r>
      <w:r w:rsidRPr="00A7329F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csv</w:t>
      </w:r>
      <w:r w:rsidRPr="00A7329F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который можно открыть в </w:t>
      </w:r>
      <w:r>
        <w:rPr>
          <w:rFonts w:ascii="Arial" w:hAnsi="Arial" w:cs="Arial"/>
          <w:sz w:val="28"/>
          <w:szCs w:val="28"/>
          <w:lang w:val="en-US"/>
        </w:rPr>
        <w:t>Calc</w:t>
      </w:r>
      <w:r w:rsidRPr="00A7329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или </w:t>
      </w:r>
      <w:r>
        <w:rPr>
          <w:rFonts w:ascii="Arial" w:hAnsi="Arial" w:cs="Arial"/>
          <w:sz w:val="28"/>
          <w:szCs w:val="28"/>
          <w:lang w:val="en-US"/>
        </w:rPr>
        <w:t>Excel</w:t>
      </w:r>
      <w:r w:rsidRPr="00A7329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 ис</w:t>
      </w:r>
      <w:r w:rsidR="00897D53">
        <w:rPr>
          <w:rFonts w:ascii="Arial" w:hAnsi="Arial" w:cs="Arial"/>
          <w:sz w:val="28"/>
          <w:szCs w:val="28"/>
        </w:rPr>
        <w:t>пользовать по своему усмотрению (например, при создании отчета вручную).</w:t>
      </w:r>
    </w:p>
    <w:p w:rsidR="00897D53" w:rsidRPr="00897D53" w:rsidRDefault="00897D53">
      <w:pPr>
        <w:rPr>
          <w:rFonts w:ascii="Arial" w:hAnsi="Arial" w:cs="Arial"/>
          <w:sz w:val="28"/>
          <w:szCs w:val="28"/>
        </w:rPr>
      </w:pPr>
      <w:r w:rsidRPr="00897D53">
        <w:rPr>
          <w:rFonts w:ascii="Arial" w:hAnsi="Arial" w:cs="Arial"/>
          <w:sz w:val="28"/>
          <w:szCs w:val="28"/>
        </w:rPr>
        <w:t xml:space="preserve">4 – </w:t>
      </w:r>
      <w:r w:rsidRPr="00897D53">
        <w:rPr>
          <w:rFonts w:ascii="Arial" w:hAnsi="Arial" w:cs="Arial"/>
          <w:i/>
          <w:sz w:val="28"/>
          <w:szCs w:val="28"/>
          <w:u w:val="single"/>
        </w:rPr>
        <w:t xml:space="preserve">«путь к файлу». </w:t>
      </w:r>
      <w:r>
        <w:rPr>
          <w:rFonts w:ascii="Arial" w:hAnsi="Arial" w:cs="Arial"/>
          <w:sz w:val="28"/>
          <w:szCs w:val="28"/>
        </w:rPr>
        <w:t xml:space="preserve">Выбрать файл </w:t>
      </w:r>
      <w:r w:rsidRPr="00897D53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csv</w:t>
      </w:r>
      <w:r>
        <w:rPr>
          <w:rFonts w:ascii="Arial" w:hAnsi="Arial" w:cs="Arial"/>
          <w:sz w:val="28"/>
          <w:szCs w:val="28"/>
        </w:rPr>
        <w:t xml:space="preserve"> с выгрузкой из </w:t>
      </w:r>
      <w:r>
        <w:rPr>
          <w:rFonts w:ascii="Arial" w:hAnsi="Arial" w:cs="Arial"/>
          <w:sz w:val="28"/>
          <w:szCs w:val="28"/>
          <w:lang w:val="en-US"/>
        </w:rPr>
        <w:t>KeyKollector</w:t>
      </w:r>
      <w:r w:rsidRPr="00897D53">
        <w:rPr>
          <w:rFonts w:ascii="Arial" w:hAnsi="Arial" w:cs="Arial"/>
          <w:sz w:val="28"/>
          <w:szCs w:val="28"/>
        </w:rPr>
        <w:t>.</w:t>
      </w:r>
    </w:p>
    <w:p w:rsidR="00897D53" w:rsidRDefault="00897D53">
      <w:pPr>
        <w:rPr>
          <w:rFonts w:ascii="Arial" w:hAnsi="Arial" w:cs="Arial"/>
          <w:sz w:val="28"/>
          <w:szCs w:val="28"/>
        </w:rPr>
      </w:pPr>
      <w:r w:rsidRPr="00897D53">
        <w:rPr>
          <w:rFonts w:ascii="Arial" w:hAnsi="Arial" w:cs="Arial"/>
          <w:i/>
          <w:sz w:val="28"/>
          <w:szCs w:val="28"/>
          <w:u w:val="single"/>
        </w:rPr>
        <w:t>«Путь к папке с результатом»</w:t>
      </w:r>
      <w:r>
        <w:rPr>
          <w:rFonts w:ascii="Arial" w:hAnsi="Arial" w:cs="Arial"/>
          <w:sz w:val="28"/>
          <w:szCs w:val="28"/>
        </w:rPr>
        <w:t xml:space="preserve"> - куда сохраняется результат.</w:t>
      </w:r>
    </w:p>
    <w:p w:rsidR="0095250F" w:rsidRDefault="00897D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 – кнопка, по нажатии на которую происходит магия.</w:t>
      </w:r>
    </w:p>
    <w:p w:rsidR="0095250F" w:rsidRDefault="00897D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 – окошко, в которое выводятся некоторые логи. Если приноровиться, можно из него понять, когда все работает нормально, а когда что-то не так.</w:t>
      </w:r>
    </w:p>
    <w:p w:rsidR="0095250F" w:rsidRDefault="0095250F">
      <w:pPr>
        <w:rPr>
          <w:rFonts w:ascii="Arial" w:hAnsi="Arial" w:cs="Arial"/>
          <w:i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73932" cy="6711638"/>
            <wp:effectExtent l="0" t="0" r="0" b="0"/>
            <wp:docPr id="2" name="Рисунок 2" descr="C:\Users\User\Desktop\2016-06-23_13-56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016-06-23_13-56-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822" cy="67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50F" w:rsidRPr="0095250F" w:rsidRDefault="009525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i/>
          <w:sz w:val="28"/>
          <w:szCs w:val="28"/>
          <w:u w:val="single"/>
        </w:rPr>
        <w:t xml:space="preserve">Вторая вкладка. </w:t>
      </w:r>
      <w:r>
        <w:rPr>
          <w:rFonts w:ascii="Arial" w:hAnsi="Arial" w:cs="Arial"/>
          <w:sz w:val="28"/>
          <w:szCs w:val="28"/>
        </w:rPr>
        <w:t>Здесь отчет собирается воедино.</w:t>
      </w:r>
    </w:p>
    <w:p w:rsidR="0095250F" w:rsidRDefault="009525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– выбор шаблона</w:t>
      </w:r>
      <w:r w:rsidRPr="0095250F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бланка из выпадающего списка. шаблоны хранятся в </w:t>
      </w:r>
      <w:r w:rsidRPr="0095250F">
        <w:rPr>
          <w:rFonts w:ascii="Arial" w:hAnsi="Arial" w:cs="Arial"/>
          <w:sz w:val="28"/>
          <w:szCs w:val="28"/>
        </w:rPr>
        <w:t>“./</w:t>
      </w:r>
      <w:r>
        <w:rPr>
          <w:rFonts w:ascii="Arial" w:hAnsi="Arial" w:cs="Arial"/>
          <w:sz w:val="28"/>
          <w:szCs w:val="28"/>
          <w:lang w:val="en-US"/>
        </w:rPr>
        <w:t>config</w:t>
      </w:r>
      <w:r w:rsidRPr="0095250F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EXAMPLES</w:t>
      </w:r>
      <w:r>
        <w:rPr>
          <w:rFonts w:ascii="Arial" w:hAnsi="Arial" w:cs="Arial"/>
          <w:sz w:val="28"/>
          <w:szCs w:val="28"/>
        </w:rPr>
        <w:t>/</w:t>
      </w:r>
      <w:r w:rsidRPr="0095250F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>. Т.к. компания работает под различными брендами, для каждого нужен свой вид отчета.</w:t>
      </w:r>
    </w:p>
    <w:p w:rsidR="0095250F" w:rsidRDefault="009525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 – после выбора шаблона появится возможность выбрать оптимизатора, работающего с данным клиентом. Редактировать список можно на 3 вкладе (см. дальше). При выборе заполняются поля с телефоном и почтой оптимизатора.</w:t>
      </w:r>
    </w:p>
    <w:p w:rsidR="00B86D98" w:rsidRDefault="009525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Дата отчета.</w:t>
      </w:r>
      <w:r w:rsidR="00B86D98">
        <w:rPr>
          <w:rFonts w:ascii="Arial" w:hAnsi="Arial" w:cs="Arial"/>
          <w:sz w:val="28"/>
          <w:szCs w:val="28"/>
        </w:rPr>
        <w:t xml:space="preserve"> Ну тут все понятно, чтобы вручную каждый раз не писать, можно раз в месяц менять в настройках (3 вкладка, см дальше) по умолчанию.</w:t>
      </w:r>
    </w:p>
    <w:p w:rsidR="00B86D98" w:rsidRDefault="00B86D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 – поля с данными о клиентах. Можно выбрать из выпадающего списка. Если требуемого клиента нет в списке, вписываем имя и название сайта вручную, он сохраняется, и в дальнейшем может быть использован вновь.</w:t>
      </w:r>
    </w:p>
    <w:p w:rsidR="00B86D98" w:rsidRDefault="00B86D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 – «путь к .</w:t>
      </w:r>
      <w:r>
        <w:rPr>
          <w:rFonts w:ascii="Arial" w:hAnsi="Arial" w:cs="Arial"/>
          <w:sz w:val="28"/>
          <w:szCs w:val="28"/>
          <w:lang w:val="en-US"/>
        </w:rPr>
        <w:t>docx</w:t>
      </w:r>
      <w:r w:rsidRPr="00B86D9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с таблицами». Здесь указывается файл </w:t>
      </w:r>
      <w:r w:rsidRPr="00B86D98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docx</w:t>
      </w:r>
      <w:r w:rsidRPr="00B86D98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который генерируется с помощью 1ой вкладки программы (см выше).</w:t>
      </w:r>
    </w:p>
    <w:p w:rsidR="00B86D98" w:rsidRDefault="00B86D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«Путь к файлу с метрикой». Здесь выбирается файл со статистикой по сайту, собранной с помощью сервиса Яндекс.Метрика. За доступом к выгрузке обращаться к старшим.</w:t>
      </w:r>
    </w:p>
    <w:p w:rsidR="00B86D98" w:rsidRDefault="00B86D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 – выбираем куда сохранить результат. Жмем волшебную кнопку, происходит магия, и вуаля, готовый отчет (хотя, лучше заглянуть внутрь и проверить).</w:t>
      </w:r>
    </w:p>
    <w:p w:rsidR="00B86D98" w:rsidRDefault="00B86D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14556" cy="6639247"/>
            <wp:effectExtent l="0" t="0" r="0" b="0"/>
            <wp:docPr id="3" name="Рисунок 3" descr="C:\Users\User\Desktop\2016-06-23_13-57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2016-06-23_13-57-0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048" cy="664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98" w:rsidRDefault="00B86D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– путь к папке по-умолчанию, которая используется в диалоговом окне при выборе файлов. Можно поставить свою папку на сервере, можно Рабочий стол. Кому как удобнее.</w:t>
      </w:r>
    </w:p>
    <w:p w:rsidR="00B86D98" w:rsidRDefault="00B86D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 – значение, которое подставляется по-умолчанию на второй вкладке.</w:t>
      </w:r>
    </w:p>
    <w:p w:rsidR="00B86D98" w:rsidRDefault="00B86D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«использовать браузер?». Для удобности можно включить этот пункт. Тогда появится дополнительная вкладка, на которой будет отображен простой веб-браузер, позволяющий сохранять выгрузку с Метрикой. Стоит учитывать, что с этой опцией программа </w:t>
      </w:r>
      <w:r w:rsidR="00044BD9">
        <w:rPr>
          <w:rFonts w:ascii="Arial" w:hAnsi="Arial" w:cs="Arial"/>
          <w:sz w:val="28"/>
          <w:szCs w:val="28"/>
        </w:rPr>
        <w:t>немного «подтормаживает» при запуске</w:t>
      </w:r>
      <w:bookmarkStart w:id="2" w:name="_GoBack"/>
      <w:bookmarkEnd w:id="2"/>
      <w:r>
        <w:rPr>
          <w:rFonts w:ascii="Arial" w:hAnsi="Arial" w:cs="Arial"/>
          <w:sz w:val="28"/>
          <w:szCs w:val="28"/>
        </w:rPr>
        <w:t>.</w:t>
      </w:r>
    </w:p>
    <w:p w:rsidR="00B86D98" w:rsidRDefault="00B86D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3 – здесь можно редактировать список оптимизаторов и их данных для каждого конкретного шаблона. Чтобы добавить строчку, жмем +, убрать последнюю – жмем </w:t>
      </w:r>
      <w:r w:rsidRPr="00B86D98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. Чтобы удалить строчку, просто стираем все данные в первом столбике этой строчки.</w:t>
      </w:r>
    </w:p>
    <w:p w:rsidR="0098367D" w:rsidRPr="0098367D" w:rsidRDefault="0098367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Стоит отметить, что эти списки хранятся в той же папке, что и шаблоны</w:t>
      </w:r>
      <w:r w:rsidRPr="0098367D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бланки, под таким же названием, с тем лишь отличием, что шаблоны имеют расширение (формат файла) </w:t>
      </w:r>
      <w:r w:rsidRPr="0098367D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docx</w:t>
      </w:r>
      <w:r w:rsidRPr="0098367D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а списки с оптимизаторами - </w:t>
      </w:r>
      <w:r w:rsidRPr="0098367D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txt</w:t>
      </w:r>
      <w:r w:rsidRPr="0098367D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:rsidR="00B86D98" w:rsidRDefault="00B86D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Для сохранения всех изменений следует нажимать кнопку «применить» в нижней части окна.</w:t>
      </w:r>
      <w:r>
        <w:rPr>
          <w:rFonts w:ascii="Arial" w:hAnsi="Arial" w:cs="Arial"/>
          <w:sz w:val="28"/>
          <w:szCs w:val="28"/>
        </w:rPr>
        <w:br w:type="page"/>
      </w:r>
    </w:p>
    <w:p w:rsidR="00B821C2" w:rsidRDefault="00B821C2" w:rsidP="00B821C2">
      <w:pPr>
        <w:outlineLvl w:val="0"/>
        <w:rPr>
          <w:rFonts w:ascii="Arial" w:hAnsi="Arial" w:cs="Arial"/>
          <w:b/>
          <w:sz w:val="28"/>
          <w:szCs w:val="28"/>
        </w:rPr>
      </w:pPr>
      <w:bookmarkStart w:id="3" w:name="_Toc454455969"/>
      <w:r>
        <w:rPr>
          <w:rFonts w:ascii="Arial" w:hAnsi="Arial" w:cs="Arial"/>
          <w:b/>
          <w:sz w:val="28"/>
          <w:szCs w:val="28"/>
        </w:rPr>
        <w:lastRenderedPageBreak/>
        <w:t>3 Системные требования</w:t>
      </w:r>
      <w:bookmarkEnd w:id="3"/>
    </w:p>
    <w:p w:rsidR="00B821C2" w:rsidRDefault="00986772" w:rsidP="00B821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запуска требуется установить </w:t>
      </w:r>
      <w:r w:rsidRPr="00986772">
        <w:rPr>
          <w:rFonts w:ascii="Arial" w:hAnsi="Arial" w:cs="Arial"/>
          <w:sz w:val="28"/>
          <w:szCs w:val="28"/>
        </w:rPr>
        <w:t>Java SE Runtime Environment</w:t>
      </w:r>
      <w:r w:rsidR="00A37781">
        <w:rPr>
          <w:rFonts w:ascii="Arial" w:hAnsi="Arial" w:cs="Arial"/>
          <w:sz w:val="28"/>
          <w:szCs w:val="28"/>
        </w:rPr>
        <w:t xml:space="preserve"> версии минимум</w:t>
      </w:r>
      <w:r w:rsidRPr="00986772">
        <w:rPr>
          <w:rFonts w:ascii="Arial" w:hAnsi="Arial" w:cs="Arial"/>
          <w:sz w:val="28"/>
          <w:szCs w:val="28"/>
        </w:rPr>
        <w:t xml:space="preserve"> 8u92</w:t>
      </w:r>
      <w:r>
        <w:rPr>
          <w:rFonts w:ascii="Arial" w:hAnsi="Arial" w:cs="Arial"/>
          <w:sz w:val="28"/>
          <w:szCs w:val="28"/>
        </w:rPr>
        <w:t>.</w:t>
      </w:r>
    </w:p>
    <w:p w:rsidR="00986772" w:rsidRPr="00986772" w:rsidRDefault="00986772" w:rsidP="00986772">
      <w:pPr>
        <w:rPr>
          <w:rFonts w:ascii="Arial" w:hAnsi="Arial" w:cs="Arial"/>
          <w:sz w:val="28"/>
          <w:szCs w:val="28"/>
          <w:lang w:val="en-US"/>
        </w:rPr>
      </w:pPr>
      <w:r w:rsidRPr="00986772">
        <w:rPr>
          <w:rFonts w:ascii="Arial" w:hAnsi="Arial" w:cs="Arial"/>
          <w:sz w:val="28"/>
          <w:szCs w:val="28"/>
        </w:rPr>
        <w:t>Для</w:t>
      </w:r>
      <w:r w:rsidRPr="00986772">
        <w:rPr>
          <w:rFonts w:ascii="Arial" w:hAnsi="Arial" w:cs="Arial"/>
          <w:sz w:val="28"/>
          <w:szCs w:val="28"/>
          <w:lang w:val="en-US"/>
        </w:rPr>
        <w:t xml:space="preserve"> Windows x64</w:t>
      </w:r>
    </w:p>
    <w:p w:rsidR="00986772" w:rsidRPr="00986772" w:rsidRDefault="00BD7475" w:rsidP="00986772">
      <w:pPr>
        <w:rPr>
          <w:rFonts w:ascii="Arial" w:hAnsi="Arial" w:cs="Arial"/>
          <w:sz w:val="28"/>
          <w:szCs w:val="28"/>
          <w:lang w:val="en-US"/>
        </w:rPr>
      </w:pPr>
      <w:hyperlink r:id="rId10" w:history="1">
        <w:r w:rsidR="00986772" w:rsidRPr="00A37781">
          <w:rPr>
            <w:rStyle w:val="a6"/>
            <w:rFonts w:ascii="Arial" w:hAnsi="Arial" w:cs="Arial"/>
            <w:sz w:val="28"/>
            <w:szCs w:val="28"/>
            <w:lang w:val="en-US"/>
          </w:rPr>
          <w:t>http://download.oracle.com/otn-pub/java/jdk/8u92-b14/jre-8u92-windows-x64.exe</w:t>
        </w:r>
      </w:hyperlink>
    </w:p>
    <w:p w:rsidR="00986772" w:rsidRPr="00986772" w:rsidRDefault="00986772" w:rsidP="00986772">
      <w:pPr>
        <w:rPr>
          <w:rFonts w:ascii="Arial" w:hAnsi="Arial" w:cs="Arial"/>
          <w:sz w:val="28"/>
          <w:szCs w:val="28"/>
          <w:lang w:val="en-US"/>
        </w:rPr>
      </w:pPr>
      <w:r w:rsidRPr="00986772">
        <w:rPr>
          <w:rFonts w:ascii="Arial" w:hAnsi="Arial" w:cs="Arial"/>
          <w:sz w:val="28"/>
          <w:szCs w:val="28"/>
        </w:rPr>
        <w:t>Для</w:t>
      </w:r>
      <w:r w:rsidRPr="00986772">
        <w:rPr>
          <w:rFonts w:ascii="Arial" w:hAnsi="Arial" w:cs="Arial"/>
          <w:sz w:val="28"/>
          <w:szCs w:val="28"/>
          <w:lang w:val="en-US"/>
        </w:rPr>
        <w:t xml:space="preserve"> Windows x86(32-</w:t>
      </w:r>
      <w:r w:rsidRPr="00986772">
        <w:rPr>
          <w:rFonts w:ascii="Arial" w:hAnsi="Arial" w:cs="Arial"/>
          <w:sz w:val="28"/>
          <w:szCs w:val="28"/>
        </w:rPr>
        <w:t>битная</w:t>
      </w:r>
      <w:r w:rsidRPr="00986772">
        <w:rPr>
          <w:rFonts w:ascii="Arial" w:hAnsi="Arial" w:cs="Arial"/>
          <w:sz w:val="28"/>
          <w:szCs w:val="28"/>
          <w:lang w:val="en-US"/>
        </w:rPr>
        <w:t>)</w:t>
      </w:r>
    </w:p>
    <w:p w:rsidR="00986772" w:rsidRPr="00986772" w:rsidRDefault="00BD7475" w:rsidP="00986772">
      <w:pPr>
        <w:rPr>
          <w:rFonts w:ascii="Arial" w:hAnsi="Arial" w:cs="Arial"/>
          <w:sz w:val="28"/>
          <w:szCs w:val="28"/>
          <w:lang w:val="en-US"/>
        </w:rPr>
      </w:pPr>
      <w:hyperlink r:id="rId11" w:history="1">
        <w:r w:rsidR="00986772" w:rsidRPr="00986772">
          <w:rPr>
            <w:rStyle w:val="a6"/>
            <w:rFonts w:ascii="Arial" w:hAnsi="Arial" w:cs="Arial"/>
            <w:sz w:val="28"/>
            <w:szCs w:val="28"/>
            <w:lang w:val="en-US"/>
          </w:rPr>
          <w:t>http://download.oracle.com/otn-pub/java/jdk/8u92-b14/jre-8u92-windows-i586.exe</w:t>
        </w:r>
      </w:hyperlink>
    </w:p>
    <w:p w:rsidR="00986772" w:rsidRPr="00986772" w:rsidRDefault="00986772">
      <w:pPr>
        <w:rPr>
          <w:rFonts w:ascii="Arial" w:hAnsi="Arial" w:cs="Arial"/>
          <w:sz w:val="28"/>
          <w:szCs w:val="28"/>
          <w:lang w:val="en-US"/>
        </w:rPr>
      </w:pPr>
      <w:r w:rsidRPr="00986772">
        <w:rPr>
          <w:rFonts w:ascii="Arial" w:hAnsi="Arial" w:cs="Arial"/>
          <w:sz w:val="28"/>
          <w:szCs w:val="28"/>
          <w:lang w:val="en-US"/>
        </w:rPr>
        <w:br w:type="page"/>
      </w:r>
    </w:p>
    <w:p w:rsidR="00986772" w:rsidRDefault="00986772" w:rsidP="00986772">
      <w:pPr>
        <w:outlineLvl w:val="0"/>
        <w:rPr>
          <w:rFonts w:ascii="Arial" w:hAnsi="Arial" w:cs="Arial"/>
          <w:b/>
          <w:sz w:val="28"/>
          <w:szCs w:val="28"/>
        </w:rPr>
      </w:pPr>
      <w:bookmarkStart w:id="4" w:name="_Toc454455970"/>
      <w:r w:rsidRPr="00986772">
        <w:rPr>
          <w:rFonts w:ascii="Arial" w:hAnsi="Arial" w:cs="Arial"/>
          <w:b/>
          <w:sz w:val="28"/>
          <w:szCs w:val="28"/>
        </w:rPr>
        <w:lastRenderedPageBreak/>
        <w:t>4 Примечания</w:t>
      </w:r>
      <w:bookmarkEnd w:id="4"/>
    </w:p>
    <w:p w:rsidR="00986772" w:rsidRPr="00986772" w:rsidRDefault="00986772" w:rsidP="00986772">
      <w:pPr>
        <w:rPr>
          <w:rFonts w:ascii="Arial" w:hAnsi="Arial" w:cs="Arial"/>
          <w:sz w:val="28"/>
          <w:szCs w:val="28"/>
        </w:rPr>
      </w:pPr>
      <w:r w:rsidRPr="00986772">
        <w:rPr>
          <w:rFonts w:ascii="Arial" w:hAnsi="Arial" w:cs="Arial"/>
          <w:sz w:val="28"/>
          <w:szCs w:val="28"/>
        </w:rPr>
        <w:t xml:space="preserve">1) СОЗДАВАЙТЕ ПРОЕКТ ДЛЯ KeyCollector в Мишином РАСШИРЕНИИ Seo-scritps для </w:t>
      </w:r>
      <w:r>
        <w:rPr>
          <w:rFonts w:ascii="Arial" w:hAnsi="Arial" w:cs="Arial"/>
          <w:sz w:val="28"/>
          <w:szCs w:val="28"/>
          <w:lang w:val="en-US"/>
        </w:rPr>
        <w:t>Google</w:t>
      </w:r>
      <w:r w:rsidRPr="0098677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Chrome</w:t>
      </w:r>
      <w:r w:rsidRPr="00986772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Это снижает риск «искривления» выгрузки.</w:t>
      </w:r>
    </w:p>
    <w:p w:rsidR="00986772" w:rsidRPr="00986772" w:rsidRDefault="00986772" w:rsidP="00986772">
      <w:pPr>
        <w:rPr>
          <w:rFonts w:ascii="Arial" w:hAnsi="Arial" w:cs="Arial"/>
          <w:sz w:val="28"/>
          <w:szCs w:val="28"/>
        </w:rPr>
      </w:pPr>
      <w:r w:rsidRPr="00986772">
        <w:rPr>
          <w:rFonts w:ascii="Arial" w:hAnsi="Arial" w:cs="Arial"/>
          <w:sz w:val="28"/>
          <w:szCs w:val="28"/>
        </w:rPr>
        <w:t>2) Если нужно добавить в KeyCollector проект какие-то фразы, лучше пересоберите проект заново, чтобы не было кусков городов по всем</w:t>
      </w:r>
      <w:r>
        <w:rPr>
          <w:rFonts w:ascii="Arial" w:hAnsi="Arial" w:cs="Arial"/>
          <w:sz w:val="28"/>
          <w:szCs w:val="28"/>
        </w:rPr>
        <w:t>у</w:t>
      </w:r>
      <w:r w:rsidRPr="00986772">
        <w:rPr>
          <w:rFonts w:ascii="Arial" w:hAnsi="Arial" w:cs="Arial"/>
          <w:sz w:val="28"/>
          <w:szCs w:val="28"/>
        </w:rPr>
        <w:t xml:space="preserve"> проекту вразнобой!</w:t>
      </w:r>
    </w:p>
    <w:p w:rsidR="00986772" w:rsidRDefault="00986772" w:rsidP="00986772">
      <w:pPr>
        <w:rPr>
          <w:rFonts w:ascii="Arial" w:hAnsi="Arial" w:cs="Arial"/>
          <w:sz w:val="28"/>
          <w:szCs w:val="28"/>
        </w:rPr>
      </w:pPr>
      <w:r w:rsidRPr="00986772">
        <w:rPr>
          <w:rFonts w:ascii="Arial" w:hAnsi="Arial" w:cs="Arial"/>
          <w:sz w:val="28"/>
          <w:szCs w:val="28"/>
        </w:rPr>
        <w:t>3) ФАЙЛ, ИЗ КОТОРОГО ДЕЛАЕТСЯ ОТЧЕТ, НЕ ДОЛЖЕН БЫТЬ ОТКРЫТ</w:t>
      </w:r>
    </w:p>
    <w:p w:rsidR="00AB79E4" w:rsidRPr="00AB79E4" w:rsidRDefault="00AB79E4" w:rsidP="00986772">
      <w:pPr>
        <w:rPr>
          <w:rFonts w:ascii="Arial" w:hAnsi="Arial" w:cs="Arial"/>
          <w:sz w:val="16"/>
          <w:szCs w:val="16"/>
        </w:rPr>
      </w:pPr>
      <w:r w:rsidRPr="00AB79E4">
        <w:rPr>
          <w:rFonts w:ascii="Arial" w:hAnsi="Arial" w:cs="Arial"/>
          <w:sz w:val="16"/>
          <w:szCs w:val="16"/>
        </w:rPr>
        <w:t>P.S. ♥Богдан</w:t>
      </w:r>
      <w:r w:rsidRPr="00AB79E4">
        <w:rPr>
          <w:rFonts w:ascii="Segoe UI Symbol" w:hAnsi="Segoe UI Symbol" w:cs="Segoe UI Symbol"/>
          <w:sz w:val="16"/>
          <w:szCs w:val="16"/>
        </w:rPr>
        <w:t>☺</w:t>
      </w:r>
    </w:p>
    <w:sectPr w:rsidR="00AB79E4" w:rsidRPr="00AB79E4" w:rsidSect="00A7329F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475" w:rsidRDefault="00BD7475" w:rsidP="00A7329F">
      <w:pPr>
        <w:spacing w:after="0" w:line="240" w:lineRule="auto"/>
      </w:pPr>
      <w:r>
        <w:separator/>
      </w:r>
    </w:p>
  </w:endnote>
  <w:endnote w:type="continuationSeparator" w:id="0">
    <w:p w:rsidR="00BD7475" w:rsidRDefault="00BD7475" w:rsidP="00A73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475" w:rsidRDefault="00BD7475" w:rsidP="00A7329F">
      <w:pPr>
        <w:spacing w:after="0" w:line="240" w:lineRule="auto"/>
      </w:pPr>
      <w:r>
        <w:separator/>
      </w:r>
    </w:p>
  </w:footnote>
  <w:footnote w:type="continuationSeparator" w:id="0">
    <w:p w:rsidR="00BD7475" w:rsidRDefault="00BD7475" w:rsidP="00A732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675"/>
    <w:rsid w:val="000405E5"/>
    <w:rsid w:val="00044BD9"/>
    <w:rsid w:val="00086301"/>
    <w:rsid w:val="00095E17"/>
    <w:rsid w:val="000F22DD"/>
    <w:rsid w:val="00130947"/>
    <w:rsid w:val="0014003E"/>
    <w:rsid w:val="00166189"/>
    <w:rsid w:val="00175240"/>
    <w:rsid w:val="00192ED8"/>
    <w:rsid w:val="001946AA"/>
    <w:rsid w:val="002E1971"/>
    <w:rsid w:val="002F029D"/>
    <w:rsid w:val="0031202A"/>
    <w:rsid w:val="003B6208"/>
    <w:rsid w:val="00465049"/>
    <w:rsid w:val="00483244"/>
    <w:rsid w:val="004A0F9D"/>
    <w:rsid w:val="004D61B0"/>
    <w:rsid w:val="00542C1E"/>
    <w:rsid w:val="005916E3"/>
    <w:rsid w:val="005B2E27"/>
    <w:rsid w:val="005C0441"/>
    <w:rsid w:val="005D5B72"/>
    <w:rsid w:val="005D625B"/>
    <w:rsid w:val="006526D6"/>
    <w:rsid w:val="00683BD2"/>
    <w:rsid w:val="006A7079"/>
    <w:rsid w:val="006C3EF0"/>
    <w:rsid w:val="006D3E36"/>
    <w:rsid w:val="0071183E"/>
    <w:rsid w:val="007634A2"/>
    <w:rsid w:val="007B030D"/>
    <w:rsid w:val="007C1E4B"/>
    <w:rsid w:val="007E0664"/>
    <w:rsid w:val="008006FF"/>
    <w:rsid w:val="00877EBD"/>
    <w:rsid w:val="00897D53"/>
    <w:rsid w:val="008E1425"/>
    <w:rsid w:val="0095250F"/>
    <w:rsid w:val="0098367D"/>
    <w:rsid w:val="00986772"/>
    <w:rsid w:val="009C4985"/>
    <w:rsid w:val="00A009BC"/>
    <w:rsid w:val="00A16170"/>
    <w:rsid w:val="00A37781"/>
    <w:rsid w:val="00A7329F"/>
    <w:rsid w:val="00AA0E77"/>
    <w:rsid w:val="00AB79E4"/>
    <w:rsid w:val="00AC3CA0"/>
    <w:rsid w:val="00AD07A6"/>
    <w:rsid w:val="00B02ECC"/>
    <w:rsid w:val="00B821C2"/>
    <w:rsid w:val="00B86D98"/>
    <w:rsid w:val="00BD7475"/>
    <w:rsid w:val="00BF34E8"/>
    <w:rsid w:val="00C27EB5"/>
    <w:rsid w:val="00C70403"/>
    <w:rsid w:val="00C7128A"/>
    <w:rsid w:val="00D329CE"/>
    <w:rsid w:val="00E12ED4"/>
    <w:rsid w:val="00E327B6"/>
    <w:rsid w:val="00E70675"/>
    <w:rsid w:val="00EA4110"/>
    <w:rsid w:val="00EF7E08"/>
    <w:rsid w:val="00F72EDD"/>
    <w:rsid w:val="00FD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FD75C7-CAF6-407F-84CF-80B27234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autoRedefine/>
    <w:uiPriority w:val="9"/>
    <w:qFormat/>
    <w:rsid w:val="005916E3"/>
    <w:pPr>
      <w:keepNext/>
      <w:pBdr>
        <w:bottom w:val="single" w:sz="6" w:space="0" w:color="CCCCCC"/>
      </w:pBdr>
      <w:spacing w:before="240" w:after="60" w:line="240" w:lineRule="auto"/>
      <w:outlineLvl w:val="0"/>
    </w:pPr>
    <w:rPr>
      <w:rFonts w:ascii="Arial Narrow" w:eastAsia="Times New Roman" w:hAnsi="Arial Narrow"/>
      <w:b/>
      <w:caps/>
      <w:color w:val="A60D0D"/>
      <w:kern w:val="32"/>
      <w:sz w:val="32"/>
      <w:szCs w:val="32"/>
      <w:u w:color="D9D9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Таблицы - отчеты"/>
    <w:basedOn w:val="a3"/>
    <w:link w:val="-0"/>
    <w:autoRedefine/>
    <w:qFormat/>
    <w:rsid w:val="002E1971"/>
    <w:pPr>
      <w:suppressAutoHyphens/>
      <w:spacing w:before="60" w:after="60"/>
      <w:contextualSpacing/>
    </w:pPr>
    <w:rPr>
      <w:rFonts w:ascii="Arial" w:eastAsia="Times New Roman" w:hAnsi="Arial"/>
      <w:lang w:eastAsia="zh-CN"/>
    </w:rPr>
  </w:style>
  <w:style w:type="character" w:customStyle="1" w:styleId="-0">
    <w:name w:val="Таблицы - отчеты Знак"/>
    <w:link w:val="-"/>
    <w:rsid w:val="002E1971"/>
    <w:rPr>
      <w:rFonts w:ascii="Arial" w:eastAsia="Times New Roman" w:hAnsi="Arial"/>
      <w:lang w:eastAsia="zh-CN"/>
    </w:rPr>
  </w:style>
  <w:style w:type="paragraph" w:styleId="a3">
    <w:name w:val="No Spacing"/>
    <w:uiPriority w:val="1"/>
    <w:qFormat/>
    <w:rsid w:val="00483244"/>
    <w:pPr>
      <w:spacing w:after="0" w:line="240" w:lineRule="auto"/>
    </w:pPr>
  </w:style>
  <w:style w:type="table" w:customStyle="1" w:styleId="Delta">
    <w:name w:val="Delta"/>
    <w:basedOn w:val="a1"/>
    <w:uiPriority w:val="99"/>
    <w:rsid w:val="005D625B"/>
    <w:pPr>
      <w:spacing w:before="100" w:beforeAutospacing="1" w:after="100" w:afterAutospacing="1" w:line="360" w:lineRule="auto"/>
      <w:jc w:val="center"/>
    </w:pPr>
    <w:rPr>
      <w:rFonts w:ascii="Arial" w:eastAsia="Calibri" w:hAnsi="Arial" w:cs="Times New Roman"/>
      <w:sz w:val="20"/>
      <w:szCs w:val="20"/>
      <w:lang w:eastAsia="ru-RU"/>
    </w:rPr>
    <w:tblPr>
      <w:tblBorders>
        <w:bottom w:val="single" w:sz="8" w:space="0" w:color="E0E0E0"/>
        <w:insideH w:val="single" w:sz="8" w:space="0" w:color="E0E0E0"/>
      </w:tblBorders>
    </w:tblPr>
    <w:trPr>
      <w:cantSplit/>
    </w:tr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contextualSpacing/>
        <w:mirrorIndents w:val="0"/>
        <w:jc w:val="center"/>
        <w:outlineLvl w:val="9"/>
      </w:pPr>
      <w:rPr>
        <w:rFonts w:ascii="Arial" w:hAnsi="Arial"/>
        <w:b/>
        <w:i w:val="0"/>
        <w:color w:val="FFFFFF"/>
        <w:sz w:val="20"/>
      </w:rPr>
      <w:tblPr/>
      <w:trPr>
        <w:cantSplit w:val="0"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60D0D"/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contextualSpacing/>
        <w:jc w:val="left"/>
        <w:outlineLvl w:val="9"/>
      </w:pPr>
    </w:tblStylePr>
    <w:tblStylePr w:type="nwCell">
      <w:pPr>
        <w:wordWrap/>
        <w:jc w:val="left"/>
      </w:pPr>
    </w:tblStylePr>
  </w:style>
  <w:style w:type="table" w:customStyle="1" w:styleId="DeltaTable">
    <w:name w:val="DeltaTable"/>
    <w:basedOn w:val="a1"/>
    <w:uiPriority w:val="99"/>
    <w:rsid w:val="00A16170"/>
    <w:pPr>
      <w:spacing w:after="0" w:line="240" w:lineRule="auto"/>
      <w:contextualSpacing/>
      <w:jc w:val="center"/>
    </w:pPr>
    <w:rPr>
      <w:rFonts w:ascii="Arial" w:eastAsia="Calibri" w:hAnsi="Arial" w:cs="Times New Roman"/>
      <w:sz w:val="20"/>
      <w:szCs w:val="20"/>
      <w:lang w:eastAsia="ru-RU"/>
    </w:rPr>
    <w:tblPr>
      <w:tblBorders>
        <w:bottom w:val="single" w:sz="8" w:space="0" w:color="E0E0E0"/>
        <w:insideH w:val="single" w:sz="8" w:space="0" w:color="E0E0E0"/>
      </w:tblBorders>
    </w:tblPr>
    <w:trPr>
      <w:cantSplit/>
    </w:trPr>
    <w:tcPr>
      <w:vAlign w:val="center"/>
    </w:tcPr>
    <w:tblStylePr w:type="firstRow">
      <w:pPr>
        <w:wordWrap/>
        <w:spacing w:beforeLines="0" w:before="60" w:beforeAutospacing="0" w:afterLines="0" w:after="60" w:afterAutospacing="0" w:line="240" w:lineRule="auto"/>
        <w:jc w:val="center"/>
      </w:pPr>
      <w:rPr>
        <w:rFonts w:ascii="Arial" w:hAnsi="Arial"/>
        <w:b/>
        <w:i w:val="0"/>
        <w:color w:val="FFFFFF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60D0D"/>
      </w:tcPr>
    </w:tblStylePr>
    <w:tblStylePr w:type="firstCol">
      <w:pPr>
        <w:wordWrap/>
        <w:jc w:val="left"/>
      </w:pPr>
    </w:tblStylePr>
    <w:tblStylePr w:type="nwCell">
      <w:pPr>
        <w:wordWrap/>
        <w:jc w:val="left"/>
      </w:pPr>
    </w:tblStylePr>
  </w:style>
  <w:style w:type="paragraph" w:customStyle="1" w:styleId="TableReport">
    <w:name w:val="TableReport"/>
    <w:basedOn w:val="a3"/>
    <w:link w:val="TableReport0"/>
    <w:autoRedefine/>
    <w:qFormat/>
    <w:rsid w:val="00AD07A6"/>
    <w:pPr>
      <w:suppressAutoHyphens/>
      <w:spacing w:before="60" w:after="60"/>
      <w:contextualSpacing/>
    </w:pPr>
    <w:rPr>
      <w:rFonts w:ascii="Arial" w:eastAsia="Times New Roman" w:hAnsi="Arial"/>
      <w:lang w:eastAsia="zh-CN"/>
    </w:rPr>
  </w:style>
  <w:style w:type="character" w:customStyle="1" w:styleId="TableReport0">
    <w:name w:val="TableReport Знак"/>
    <w:link w:val="TableReport"/>
    <w:rsid w:val="00AD07A6"/>
    <w:rPr>
      <w:rFonts w:ascii="Arial" w:eastAsia="Times New Roman" w:hAnsi="Arial"/>
      <w:lang w:eastAsia="zh-CN"/>
    </w:rPr>
  </w:style>
  <w:style w:type="table" w:customStyle="1" w:styleId="Deltatable0">
    <w:name w:val="Deltatable"/>
    <w:basedOn w:val="a1"/>
    <w:uiPriority w:val="99"/>
    <w:rsid w:val="006C3EF0"/>
    <w:pPr>
      <w:spacing w:after="0" w:line="240" w:lineRule="auto"/>
      <w:contextualSpacing/>
      <w:jc w:val="center"/>
    </w:pPr>
    <w:rPr>
      <w:rFonts w:ascii="Arial" w:eastAsia="Calibri" w:hAnsi="Arial" w:cs="Times New Roman"/>
      <w:sz w:val="20"/>
      <w:szCs w:val="20"/>
      <w:lang w:eastAsia="ru-RU"/>
    </w:rPr>
    <w:tblPr>
      <w:tblBorders>
        <w:bottom w:val="single" w:sz="8" w:space="0" w:color="E0E0E0"/>
        <w:insideH w:val="single" w:sz="8" w:space="0" w:color="E0E0E0"/>
      </w:tblBorders>
    </w:tblPr>
    <w:trPr>
      <w:cantSplit/>
    </w:trPr>
    <w:tcPr>
      <w:vAlign w:val="center"/>
    </w:tcPr>
    <w:tblStylePr w:type="firstRow">
      <w:pPr>
        <w:wordWrap/>
        <w:spacing w:beforeLines="0" w:before="60" w:beforeAutospacing="0" w:afterLines="0" w:after="60" w:afterAutospacing="0" w:line="240" w:lineRule="auto"/>
        <w:jc w:val="center"/>
      </w:pPr>
      <w:rPr>
        <w:rFonts w:ascii="Arial" w:hAnsi="Arial"/>
        <w:b/>
        <w:i w:val="0"/>
        <w:color w:val="FFFFFF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60D0D"/>
      </w:tcPr>
    </w:tblStylePr>
    <w:tblStylePr w:type="firstCol">
      <w:pPr>
        <w:wordWrap/>
        <w:jc w:val="left"/>
      </w:pPr>
    </w:tblStylePr>
    <w:tblStylePr w:type="nwCell">
      <w:pPr>
        <w:wordWrap/>
        <w:jc w:val="left"/>
      </w:pPr>
    </w:tblStylePr>
  </w:style>
  <w:style w:type="table" w:customStyle="1" w:styleId="style">
    <w:name w:val="style"/>
    <w:basedOn w:val="11"/>
    <w:uiPriority w:val="99"/>
    <w:rsid w:val="00FD239E"/>
    <w:pPr>
      <w:spacing w:after="120" w:line="336" w:lineRule="auto"/>
    </w:pPr>
    <w:rPr>
      <w:rFonts w:ascii="Calibri" w:eastAsia="Calibri" w:hAnsi="Calibri" w:cs="Times New Roman"/>
      <w:sz w:val="20"/>
      <w:szCs w:val="20"/>
      <w:lang w:eastAsia="ru-RU"/>
    </w:rPr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Simple 1"/>
    <w:basedOn w:val="a1"/>
    <w:uiPriority w:val="99"/>
    <w:semiHidden/>
    <w:unhideWhenUsed/>
    <w:rsid w:val="00FD239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10">
    <w:name w:val="Заголовок 1 Знак"/>
    <w:link w:val="1"/>
    <w:uiPriority w:val="9"/>
    <w:rsid w:val="005916E3"/>
    <w:rPr>
      <w:rFonts w:ascii="Arial Narrow" w:eastAsia="Times New Roman" w:hAnsi="Arial Narrow"/>
      <w:b/>
      <w:caps/>
      <w:color w:val="A60D0D"/>
      <w:kern w:val="32"/>
      <w:sz w:val="32"/>
      <w:szCs w:val="32"/>
      <w:u w:color="D9D9D9"/>
    </w:rPr>
  </w:style>
  <w:style w:type="paragraph" w:styleId="a4">
    <w:name w:val="Normal (Web)"/>
    <w:basedOn w:val="a"/>
    <w:autoRedefine/>
    <w:uiPriority w:val="99"/>
    <w:unhideWhenUsed/>
    <w:rsid w:val="00B02ECC"/>
    <w:pPr>
      <w:spacing w:before="100" w:beforeAutospacing="1" w:after="100" w:afterAutospacing="1" w:line="288" w:lineRule="auto"/>
    </w:pPr>
    <w:rPr>
      <w:rFonts w:ascii="Arial" w:eastAsiaTheme="minorEastAsia" w:hAnsi="Arial" w:cs="Times New Roman"/>
      <w:sz w:val="20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B821C2"/>
    <w:pPr>
      <w:keepLines/>
      <w:pBdr>
        <w:bottom w:val="none" w:sz="0" w:space="0" w:color="auto"/>
      </w:pBdr>
      <w:spacing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821C2"/>
    <w:pPr>
      <w:spacing w:after="100"/>
    </w:pPr>
  </w:style>
  <w:style w:type="character" w:styleId="a6">
    <w:name w:val="Hyperlink"/>
    <w:basedOn w:val="a0"/>
    <w:uiPriority w:val="99"/>
    <w:unhideWhenUsed/>
    <w:rsid w:val="00B821C2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732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7329F"/>
  </w:style>
  <w:style w:type="paragraph" w:styleId="a9">
    <w:name w:val="footer"/>
    <w:basedOn w:val="a"/>
    <w:link w:val="aa"/>
    <w:uiPriority w:val="99"/>
    <w:unhideWhenUsed/>
    <w:rsid w:val="00A732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73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download.oracle.com/otn-pub/java/jdk/8u92-b14/jre-8u92-windows-i586.ex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download.oracle.com/otn-pub/java/jdk/8u92-b14/jre-8u92-windows-x64.ex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0E0E0-0CC4-449D-ACE8-44EFA0884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2016-06-23T10:45:00Z</dcterms:created>
  <dcterms:modified xsi:type="dcterms:W3CDTF">2016-06-24T08:40:00Z</dcterms:modified>
</cp:coreProperties>
</file>