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81DB6" w14:textId="1CF98741" w:rsidR="005C7A8F" w:rsidRPr="009A1329" w:rsidRDefault="005C7A8F" w:rsidP="009A1329">
      <w:pPr>
        <w:ind w:firstLine="709"/>
        <w:jc w:val="both"/>
        <w:rPr>
          <w:rFonts w:ascii="Times New Roman" w:hAnsi="Times New Roman" w:cs="Times New Roman"/>
          <w:sz w:val="24"/>
          <w:szCs w:val="24"/>
        </w:rPr>
      </w:pPr>
      <w:r w:rsidRPr="009A1329">
        <w:rPr>
          <w:rFonts w:ascii="Times New Roman" w:hAnsi="Times New Roman" w:cs="Times New Roman"/>
          <w:sz w:val="24"/>
          <w:szCs w:val="24"/>
        </w:rPr>
        <w:t>Тема ВКР: Корпоративная подготовка работников здравоохранения к использованию медицинской информационной системы "Виста-МЕД" </w:t>
      </w:r>
    </w:p>
    <w:p w14:paraId="1AE438F4" w14:textId="279ECC30" w:rsidR="005C7A8F" w:rsidRPr="009A1329" w:rsidRDefault="005408F5" w:rsidP="009A1329">
      <w:pPr>
        <w:ind w:firstLine="709"/>
        <w:jc w:val="both"/>
        <w:rPr>
          <w:rFonts w:ascii="Times New Roman" w:hAnsi="Times New Roman" w:cs="Times New Roman"/>
          <w:sz w:val="24"/>
          <w:szCs w:val="24"/>
        </w:rPr>
      </w:pPr>
      <w:r w:rsidRPr="009A1329">
        <w:rPr>
          <w:rFonts w:ascii="Times New Roman" w:hAnsi="Times New Roman" w:cs="Times New Roman"/>
          <w:sz w:val="24"/>
          <w:szCs w:val="24"/>
        </w:rPr>
        <w:t>1) Обоснова</w:t>
      </w:r>
      <w:r w:rsidR="005C7A8F" w:rsidRPr="009A1329">
        <w:rPr>
          <w:rFonts w:ascii="Times New Roman" w:hAnsi="Times New Roman" w:cs="Times New Roman"/>
          <w:sz w:val="24"/>
          <w:szCs w:val="24"/>
        </w:rPr>
        <w:t>ние</w:t>
      </w:r>
      <w:r w:rsidRPr="009A1329">
        <w:rPr>
          <w:rFonts w:ascii="Times New Roman" w:hAnsi="Times New Roman" w:cs="Times New Roman"/>
          <w:sz w:val="24"/>
          <w:szCs w:val="24"/>
        </w:rPr>
        <w:t xml:space="preserve"> актуальност</w:t>
      </w:r>
      <w:r w:rsidR="005C7A8F" w:rsidRPr="009A1329">
        <w:rPr>
          <w:rFonts w:ascii="Times New Roman" w:hAnsi="Times New Roman" w:cs="Times New Roman"/>
          <w:sz w:val="24"/>
          <w:szCs w:val="24"/>
        </w:rPr>
        <w:t>и</w:t>
      </w:r>
      <w:r w:rsidRPr="009A1329">
        <w:rPr>
          <w:rFonts w:ascii="Times New Roman" w:hAnsi="Times New Roman" w:cs="Times New Roman"/>
          <w:sz w:val="24"/>
          <w:szCs w:val="24"/>
        </w:rPr>
        <w:t xml:space="preserve"> и проблем</w:t>
      </w:r>
      <w:r w:rsidR="005C7A8F" w:rsidRPr="009A1329">
        <w:rPr>
          <w:rFonts w:ascii="Times New Roman" w:hAnsi="Times New Roman" w:cs="Times New Roman"/>
          <w:sz w:val="24"/>
          <w:szCs w:val="24"/>
        </w:rPr>
        <w:t>ы</w:t>
      </w:r>
      <w:r w:rsidRPr="009A1329">
        <w:rPr>
          <w:rFonts w:ascii="Times New Roman" w:hAnsi="Times New Roman" w:cs="Times New Roman"/>
          <w:sz w:val="24"/>
          <w:szCs w:val="24"/>
        </w:rPr>
        <w:t xml:space="preserve"> исследования в рамках выполняемой магистерской диссертации.</w:t>
      </w:r>
    </w:p>
    <w:p w14:paraId="46FB81EE" w14:textId="77777777" w:rsidR="005C7A8F" w:rsidRPr="009A1329" w:rsidRDefault="005C7A8F" w:rsidP="009A1329">
      <w:pPr>
        <w:ind w:firstLine="709"/>
        <w:jc w:val="both"/>
        <w:rPr>
          <w:rFonts w:ascii="Times New Roman" w:hAnsi="Times New Roman" w:cs="Times New Roman"/>
          <w:sz w:val="24"/>
          <w:szCs w:val="24"/>
        </w:rPr>
      </w:pPr>
      <w:r w:rsidRPr="009A1329">
        <w:rPr>
          <w:rFonts w:ascii="Times New Roman" w:hAnsi="Times New Roman" w:cs="Times New Roman"/>
          <w:sz w:val="24"/>
          <w:szCs w:val="24"/>
        </w:rPr>
        <w:t>Поликлинические учреждения являются важной составляющей нашего общества. Для обеспечения качественной и полной работы каждое из них использует медицинскую информационную систему, позволяющую автоматизировать часть процессов, а также вести электронную базу пациентов и их истории болезни. Процесс внедрения новой МИС является сложным для всех работников. По причине того, что персонал привык работать с предыдущей системой, требуется время для изучения новой системы и адаптации к ней.</w:t>
      </w:r>
    </w:p>
    <w:p w14:paraId="39B463B3" w14:textId="77777777" w:rsidR="005C7A8F" w:rsidRPr="009A1329" w:rsidRDefault="005C7A8F" w:rsidP="009A1329">
      <w:pPr>
        <w:ind w:firstLine="709"/>
        <w:jc w:val="both"/>
        <w:rPr>
          <w:rFonts w:ascii="Times New Roman" w:hAnsi="Times New Roman" w:cs="Times New Roman"/>
          <w:sz w:val="24"/>
          <w:szCs w:val="24"/>
        </w:rPr>
      </w:pPr>
      <w:r w:rsidRPr="009A1329">
        <w:rPr>
          <w:rFonts w:ascii="Times New Roman" w:hAnsi="Times New Roman" w:cs="Times New Roman"/>
          <w:sz w:val="24"/>
          <w:szCs w:val="24"/>
        </w:rPr>
        <w:t xml:space="preserve">На сегодняшний момент существуют некоторые проблемы обучения и внедрения в рамках медицинского учреждения. Такие как необходимость качественного контента, выстраивания четкой системы обучение, соответствовать госстандартам. </w:t>
      </w:r>
    </w:p>
    <w:p w14:paraId="58619481" w14:textId="77777777" w:rsidR="005C7A8F" w:rsidRPr="009A1329" w:rsidRDefault="005C7A8F" w:rsidP="009A1329">
      <w:pPr>
        <w:ind w:firstLine="709"/>
        <w:jc w:val="both"/>
        <w:rPr>
          <w:rFonts w:ascii="Times New Roman" w:hAnsi="Times New Roman" w:cs="Times New Roman"/>
          <w:sz w:val="24"/>
          <w:szCs w:val="24"/>
        </w:rPr>
      </w:pPr>
      <w:r w:rsidRPr="009A1329">
        <w:rPr>
          <w:rFonts w:ascii="Times New Roman" w:hAnsi="Times New Roman" w:cs="Times New Roman"/>
          <w:sz w:val="24"/>
          <w:szCs w:val="24"/>
        </w:rPr>
        <w:t xml:space="preserve">Для успешного внедрения метод онлайн-обучения может быть очень эффективным альтернативным методом обучения для персонала медицинского учреждения. </w:t>
      </w:r>
    </w:p>
    <w:p w14:paraId="63138385" w14:textId="120C2375" w:rsidR="005C7A8F" w:rsidRPr="009A1329" w:rsidRDefault="005C7A8F" w:rsidP="009A1329">
      <w:pPr>
        <w:ind w:firstLine="709"/>
        <w:jc w:val="both"/>
        <w:rPr>
          <w:rFonts w:ascii="Times New Roman" w:hAnsi="Times New Roman" w:cs="Times New Roman"/>
          <w:sz w:val="24"/>
          <w:szCs w:val="24"/>
        </w:rPr>
      </w:pPr>
      <w:r w:rsidRPr="009A1329">
        <w:rPr>
          <w:rFonts w:ascii="Times New Roman" w:hAnsi="Times New Roman" w:cs="Times New Roman"/>
          <w:sz w:val="24"/>
          <w:szCs w:val="24"/>
        </w:rPr>
        <w:t>В связи с этим, для достижения нужных результатов, возникает необходимость создания электронного образовательного ресурса и постоянного его использования в процессе внедрения.</w:t>
      </w:r>
    </w:p>
    <w:p w14:paraId="25853D57" w14:textId="6358F2FD" w:rsidR="005408F5" w:rsidRPr="009A1329" w:rsidRDefault="005408F5" w:rsidP="009A1329">
      <w:pPr>
        <w:ind w:firstLine="709"/>
        <w:jc w:val="both"/>
        <w:rPr>
          <w:rFonts w:ascii="Times New Roman" w:hAnsi="Times New Roman" w:cs="Times New Roman"/>
          <w:sz w:val="24"/>
          <w:szCs w:val="24"/>
        </w:rPr>
      </w:pPr>
      <w:r w:rsidRPr="009A1329">
        <w:rPr>
          <w:rFonts w:ascii="Times New Roman" w:hAnsi="Times New Roman" w:cs="Times New Roman"/>
          <w:sz w:val="24"/>
          <w:szCs w:val="24"/>
        </w:rPr>
        <w:t xml:space="preserve">2) </w:t>
      </w:r>
      <w:r w:rsidR="003B7B75" w:rsidRPr="009A1329">
        <w:rPr>
          <w:rFonts w:ascii="Times New Roman" w:hAnsi="Times New Roman" w:cs="Times New Roman"/>
          <w:sz w:val="24"/>
          <w:szCs w:val="24"/>
        </w:rPr>
        <w:t>Определить п</w:t>
      </w:r>
      <w:r w:rsidRPr="009A1329">
        <w:rPr>
          <w:rFonts w:ascii="Times New Roman" w:hAnsi="Times New Roman" w:cs="Times New Roman"/>
          <w:sz w:val="24"/>
          <w:szCs w:val="24"/>
        </w:rPr>
        <w:t>редмет исследования (в рамках выполняемой магистерской диссертации), его цель и задачи. </w:t>
      </w:r>
    </w:p>
    <w:p w14:paraId="666EB085" w14:textId="77777777" w:rsidR="003B7B75" w:rsidRPr="009A1329" w:rsidRDefault="003B7B75" w:rsidP="009A1329">
      <w:pPr>
        <w:ind w:firstLine="709"/>
        <w:jc w:val="both"/>
        <w:rPr>
          <w:rFonts w:ascii="Times New Roman" w:hAnsi="Times New Roman" w:cs="Times New Roman"/>
          <w:sz w:val="24"/>
          <w:szCs w:val="24"/>
        </w:rPr>
      </w:pPr>
      <w:r w:rsidRPr="009A1329">
        <w:rPr>
          <w:rFonts w:ascii="Times New Roman" w:hAnsi="Times New Roman" w:cs="Times New Roman"/>
          <w:sz w:val="24"/>
          <w:szCs w:val="24"/>
        </w:rPr>
        <w:t>Предмет исследования: корпоративная подготовка работников здравоохранения к использованию медицинской информационной системы.</w:t>
      </w:r>
    </w:p>
    <w:p w14:paraId="3F76CBA3" w14:textId="77777777" w:rsidR="003B7B75" w:rsidRPr="009A1329" w:rsidRDefault="003B7B75" w:rsidP="009A1329">
      <w:pPr>
        <w:ind w:firstLine="709"/>
        <w:jc w:val="both"/>
        <w:rPr>
          <w:rFonts w:ascii="Times New Roman" w:hAnsi="Times New Roman" w:cs="Times New Roman"/>
          <w:sz w:val="24"/>
          <w:szCs w:val="24"/>
        </w:rPr>
      </w:pPr>
      <w:r w:rsidRPr="009A1329">
        <w:rPr>
          <w:rFonts w:ascii="Times New Roman" w:hAnsi="Times New Roman" w:cs="Times New Roman"/>
          <w:sz w:val="24"/>
          <w:szCs w:val="24"/>
        </w:rPr>
        <w:t>Цель исследования: разработка эффективной методики корпоративной подготовки медицинских работников к использованию медицинской информационной системы.</w:t>
      </w:r>
    </w:p>
    <w:p w14:paraId="4B6F0694" w14:textId="77777777" w:rsidR="003B7B75" w:rsidRPr="009A1329" w:rsidRDefault="003B7B75" w:rsidP="009A1329">
      <w:pPr>
        <w:ind w:firstLine="709"/>
        <w:jc w:val="both"/>
        <w:rPr>
          <w:rFonts w:ascii="Times New Roman" w:hAnsi="Times New Roman" w:cs="Times New Roman"/>
          <w:sz w:val="24"/>
          <w:szCs w:val="24"/>
        </w:rPr>
      </w:pPr>
      <w:r w:rsidRPr="009A1329">
        <w:rPr>
          <w:rFonts w:ascii="Times New Roman" w:hAnsi="Times New Roman" w:cs="Times New Roman"/>
          <w:sz w:val="24"/>
          <w:szCs w:val="24"/>
        </w:rPr>
        <w:t xml:space="preserve">Задачи исследования: </w:t>
      </w:r>
    </w:p>
    <w:p w14:paraId="7D5C37D9" w14:textId="77777777" w:rsidR="003B7B75" w:rsidRPr="009A1329" w:rsidRDefault="003B7B75" w:rsidP="009A1329">
      <w:pPr>
        <w:pStyle w:val="a4"/>
        <w:numPr>
          <w:ilvl w:val="0"/>
          <w:numId w:val="3"/>
        </w:numPr>
        <w:jc w:val="both"/>
        <w:rPr>
          <w:rFonts w:ascii="Times New Roman" w:hAnsi="Times New Roman" w:cs="Times New Roman"/>
          <w:sz w:val="24"/>
          <w:szCs w:val="24"/>
        </w:rPr>
      </w:pPr>
      <w:r w:rsidRPr="009A1329">
        <w:rPr>
          <w:rFonts w:ascii="Times New Roman" w:hAnsi="Times New Roman" w:cs="Times New Roman"/>
          <w:sz w:val="24"/>
          <w:szCs w:val="24"/>
        </w:rPr>
        <w:t>Изучить существующие методы корпоративного обучения в медицине.</w:t>
      </w:r>
    </w:p>
    <w:p w14:paraId="55D7891A" w14:textId="77777777" w:rsidR="003B7B75" w:rsidRPr="009A1329" w:rsidRDefault="003B7B75" w:rsidP="009A1329">
      <w:pPr>
        <w:pStyle w:val="a4"/>
        <w:numPr>
          <w:ilvl w:val="0"/>
          <w:numId w:val="3"/>
        </w:numPr>
        <w:jc w:val="both"/>
        <w:rPr>
          <w:rFonts w:ascii="Times New Roman" w:hAnsi="Times New Roman" w:cs="Times New Roman"/>
          <w:sz w:val="24"/>
          <w:szCs w:val="24"/>
        </w:rPr>
      </w:pPr>
      <w:r w:rsidRPr="009A1329">
        <w:rPr>
          <w:rFonts w:ascii="Times New Roman" w:hAnsi="Times New Roman" w:cs="Times New Roman"/>
          <w:sz w:val="24"/>
          <w:szCs w:val="24"/>
        </w:rPr>
        <w:t>Изучить особенности медицинской информационной системы и требования к ее использованию.</w:t>
      </w:r>
    </w:p>
    <w:p w14:paraId="48B37B4B" w14:textId="77777777" w:rsidR="003B7B75" w:rsidRPr="009A1329" w:rsidRDefault="003B7B75" w:rsidP="009A1329">
      <w:pPr>
        <w:pStyle w:val="a4"/>
        <w:numPr>
          <w:ilvl w:val="0"/>
          <w:numId w:val="3"/>
        </w:numPr>
        <w:jc w:val="both"/>
        <w:rPr>
          <w:rFonts w:ascii="Times New Roman" w:hAnsi="Times New Roman" w:cs="Times New Roman"/>
          <w:sz w:val="24"/>
          <w:szCs w:val="24"/>
        </w:rPr>
      </w:pPr>
      <w:r w:rsidRPr="009A1329">
        <w:rPr>
          <w:rFonts w:ascii="Times New Roman" w:hAnsi="Times New Roman" w:cs="Times New Roman"/>
          <w:sz w:val="24"/>
          <w:szCs w:val="24"/>
        </w:rPr>
        <w:t>Разработать программу корпоративной подготовки для работников здравоохранения.</w:t>
      </w:r>
    </w:p>
    <w:p w14:paraId="5CC0DE48" w14:textId="76B9070F" w:rsidR="005C7A8F" w:rsidRPr="009A1329" w:rsidRDefault="003B7B75" w:rsidP="009A1329">
      <w:pPr>
        <w:pStyle w:val="a4"/>
        <w:numPr>
          <w:ilvl w:val="0"/>
          <w:numId w:val="3"/>
        </w:numPr>
        <w:jc w:val="both"/>
        <w:rPr>
          <w:rFonts w:ascii="Times New Roman" w:hAnsi="Times New Roman" w:cs="Times New Roman"/>
          <w:sz w:val="24"/>
          <w:szCs w:val="24"/>
        </w:rPr>
      </w:pPr>
      <w:r w:rsidRPr="009A1329">
        <w:rPr>
          <w:rFonts w:ascii="Times New Roman" w:hAnsi="Times New Roman" w:cs="Times New Roman"/>
          <w:sz w:val="24"/>
          <w:szCs w:val="24"/>
        </w:rPr>
        <w:t>Проверить эффективность разработанной методики путем проведения эксперимента на базе медицинского учреждения.</w:t>
      </w:r>
    </w:p>
    <w:p w14:paraId="038EED34" w14:textId="77777777" w:rsidR="005408F5" w:rsidRPr="009A1329" w:rsidRDefault="005408F5" w:rsidP="009A1329">
      <w:pPr>
        <w:ind w:firstLine="709"/>
        <w:jc w:val="both"/>
        <w:rPr>
          <w:rFonts w:ascii="Times New Roman" w:hAnsi="Times New Roman" w:cs="Times New Roman"/>
          <w:sz w:val="24"/>
          <w:szCs w:val="24"/>
        </w:rPr>
      </w:pPr>
      <w:r w:rsidRPr="009A1329">
        <w:rPr>
          <w:rFonts w:ascii="Times New Roman" w:hAnsi="Times New Roman" w:cs="Times New Roman"/>
          <w:sz w:val="24"/>
          <w:szCs w:val="24"/>
        </w:rPr>
        <w:t>3) Определить логику исследования в рамках выполняемой магистерской диссертации. </w:t>
      </w:r>
    </w:p>
    <w:p w14:paraId="6F1C1F0A" w14:textId="2A5CDDA2" w:rsidR="003B7B75" w:rsidRPr="009A1329" w:rsidRDefault="001128AA" w:rsidP="009A1329">
      <w:pPr>
        <w:ind w:firstLine="709"/>
        <w:jc w:val="both"/>
        <w:rPr>
          <w:rFonts w:ascii="Times New Roman" w:hAnsi="Times New Roman" w:cs="Times New Roman"/>
          <w:sz w:val="24"/>
          <w:szCs w:val="24"/>
        </w:rPr>
      </w:pPr>
      <w:r w:rsidRPr="009A1329">
        <w:rPr>
          <w:rFonts w:ascii="Times New Roman" w:hAnsi="Times New Roman" w:cs="Times New Roman"/>
          <w:sz w:val="24"/>
          <w:szCs w:val="24"/>
        </w:rPr>
        <w:t>Логика исследования магистерской диссертации предполагает изучение особенностей медицинской информационной системы и требований к ее использованию, а также анализ существующих методик подготовки медицинских работников. На основе полученных данных будет разработана новая методика корпоративной подготовки, учитывающая специфику здравоохранения. Затем будет проведен эксперимент на базе медицинского учреждения для проверки эффективности разработанной методики. Результаты эксперимента будут проанализированы и подведены итоги исследования.</w:t>
      </w:r>
    </w:p>
    <w:p w14:paraId="0C84CD16" w14:textId="47AF6199" w:rsidR="001128AA" w:rsidRPr="009A1329" w:rsidRDefault="005408F5" w:rsidP="009A1329">
      <w:pPr>
        <w:ind w:firstLine="709"/>
        <w:jc w:val="both"/>
        <w:rPr>
          <w:rFonts w:ascii="Times New Roman" w:hAnsi="Times New Roman" w:cs="Times New Roman"/>
          <w:sz w:val="24"/>
          <w:szCs w:val="24"/>
        </w:rPr>
      </w:pPr>
      <w:r w:rsidRPr="009A1329">
        <w:rPr>
          <w:rFonts w:ascii="Times New Roman" w:hAnsi="Times New Roman" w:cs="Times New Roman"/>
          <w:sz w:val="24"/>
          <w:szCs w:val="24"/>
        </w:rPr>
        <w:lastRenderedPageBreak/>
        <w:t>4) Сформулировать обоснования принимаемых проектных решений в рамках выполняемой магистерской диссертации. </w:t>
      </w:r>
    </w:p>
    <w:p w14:paraId="33144DD1" w14:textId="2E400AF1" w:rsidR="00284071" w:rsidRPr="009A1329" w:rsidRDefault="00FC0F37" w:rsidP="009A1329">
      <w:pPr>
        <w:ind w:firstLine="709"/>
        <w:jc w:val="both"/>
        <w:rPr>
          <w:rFonts w:ascii="Times New Roman" w:hAnsi="Times New Roman" w:cs="Times New Roman"/>
          <w:sz w:val="24"/>
          <w:szCs w:val="24"/>
        </w:rPr>
      </w:pPr>
      <w:r w:rsidRPr="009A1329">
        <w:rPr>
          <w:rFonts w:ascii="Times New Roman" w:hAnsi="Times New Roman" w:cs="Times New Roman"/>
          <w:sz w:val="24"/>
          <w:szCs w:val="24"/>
        </w:rPr>
        <w:t>Обоснование принимаемых проектных решений в рамках магистерской диссертации будет осуществляться на основе предварительного анализа существующих методик, а также на основе специфики работы в здравоохранении и требований к использованию медицинской информационной системы.</w:t>
      </w:r>
    </w:p>
    <w:p w14:paraId="293D94F0" w14:textId="69F089A7" w:rsidR="005C7A8F" w:rsidRPr="009A1329" w:rsidRDefault="005408F5" w:rsidP="009A1329">
      <w:pPr>
        <w:ind w:firstLine="709"/>
        <w:jc w:val="both"/>
        <w:rPr>
          <w:rFonts w:ascii="Times New Roman" w:hAnsi="Times New Roman" w:cs="Times New Roman"/>
          <w:sz w:val="24"/>
          <w:szCs w:val="24"/>
        </w:rPr>
      </w:pPr>
      <w:r w:rsidRPr="009A1329">
        <w:rPr>
          <w:rFonts w:ascii="Times New Roman" w:hAnsi="Times New Roman" w:cs="Times New Roman"/>
          <w:sz w:val="24"/>
          <w:szCs w:val="24"/>
        </w:rPr>
        <w:t>5) 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w:t>
      </w:r>
    </w:p>
    <w:p w14:paraId="2091E1A4" w14:textId="138D78C8" w:rsidR="00FC0F37" w:rsidRPr="009A1329" w:rsidRDefault="00FC0F37" w:rsidP="009A1329">
      <w:pPr>
        <w:ind w:firstLine="709"/>
        <w:jc w:val="both"/>
        <w:rPr>
          <w:rFonts w:ascii="Times New Roman" w:hAnsi="Times New Roman" w:cs="Times New Roman"/>
          <w:sz w:val="24"/>
          <w:szCs w:val="24"/>
        </w:rPr>
      </w:pPr>
      <w:r w:rsidRPr="009A1329">
        <w:rPr>
          <w:rFonts w:ascii="Times New Roman" w:hAnsi="Times New Roman" w:cs="Times New Roman"/>
          <w:sz w:val="24"/>
          <w:szCs w:val="24"/>
        </w:rPr>
        <w:t>Постановка и выполнение эксперимента по проверке корректности и эффективности разработанных проектных решений в рамках магистерской диссертации будет осуществляться следующим образом:</w:t>
      </w:r>
    </w:p>
    <w:p w14:paraId="178A2062" w14:textId="77777777" w:rsidR="00FC0F37" w:rsidRPr="009A1329" w:rsidRDefault="00FC0F37" w:rsidP="009A1329">
      <w:pPr>
        <w:pStyle w:val="a4"/>
        <w:numPr>
          <w:ilvl w:val="0"/>
          <w:numId w:val="4"/>
        </w:numPr>
        <w:jc w:val="both"/>
        <w:rPr>
          <w:rFonts w:ascii="Times New Roman" w:hAnsi="Times New Roman" w:cs="Times New Roman"/>
          <w:sz w:val="24"/>
          <w:szCs w:val="24"/>
        </w:rPr>
      </w:pPr>
      <w:r w:rsidRPr="009A1329">
        <w:rPr>
          <w:rFonts w:ascii="Times New Roman" w:hAnsi="Times New Roman" w:cs="Times New Roman"/>
          <w:sz w:val="24"/>
          <w:szCs w:val="24"/>
        </w:rPr>
        <w:t>Выбор медицинского учреждения для проведения эксперимента.</w:t>
      </w:r>
    </w:p>
    <w:p w14:paraId="290904E1" w14:textId="77777777" w:rsidR="00FC0F37" w:rsidRPr="009A1329" w:rsidRDefault="00FC0F37" w:rsidP="009A1329">
      <w:pPr>
        <w:pStyle w:val="a4"/>
        <w:numPr>
          <w:ilvl w:val="0"/>
          <w:numId w:val="4"/>
        </w:numPr>
        <w:jc w:val="both"/>
        <w:rPr>
          <w:rFonts w:ascii="Times New Roman" w:hAnsi="Times New Roman" w:cs="Times New Roman"/>
          <w:sz w:val="24"/>
          <w:szCs w:val="24"/>
        </w:rPr>
      </w:pPr>
      <w:r w:rsidRPr="009A1329">
        <w:rPr>
          <w:rFonts w:ascii="Times New Roman" w:hAnsi="Times New Roman" w:cs="Times New Roman"/>
          <w:sz w:val="24"/>
          <w:szCs w:val="24"/>
        </w:rPr>
        <w:t>Проведение первоначальной оценки уровня подготовки работников к использованию медицинской информационной системы.</w:t>
      </w:r>
    </w:p>
    <w:p w14:paraId="5A0CE4D5" w14:textId="77777777" w:rsidR="00FC0F37" w:rsidRPr="009A1329" w:rsidRDefault="00FC0F37" w:rsidP="009A1329">
      <w:pPr>
        <w:pStyle w:val="a4"/>
        <w:numPr>
          <w:ilvl w:val="0"/>
          <w:numId w:val="4"/>
        </w:numPr>
        <w:jc w:val="both"/>
        <w:rPr>
          <w:rFonts w:ascii="Times New Roman" w:hAnsi="Times New Roman" w:cs="Times New Roman"/>
          <w:sz w:val="24"/>
          <w:szCs w:val="24"/>
        </w:rPr>
      </w:pPr>
      <w:r w:rsidRPr="009A1329">
        <w:rPr>
          <w:rFonts w:ascii="Times New Roman" w:hAnsi="Times New Roman" w:cs="Times New Roman"/>
          <w:sz w:val="24"/>
          <w:szCs w:val="24"/>
        </w:rPr>
        <w:t>Разработка программы корпоративной подготовки в соответствии с разработанной методикой.</w:t>
      </w:r>
    </w:p>
    <w:p w14:paraId="3BB3A8F4" w14:textId="77777777" w:rsidR="00FC0F37" w:rsidRPr="009A1329" w:rsidRDefault="00FC0F37" w:rsidP="009A1329">
      <w:pPr>
        <w:pStyle w:val="a4"/>
        <w:numPr>
          <w:ilvl w:val="0"/>
          <w:numId w:val="4"/>
        </w:numPr>
        <w:jc w:val="both"/>
        <w:rPr>
          <w:rFonts w:ascii="Times New Roman" w:hAnsi="Times New Roman" w:cs="Times New Roman"/>
          <w:sz w:val="24"/>
          <w:szCs w:val="24"/>
        </w:rPr>
      </w:pPr>
      <w:r w:rsidRPr="009A1329">
        <w:rPr>
          <w:rFonts w:ascii="Times New Roman" w:hAnsi="Times New Roman" w:cs="Times New Roman"/>
          <w:sz w:val="24"/>
          <w:szCs w:val="24"/>
        </w:rPr>
        <w:t>Проведение обучения работников и анализ их оценок и результатов работы.</w:t>
      </w:r>
    </w:p>
    <w:p w14:paraId="76656FDB" w14:textId="77777777" w:rsidR="00FC0F37" w:rsidRPr="009A1329" w:rsidRDefault="00FC0F37" w:rsidP="009A1329">
      <w:pPr>
        <w:pStyle w:val="a4"/>
        <w:numPr>
          <w:ilvl w:val="0"/>
          <w:numId w:val="4"/>
        </w:numPr>
        <w:jc w:val="both"/>
        <w:rPr>
          <w:rFonts w:ascii="Times New Roman" w:hAnsi="Times New Roman" w:cs="Times New Roman"/>
          <w:sz w:val="24"/>
          <w:szCs w:val="24"/>
        </w:rPr>
      </w:pPr>
      <w:r w:rsidRPr="009A1329">
        <w:rPr>
          <w:rFonts w:ascii="Times New Roman" w:hAnsi="Times New Roman" w:cs="Times New Roman"/>
          <w:sz w:val="24"/>
          <w:szCs w:val="24"/>
        </w:rPr>
        <w:t>Сбор данных о работоспособности и эффективности использования медицинской информационной системы после применения разработанной методики.</w:t>
      </w:r>
    </w:p>
    <w:p w14:paraId="2C810EE2" w14:textId="77777777" w:rsidR="00FC0F37" w:rsidRPr="009A1329" w:rsidRDefault="00FC0F37" w:rsidP="009A1329">
      <w:pPr>
        <w:pStyle w:val="a4"/>
        <w:numPr>
          <w:ilvl w:val="0"/>
          <w:numId w:val="4"/>
        </w:numPr>
        <w:jc w:val="both"/>
        <w:rPr>
          <w:rFonts w:ascii="Times New Roman" w:hAnsi="Times New Roman" w:cs="Times New Roman"/>
          <w:sz w:val="24"/>
          <w:szCs w:val="24"/>
        </w:rPr>
      </w:pPr>
      <w:r w:rsidRPr="009A1329">
        <w:rPr>
          <w:rFonts w:ascii="Times New Roman" w:hAnsi="Times New Roman" w:cs="Times New Roman"/>
          <w:sz w:val="24"/>
          <w:szCs w:val="24"/>
        </w:rPr>
        <w:t>Анализ данных и сравнение с предварительной оценкой уровня подготовки.</w:t>
      </w:r>
    </w:p>
    <w:p w14:paraId="2682C8AE" w14:textId="02D95086" w:rsidR="00C21A73" w:rsidRPr="009A1329" w:rsidRDefault="00FC0F37" w:rsidP="009A1329">
      <w:pPr>
        <w:pStyle w:val="a4"/>
        <w:numPr>
          <w:ilvl w:val="0"/>
          <w:numId w:val="4"/>
        </w:numPr>
        <w:jc w:val="both"/>
        <w:rPr>
          <w:rFonts w:ascii="Times New Roman" w:hAnsi="Times New Roman" w:cs="Times New Roman"/>
          <w:sz w:val="24"/>
          <w:szCs w:val="24"/>
          <w:lang w:eastAsia="ru-RU"/>
        </w:rPr>
      </w:pPr>
      <w:r w:rsidRPr="009A1329">
        <w:rPr>
          <w:rFonts w:ascii="Times New Roman" w:hAnsi="Times New Roman" w:cs="Times New Roman"/>
          <w:sz w:val="24"/>
          <w:szCs w:val="24"/>
        </w:rPr>
        <w:t>Сделать выводы о корректности и эффективности разработанных проектных решений и их потенциале</w:t>
      </w:r>
      <w:r w:rsidR="00D3375B" w:rsidRPr="009A1329">
        <w:rPr>
          <w:rFonts w:ascii="Times New Roman" w:hAnsi="Times New Roman" w:cs="Times New Roman"/>
          <w:sz w:val="24"/>
          <w:szCs w:val="24"/>
        </w:rPr>
        <w:t>.</w:t>
      </w:r>
    </w:p>
    <w:sectPr w:rsidR="00C21A73" w:rsidRPr="009A13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A35F0"/>
    <w:multiLevelType w:val="hybridMultilevel"/>
    <w:tmpl w:val="D0DAC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FB075BB"/>
    <w:multiLevelType w:val="hybridMultilevel"/>
    <w:tmpl w:val="CF64B2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F107B71"/>
    <w:multiLevelType w:val="hybridMultilevel"/>
    <w:tmpl w:val="D85A7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FCC7B0B"/>
    <w:multiLevelType w:val="hybridMultilevel"/>
    <w:tmpl w:val="4DE813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986208494">
    <w:abstractNumId w:val="2"/>
  </w:num>
  <w:num w:numId="2" w16cid:durableId="1100445073">
    <w:abstractNumId w:val="0"/>
  </w:num>
  <w:num w:numId="3" w16cid:durableId="1279602864">
    <w:abstractNumId w:val="3"/>
  </w:num>
  <w:num w:numId="4" w16cid:durableId="1831142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82"/>
    <w:rsid w:val="001128AA"/>
    <w:rsid w:val="00284071"/>
    <w:rsid w:val="00372227"/>
    <w:rsid w:val="003B7B75"/>
    <w:rsid w:val="005408F5"/>
    <w:rsid w:val="005C7A8F"/>
    <w:rsid w:val="006D3A82"/>
    <w:rsid w:val="00711148"/>
    <w:rsid w:val="007129D6"/>
    <w:rsid w:val="009A1329"/>
    <w:rsid w:val="00C21A73"/>
    <w:rsid w:val="00D3375B"/>
    <w:rsid w:val="00EC57D2"/>
    <w:rsid w:val="00FC0F37"/>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14A2"/>
  <w15:chartTrackingRefBased/>
  <w15:docId w15:val="{C29D599B-3D39-40EA-ABEB-CA3A32E3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408F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4">
    <w:name w:val="List Paragraph"/>
    <w:basedOn w:val="a"/>
    <w:uiPriority w:val="34"/>
    <w:qFormat/>
    <w:rsid w:val="005C7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6564">
      <w:bodyDiv w:val="1"/>
      <w:marLeft w:val="0"/>
      <w:marRight w:val="0"/>
      <w:marTop w:val="0"/>
      <w:marBottom w:val="0"/>
      <w:divBdr>
        <w:top w:val="none" w:sz="0" w:space="0" w:color="auto"/>
        <w:left w:val="none" w:sz="0" w:space="0" w:color="auto"/>
        <w:bottom w:val="none" w:sz="0" w:space="0" w:color="auto"/>
        <w:right w:val="none" w:sz="0" w:space="0" w:color="auto"/>
      </w:divBdr>
      <w:divsChild>
        <w:div w:id="378894635">
          <w:marLeft w:val="0"/>
          <w:marRight w:val="0"/>
          <w:marTop w:val="0"/>
          <w:marBottom w:val="0"/>
          <w:divBdr>
            <w:top w:val="none" w:sz="0" w:space="0" w:color="auto"/>
            <w:left w:val="none" w:sz="0" w:space="0" w:color="auto"/>
            <w:bottom w:val="none" w:sz="0" w:space="0" w:color="auto"/>
            <w:right w:val="none" w:sz="0" w:space="0" w:color="auto"/>
          </w:divBdr>
          <w:divsChild>
            <w:div w:id="1088234011">
              <w:marLeft w:val="0"/>
              <w:marRight w:val="0"/>
              <w:marTop w:val="0"/>
              <w:marBottom w:val="0"/>
              <w:divBdr>
                <w:top w:val="none" w:sz="0" w:space="0" w:color="auto"/>
                <w:left w:val="none" w:sz="0" w:space="0" w:color="auto"/>
                <w:bottom w:val="none" w:sz="0" w:space="0" w:color="auto"/>
                <w:right w:val="none" w:sz="0" w:space="0" w:color="auto"/>
              </w:divBdr>
            </w:div>
            <w:div w:id="1972634776">
              <w:marLeft w:val="0"/>
              <w:marRight w:val="0"/>
              <w:marTop w:val="0"/>
              <w:marBottom w:val="0"/>
              <w:divBdr>
                <w:top w:val="none" w:sz="0" w:space="0" w:color="auto"/>
                <w:left w:val="none" w:sz="0" w:space="0" w:color="auto"/>
                <w:bottom w:val="none" w:sz="0" w:space="0" w:color="auto"/>
                <w:right w:val="none" w:sz="0" w:space="0" w:color="auto"/>
              </w:divBdr>
            </w:div>
            <w:div w:id="1056662524">
              <w:marLeft w:val="0"/>
              <w:marRight w:val="0"/>
              <w:marTop w:val="0"/>
              <w:marBottom w:val="0"/>
              <w:divBdr>
                <w:top w:val="none" w:sz="0" w:space="0" w:color="auto"/>
                <w:left w:val="none" w:sz="0" w:space="0" w:color="auto"/>
                <w:bottom w:val="none" w:sz="0" w:space="0" w:color="auto"/>
                <w:right w:val="none" w:sz="0" w:space="0" w:color="auto"/>
              </w:divBdr>
            </w:div>
            <w:div w:id="1306395040">
              <w:marLeft w:val="0"/>
              <w:marRight w:val="0"/>
              <w:marTop w:val="0"/>
              <w:marBottom w:val="0"/>
              <w:divBdr>
                <w:top w:val="none" w:sz="0" w:space="0" w:color="auto"/>
                <w:left w:val="none" w:sz="0" w:space="0" w:color="auto"/>
                <w:bottom w:val="none" w:sz="0" w:space="0" w:color="auto"/>
                <w:right w:val="none" w:sz="0" w:space="0" w:color="auto"/>
              </w:divBdr>
            </w:div>
            <w:div w:id="17651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3112">
      <w:bodyDiv w:val="1"/>
      <w:marLeft w:val="0"/>
      <w:marRight w:val="0"/>
      <w:marTop w:val="0"/>
      <w:marBottom w:val="0"/>
      <w:divBdr>
        <w:top w:val="none" w:sz="0" w:space="0" w:color="auto"/>
        <w:left w:val="none" w:sz="0" w:space="0" w:color="auto"/>
        <w:bottom w:val="none" w:sz="0" w:space="0" w:color="auto"/>
        <w:right w:val="none" w:sz="0" w:space="0" w:color="auto"/>
      </w:divBdr>
      <w:divsChild>
        <w:div w:id="826243522">
          <w:marLeft w:val="0"/>
          <w:marRight w:val="0"/>
          <w:marTop w:val="0"/>
          <w:marBottom w:val="0"/>
          <w:divBdr>
            <w:top w:val="single" w:sz="2" w:space="0" w:color="D9D9E3"/>
            <w:left w:val="single" w:sz="2" w:space="0" w:color="D9D9E3"/>
            <w:bottom w:val="single" w:sz="2" w:space="0" w:color="D9D9E3"/>
            <w:right w:val="single" w:sz="2" w:space="0" w:color="D9D9E3"/>
          </w:divBdr>
          <w:divsChild>
            <w:div w:id="294793691">
              <w:marLeft w:val="0"/>
              <w:marRight w:val="0"/>
              <w:marTop w:val="0"/>
              <w:marBottom w:val="0"/>
              <w:divBdr>
                <w:top w:val="single" w:sz="2" w:space="0" w:color="auto"/>
                <w:left w:val="single" w:sz="2" w:space="0" w:color="auto"/>
                <w:bottom w:val="single" w:sz="6" w:space="0" w:color="auto"/>
                <w:right w:val="single" w:sz="2" w:space="0" w:color="auto"/>
              </w:divBdr>
              <w:divsChild>
                <w:div w:id="11450103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762827">
                      <w:marLeft w:val="0"/>
                      <w:marRight w:val="0"/>
                      <w:marTop w:val="0"/>
                      <w:marBottom w:val="0"/>
                      <w:divBdr>
                        <w:top w:val="single" w:sz="2" w:space="0" w:color="D9D9E3"/>
                        <w:left w:val="single" w:sz="2" w:space="0" w:color="D9D9E3"/>
                        <w:bottom w:val="single" w:sz="2" w:space="0" w:color="D9D9E3"/>
                        <w:right w:val="single" w:sz="2" w:space="0" w:color="D9D9E3"/>
                      </w:divBdr>
                      <w:divsChild>
                        <w:div w:id="2016690604">
                          <w:marLeft w:val="0"/>
                          <w:marRight w:val="0"/>
                          <w:marTop w:val="0"/>
                          <w:marBottom w:val="0"/>
                          <w:divBdr>
                            <w:top w:val="single" w:sz="2" w:space="0" w:color="D9D9E3"/>
                            <w:left w:val="single" w:sz="2" w:space="0" w:color="D9D9E3"/>
                            <w:bottom w:val="single" w:sz="2" w:space="0" w:color="D9D9E3"/>
                            <w:right w:val="single" w:sz="2" w:space="0" w:color="D9D9E3"/>
                          </w:divBdr>
                          <w:divsChild>
                            <w:div w:id="1977834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2878720">
      <w:bodyDiv w:val="1"/>
      <w:marLeft w:val="0"/>
      <w:marRight w:val="0"/>
      <w:marTop w:val="0"/>
      <w:marBottom w:val="0"/>
      <w:divBdr>
        <w:top w:val="none" w:sz="0" w:space="0" w:color="auto"/>
        <w:left w:val="none" w:sz="0" w:space="0" w:color="auto"/>
        <w:bottom w:val="none" w:sz="0" w:space="0" w:color="auto"/>
        <w:right w:val="none" w:sz="0" w:space="0" w:color="auto"/>
      </w:divBdr>
      <w:divsChild>
        <w:div w:id="289822597">
          <w:marLeft w:val="0"/>
          <w:marRight w:val="0"/>
          <w:marTop w:val="0"/>
          <w:marBottom w:val="0"/>
          <w:divBdr>
            <w:top w:val="none" w:sz="0" w:space="0" w:color="auto"/>
            <w:left w:val="none" w:sz="0" w:space="0" w:color="auto"/>
            <w:bottom w:val="none" w:sz="0" w:space="0" w:color="auto"/>
            <w:right w:val="none" w:sz="0" w:space="0" w:color="auto"/>
          </w:divBdr>
        </w:div>
        <w:div w:id="830561918">
          <w:marLeft w:val="0"/>
          <w:marRight w:val="0"/>
          <w:marTop w:val="0"/>
          <w:marBottom w:val="0"/>
          <w:divBdr>
            <w:top w:val="none" w:sz="0" w:space="0" w:color="auto"/>
            <w:left w:val="none" w:sz="0" w:space="0" w:color="auto"/>
            <w:bottom w:val="none" w:sz="0" w:space="0" w:color="auto"/>
            <w:right w:val="none" w:sz="0" w:space="0" w:color="auto"/>
          </w:divBdr>
        </w:div>
        <w:div w:id="1037853178">
          <w:marLeft w:val="0"/>
          <w:marRight w:val="0"/>
          <w:marTop w:val="0"/>
          <w:marBottom w:val="0"/>
          <w:divBdr>
            <w:top w:val="none" w:sz="0" w:space="0" w:color="auto"/>
            <w:left w:val="none" w:sz="0" w:space="0" w:color="auto"/>
            <w:bottom w:val="none" w:sz="0" w:space="0" w:color="auto"/>
            <w:right w:val="none" w:sz="0" w:space="0" w:color="auto"/>
          </w:divBdr>
        </w:div>
        <w:div w:id="1429038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1661</TotalTime>
  <Pages>2</Pages>
  <Words>595</Words>
  <Characters>3395</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Лазебников</dc:creator>
  <cp:keywords/>
  <dc:description/>
  <cp:lastModifiedBy>Михаил Лазебников</cp:lastModifiedBy>
  <cp:revision>13</cp:revision>
  <dcterms:created xsi:type="dcterms:W3CDTF">2023-12-23T13:16:00Z</dcterms:created>
  <dcterms:modified xsi:type="dcterms:W3CDTF">2023-12-24T18:15:00Z</dcterms:modified>
</cp:coreProperties>
</file>