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0323" w14:textId="0619CD9F" w:rsidR="00754143" w:rsidRPr="00754143" w:rsidRDefault="00754143" w:rsidP="007541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4143">
        <w:rPr>
          <w:rFonts w:ascii="Times New Roman" w:hAnsi="Times New Roman" w:cs="Times New Roman"/>
          <w:b/>
          <w:bCs/>
          <w:sz w:val="24"/>
          <w:szCs w:val="24"/>
        </w:rPr>
        <w:t>Национальный стандарт РФ ГОСТ Р 7.0.11-2011</w:t>
      </w:r>
    </w:p>
    <w:p w14:paraId="6B3C2CD5" w14:textId="7A6FAB8C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Общие правила сокращения слов и словосочетаний</w:t>
      </w:r>
    </w:p>
    <w:p w14:paraId="7E90CE8D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4.1 Сокращению подлежат различные части речи.</w:t>
      </w:r>
    </w:p>
    <w:p w14:paraId="0075CF8D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Для всех грамматических форм одного и того же слова применяют одно и то же сокращение, независимо от рода, числа, падежа, лица и времени.</w:t>
      </w:r>
    </w:p>
    <w:p w14:paraId="0DF25B50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Допустимо использование общепринятых сокращений.</w:t>
      </w:r>
    </w:p>
    <w:p w14:paraId="49E5D760" w14:textId="577465A5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4.2 При сокращении слов применяют усечение, стяжение или комбинированный метод. Вне зависимости от используемого метода при сокращении должно оставаться не менее двух букв.</w:t>
      </w:r>
    </w:p>
    <w:p w14:paraId="1517ED6E" w14:textId="388E446F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4.3 Сокращение слова до одной начальной буквы допускается только для общепринятых сокращений и отдельных слов.</w:t>
      </w:r>
    </w:p>
    <w:p w14:paraId="66E2A4EC" w14:textId="7DE4F66B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4.4 Прописные и строчные буквы, а также точки применяются в сокращениях в соответствии с правилами грамматики русского языка.</w:t>
      </w:r>
    </w:p>
    <w:p w14:paraId="1FDDEF8B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В конце сокращения ставят точку.</w:t>
      </w:r>
    </w:p>
    <w:p w14:paraId="52FA67B9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Точку не ставят, если сокращение образовано стяжением и сокращенная форма оканчивается на ту же букву, что и полное слово.</w:t>
      </w:r>
    </w:p>
    <w:p w14:paraId="21F675C5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Точку не ставят также при сокращении слов, обозначающих единицы величин по ГОСТ 8.417.</w:t>
      </w:r>
    </w:p>
    <w:p w14:paraId="47B3B548" w14:textId="321B546E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 xml:space="preserve">4.5 </w:t>
      </w:r>
      <w:proofErr w:type="spellStart"/>
      <w:r w:rsidRPr="00754143">
        <w:rPr>
          <w:rFonts w:ascii="Times New Roman" w:hAnsi="Times New Roman" w:cs="Times New Roman"/>
          <w:sz w:val="24"/>
          <w:szCs w:val="24"/>
        </w:rPr>
        <w:t>Акронимное</w:t>
      </w:r>
      <w:proofErr w:type="spellEnd"/>
      <w:r w:rsidRPr="00754143">
        <w:rPr>
          <w:rFonts w:ascii="Times New Roman" w:hAnsi="Times New Roman" w:cs="Times New Roman"/>
          <w:sz w:val="24"/>
          <w:szCs w:val="24"/>
        </w:rPr>
        <w:t xml:space="preserve"> сокращение записывается прописными буквами без точки.</w:t>
      </w:r>
    </w:p>
    <w:p w14:paraId="20B0A365" w14:textId="03C4DB3D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4.6 При усечении слов, отличающихся только приставками, отбрасывают одни и те же буквы.</w:t>
      </w:r>
    </w:p>
    <w:p w14:paraId="33791A35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4.7 При сокращении сложных слов и словосочетаний составные части сокращают по общим правилам.</w:t>
      </w:r>
    </w:p>
    <w:p w14:paraId="216600FE" w14:textId="4A9BCC16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4.8 Слова или словосочетания не сокращают, если при расшифровке сокращения возможно различное понимание текста библиографической записи.</w:t>
      </w:r>
    </w:p>
    <w:p w14:paraId="0B3B5136" w14:textId="55F138D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4.9 Не сокращают слова и словосочетания, входящие в состав основного, параллельного, другого и альтернативного заглавия.</w:t>
      </w:r>
    </w:p>
    <w:p w14:paraId="22E50791" w14:textId="3E7FDF06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4.10 При подготовке библиографических записей для изданий государственной библиографии, каталогов и картотек, макета аннотированной карточки в издании не сокращают слова и словосочетания, входящие в состав сведений, относящихся к заглавию, обозначающие тематическое название издателя.</w:t>
      </w:r>
    </w:p>
    <w:p w14:paraId="475FFBC6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4.11 В аннотациях и рефератах слова и словосочетания не сокращают.</w:t>
      </w:r>
    </w:p>
    <w:p w14:paraId="58478875" w14:textId="1B8AFFB1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5 Сокращение имен существительных</w:t>
      </w:r>
    </w:p>
    <w:p w14:paraId="6601BC59" w14:textId="72BB6E7F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5.1 Имена существительные сокращают только в том случае, если они приведены в обязательном приложении А.</w:t>
      </w:r>
    </w:p>
    <w:p w14:paraId="2447E211" w14:textId="74B87CA4" w:rsidR="00DA3D8E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5.2 Сокращения, принятые для имен существительных, распространяются на образованные от него прилагательные, глаголы и страдательные причастия.</w:t>
      </w:r>
    </w:p>
    <w:p w14:paraId="5CA0702A" w14:textId="46A6BD8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lastRenderedPageBreak/>
        <w:t>6 Сокращение прилагательных и причастий</w:t>
      </w:r>
    </w:p>
    <w:p w14:paraId="2B548C52" w14:textId="2C72B382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6.2 Прилагательные, оканчивающиеся на -графический, -логический, -омический, сокращают отсечением следующих частей слова: -</w:t>
      </w:r>
      <w:proofErr w:type="spellStart"/>
      <w:r w:rsidRPr="00754143">
        <w:rPr>
          <w:rFonts w:ascii="Times New Roman" w:hAnsi="Times New Roman" w:cs="Times New Roman"/>
          <w:sz w:val="24"/>
          <w:szCs w:val="24"/>
        </w:rPr>
        <w:t>афический</w:t>
      </w:r>
      <w:proofErr w:type="spellEnd"/>
      <w:r w:rsidRPr="00754143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754143">
        <w:rPr>
          <w:rFonts w:ascii="Times New Roman" w:hAnsi="Times New Roman" w:cs="Times New Roman"/>
          <w:sz w:val="24"/>
          <w:szCs w:val="24"/>
        </w:rPr>
        <w:t>огический</w:t>
      </w:r>
      <w:proofErr w:type="spellEnd"/>
      <w:r w:rsidRPr="00754143">
        <w:rPr>
          <w:rFonts w:ascii="Times New Roman" w:hAnsi="Times New Roman" w:cs="Times New Roman"/>
          <w:sz w:val="24"/>
          <w:szCs w:val="24"/>
        </w:rPr>
        <w:t>, -омический.</w:t>
      </w:r>
    </w:p>
    <w:p w14:paraId="0094D9A5" w14:textId="661E1E06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6.3 Если отсекаемой части слова предшествует буква "й" или гласная буква, при сокращении следует сохранить следующую за ней согласную.</w:t>
      </w:r>
    </w:p>
    <w:p w14:paraId="696E360D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6.4 Если отсекаемой части слова предшествует буква "ь", то слово при сокращении должно оканчиваться на стоящую перед ней согласную.</w:t>
      </w:r>
    </w:p>
    <w:p w14:paraId="346D62B9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6.5 Если отсекаемой части слова предшествует удвоенная согласная, при сокращении следует сохранить одну из согласных.</w:t>
      </w:r>
    </w:p>
    <w:p w14:paraId="0C1D7278" w14:textId="78E0E0D4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6.6 Если слово можно сократить отсечением различного количества букв, при его сокращении опускают максимальное количество букв.</w:t>
      </w:r>
    </w:p>
    <w:p w14:paraId="60BD2F06" w14:textId="77777777" w:rsidR="00270D8D" w:rsidRPr="00754143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Если при наиболее кратком варианте сокращения возникает затруднение в понимании текста библиографической записи, следует применять более полную форму сокращения.</w:t>
      </w:r>
    </w:p>
    <w:p w14:paraId="18520F8A" w14:textId="52E80985" w:rsidR="00F63A37" w:rsidRPr="00F63A37" w:rsidRDefault="00270D8D" w:rsidP="00754143">
      <w:pPr>
        <w:jc w:val="both"/>
        <w:rPr>
          <w:rFonts w:ascii="Times New Roman" w:hAnsi="Times New Roman" w:cs="Times New Roman"/>
          <w:sz w:val="24"/>
          <w:szCs w:val="24"/>
        </w:rPr>
      </w:pPr>
      <w:r w:rsidRPr="00754143">
        <w:rPr>
          <w:rFonts w:ascii="Times New Roman" w:hAnsi="Times New Roman" w:cs="Times New Roman"/>
          <w:sz w:val="24"/>
          <w:szCs w:val="24"/>
        </w:rPr>
        <w:t>6.7 Прилагательные и причастия в краткой форме сокращают так же, как и в полной форме.</w:t>
      </w:r>
    </w:p>
    <w:sectPr w:rsidR="00F63A37" w:rsidRPr="00F63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45D"/>
    <w:multiLevelType w:val="multilevel"/>
    <w:tmpl w:val="2072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C7D2C"/>
    <w:multiLevelType w:val="multilevel"/>
    <w:tmpl w:val="93B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779E1"/>
    <w:multiLevelType w:val="multilevel"/>
    <w:tmpl w:val="E72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A45F5"/>
    <w:multiLevelType w:val="multilevel"/>
    <w:tmpl w:val="FCE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761879">
    <w:abstractNumId w:val="1"/>
  </w:num>
  <w:num w:numId="2" w16cid:durableId="1476221578">
    <w:abstractNumId w:val="3"/>
  </w:num>
  <w:num w:numId="3" w16cid:durableId="485126839">
    <w:abstractNumId w:val="2"/>
  </w:num>
  <w:num w:numId="4" w16cid:durableId="19109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1A"/>
    <w:rsid w:val="002142D5"/>
    <w:rsid w:val="00270D8D"/>
    <w:rsid w:val="00372227"/>
    <w:rsid w:val="003A0CAA"/>
    <w:rsid w:val="003F0C8E"/>
    <w:rsid w:val="005A3476"/>
    <w:rsid w:val="006C1027"/>
    <w:rsid w:val="00754143"/>
    <w:rsid w:val="00965FCD"/>
    <w:rsid w:val="00B30684"/>
    <w:rsid w:val="00BC5C1A"/>
    <w:rsid w:val="00D42427"/>
    <w:rsid w:val="00DA3D8E"/>
    <w:rsid w:val="00EC57D2"/>
    <w:rsid w:val="00F6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BAB7"/>
  <w15:chartTrackingRefBased/>
  <w15:docId w15:val="{C31282A5-E2CB-4F5F-8699-C080732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A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3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192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849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1808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99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78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3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47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7940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326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807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801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6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7</cp:revision>
  <dcterms:created xsi:type="dcterms:W3CDTF">2023-10-21T09:04:00Z</dcterms:created>
  <dcterms:modified xsi:type="dcterms:W3CDTF">2023-10-22T16:54:00Z</dcterms:modified>
</cp:coreProperties>
</file>