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244E1" w14:textId="196E8B4C" w:rsidR="0066505B" w:rsidRPr="0066505B" w:rsidRDefault="0066505B" w:rsidP="006650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6505B">
        <w:rPr>
          <w:rFonts w:ascii="Times New Roman" w:hAnsi="Times New Roman" w:cs="Times New Roman"/>
          <w:sz w:val="24"/>
          <w:szCs w:val="24"/>
        </w:rPr>
        <w:t>Дисциплина: Иностранный язык (английский)</w:t>
      </w:r>
      <w:r w:rsidRPr="0066505B">
        <w:rPr>
          <w:rFonts w:ascii="Times New Roman" w:hAnsi="Times New Roman" w:cs="Times New Roman"/>
          <w:sz w:val="24"/>
          <w:szCs w:val="24"/>
        </w:rPr>
        <w:t>.</w:t>
      </w:r>
    </w:p>
    <w:p w14:paraId="14CEB96C" w14:textId="6D7D561F" w:rsidR="0066505B" w:rsidRPr="0066505B" w:rsidRDefault="0066505B" w:rsidP="006650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6505B">
        <w:rPr>
          <w:rFonts w:ascii="Times New Roman" w:hAnsi="Times New Roman" w:cs="Times New Roman"/>
          <w:sz w:val="24"/>
          <w:szCs w:val="24"/>
        </w:rPr>
        <w:t>Сценарий использования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505B">
        <w:rPr>
          <w:rFonts w:ascii="Times New Roman" w:hAnsi="Times New Roman" w:cs="Times New Roman"/>
          <w:sz w:val="24"/>
          <w:szCs w:val="24"/>
        </w:rPr>
        <w:t>бота в образовательном процессе по дисциплине:</w:t>
      </w:r>
    </w:p>
    <w:p w14:paraId="3952FB95" w14:textId="5073925A" w:rsidR="0066505B" w:rsidRPr="0066505B" w:rsidRDefault="0066505B" w:rsidP="0066505B">
      <w:pPr>
        <w:pStyle w:val="a3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66505B">
        <w:rPr>
          <w:rFonts w:ascii="Times New Roman" w:hAnsi="Times New Roman" w:cs="Times New Roman"/>
          <w:b/>
          <w:bCs/>
          <w:sz w:val="24"/>
          <w:szCs w:val="24"/>
        </w:rPr>
        <w:t>Регистрация и начало работы</w:t>
      </w:r>
      <w:r w:rsidRPr="0066505B">
        <w:rPr>
          <w:rFonts w:ascii="Times New Roman" w:hAnsi="Times New Roman" w:cs="Times New Roman"/>
          <w:sz w:val="24"/>
          <w:szCs w:val="24"/>
        </w:rPr>
        <w:t>: Студенты регистрируются в боте, указывая свои данные и уровень владения английским языком. После регистрации студенты могут начать работу с ботом.</w:t>
      </w:r>
    </w:p>
    <w:p w14:paraId="3BCC945E" w14:textId="7CC26A46" w:rsidR="0066505B" w:rsidRPr="0066505B" w:rsidRDefault="0066505B" w:rsidP="0066505B">
      <w:pPr>
        <w:pStyle w:val="a3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66505B">
        <w:rPr>
          <w:rFonts w:ascii="Times New Roman" w:hAnsi="Times New Roman" w:cs="Times New Roman"/>
          <w:b/>
          <w:bCs/>
          <w:sz w:val="24"/>
          <w:szCs w:val="24"/>
        </w:rPr>
        <w:t>Уровень знаний</w:t>
      </w:r>
      <w:r w:rsidRPr="0066505B">
        <w:rPr>
          <w:rFonts w:ascii="Times New Roman" w:hAnsi="Times New Roman" w:cs="Times New Roman"/>
          <w:sz w:val="24"/>
          <w:szCs w:val="24"/>
        </w:rPr>
        <w:t>: Бот предлагает студентам выполнить тест на определение уровня владения английским языком. На основе результатов теста бот создает индивидуальный учебный план для каждого студента.</w:t>
      </w:r>
    </w:p>
    <w:p w14:paraId="5BA1CADC" w14:textId="4973E8A1" w:rsidR="0066505B" w:rsidRPr="0066505B" w:rsidRDefault="0066505B" w:rsidP="0066505B">
      <w:pPr>
        <w:pStyle w:val="a3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66505B">
        <w:rPr>
          <w:rFonts w:ascii="Times New Roman" w:hAnsi="Times New Roman" w:cs="Times New Roman"/>
          <w:b/>
          <w:bCs/>
          <w:sz w:val="24"/>
          <w:szCs w:val="24"/>
        </w:rPr>
        <w:t>Учебный процесс</w:t>
      </w:r>
      <w:r w:rsidRPr="0066505B">
        <w:rPr>
          <w:rFonts w:ascii="Times New Roman" w:hAnsi="Times New Roman" w:cs="Times New Roman"/>
          <w:sz w:val="24"/>
          <w:szCs w:val="24"/>
        </w:rPr>
        <w:t>: Бот предлагает студентам различные учебные материалы: грамматические правила, упражнения, тексты для чтения, аудио- и видеоматериалы. Студенты могут выполнять задания и получать обратную связь от бота.</w:t>
      </w:r>
    </w:p>
    <w:p w14:paraId="61355A90" w14:textId="7EB04339" w:rsidR="0066505B" w:rsidRPr="0066505B" w:rsidRDefault="0066505B" w:rsidP="0066505B">
      <w:pPr>
        <w:pStyle w:val="a3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66505B">
        <w:rPr>
          <w:rFonts w:ascii="Times New Roman" w:hAnsi="Times New Roman" w:cs="Times New Roman"/>
          <w:b/>
          <w:bCs/>
          <w:sz w:val="24"/>
          <w:szCs w:val="24"/>
        </w:rPr>
        <w:t>Коммуникация</w:t>
      </w:r>
      <w:r w:rsidRPr="0066505B">
        <w:rPr>
          <w:rFonts w:ascii="Times New Roman" w:hAnsi="Times New Roman" w:cs="Times New Roman"/>
          <w:sz w:val="24"/>
          <w:szCs w:val="24"/>
        </w:rPr>
        <w:t>: Студенты могут общаться с ботом через текстовый чат, задавать вопросы по тем или упражнениям, уточнять непонятные моменты. Бот предоставляет подробные объяснения и помощь студентам.</w:t>
      </w:r>
    </w:p>
    <w:p w14:paraId="7229A836" w14:textId="4B0FE0A3" w:rsidR="0066505B" w:rsidRPr="0066505B" w:rsidRDefault="0066505B" w:rsidP="0066505B">
      <w:pPr>
        <w:pStyle w:val="a3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66505B">
        <w:rPr>
          <w:rFonts w:ascii="Times New Roman" w:hAnsi="Times New Roman" w:cs="Times New Roman"/>
          <w:b/>
          <w:bCs/>
          <w:sz w:val="24"/>
          <w:szCs w:val="24"/>
        </w:rPr>
        <w:t>Оценка и контроль</w:t>
      </w:r>
      <w:r w:rsidRPr="0066505B">
        <w:rPr>
          <w:rFonts w:ascii="Times New Roman" w:hAnsi="Times New Roman" w:cs="Times New Roman"/>
          <w:sz w:val="24"/>
          <w:szCs w:val="24"/>
        </w:rPr>
        <w:t>: Бот проводит регулярные тестирования и оценивает успеваемость студентов. Студенты могут отслеживать свой прогресс и улучшать знания в процессе обучения.</w:t>
      </w:r>
    </w:p>
    <w:p w14:paraId="4F52C928" w14:textId="3B299BAA" w:rsidR="0066505B" w:rsidRPr="0066505B" w:rsidRDefault="0066505B" w:rsidP="0066505B">
      <w:pPr>
        <w:pStyle w:val="a3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66505B">
        <w:rPr>
          <w:rFonts w:ascii="Times New Roman" w:hAnsi="Times New Roman" w:cs="Times New Roman"/>
          <w:b/>
          <w:bCs/>
          <w:sz w:val="24"/>
          <w:szCs w:val="24"/>
        </w:rPr>
        <w:t>Индивидуальный подход</w:t>
      </w:r>
      <w:r w:rsidRPr="0066505B">
        <w:rPr>
          <w:rFonts w:ascii="Times New Roman" w:hAnsi="Times New Roman" w:cs="Times New Roman"/>
          <w:sz w:val="24"/>
          <w:szCs w:val="24"/>
        </w:rPr>
        <w:t>: Бот учитывает особенности каждого студента и предлагает персонализированные задания, учитывающие их уровень владения языком и потребности.</w:t>
      </w:r>
    </w:p>
    <w:p w14:paraId="4A0133AA" w14:textId="35FBDB59" w:rsidR="0066505B" w:rsidRPr="0066505B" w:rsidRDefault="0066505B" w:rsidP="006650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6505B">
        <w:rPr>
          <w:rFonts w:ascii="Times New Roman" w:hAnsi="Times New Roman" w:cs="Times New Roman"/>
          <w:sz w:val="24"/>
          <w:szCs w:val="24"/>
        </w:rPr>
        <w:t>Благодаря использованию бота в образовательном процессе студенты могут эффективно изучать английский язык, получая доступ к разнообразным учебным материалам и индивидуальной помощи. Учитель также может отслеживать прогресс каждого студента и адаптировать учебный процесс под их потребности.</w:t>
      </w:r>
    </w:p>
    <w:sectPr w:rsidR="0066505B" w:rsidRPr="006650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B978CB"/>
    <w:multiLevelType w:val="hybridMultilevel"/>
    <w:tmpl w:val="ACCA51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8958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187"/>
    <w:rsid w:val="00372227"/>
    <w:rsid w:val="0066505B"/>
    <w:rsid w:val="00A65187"/>
    <w:rsid w:val="00EC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06892"/>
  <w15:chartTrackingRefBased/>
  <w15:docId w15:val="{6C688829-2261-46C4-A9A6-3FCD3A0C0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50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Лазебникова</dc:creator>
  <cp:keywords/>
  <dc:description/>
  <cp:lastModifiedBy>Полина Лазебникова</cp:lastModifiedBy>
  <cp:revision>2</cp:revision>
  <dcterms:created xsi:type="dcterms:W3CDTF">2024-02-20T18:03:00Z</dcterms:created>
  <dcterms:modified xsi:type="dcterms:W3CDTF">2024-02-20T18:06:00Z</dcterms:modified>
</cp:coreProperties>
</file>