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285C" w14:textId="77777777" w:rsidR="00E65A5C" w:rsidRP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5A5C">
        <w:rPr>
          <w:rFonts w:ascii="Times New Roman" w:hAnsi="Times New Roman"/>
          <w:b/>
          <w:bCs/>
          <w:sz w:val="28"/>
          <w:szCs w:val="30"/>
        </w:rPr>
        <w:t>Инвариантная самостоятельная работа</w:t>
      </w:r>
    </w:p>
    <w:p w14:paraId="4A725153" w14:textId="77777777" w:rsidR="00E65A5C" w:rsidRP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5A5C">
        <w:rPr>
          <w:rFonts w:ascii="Times New Roman" w:hAnsi="Times New Roman"/>
          <w:b/>
          <w:bCs/>
          <w:sz w:val="28"/>
          <w:szCs w:val="30"/>
        </w:rPr>
        <w:t>Задание 1.2</w:t>
      </w:r>
    </w:p>
    <w:p w14:paraId="1EA6B951" w14:textId="77777777" w:rsid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Организационное обеспечение</w:t>
      </w:r>
    </w:p>
    <w:p w14:paraId="7D201BEF" w14:textId="77777777" w:rsidR="00E65A5C" w:rsidRDefault="00E65A5C" w:rsidP="00E65A5C">
      <w:pPr>
        <w:pStyle w:val="a7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сайте кафедры информационных технологий и электронного обучения расположены следующие </w:t>
      </w:r>
      <w:hyperlink r:id="rId5" w:history="1">
        <w:r>
          <w:rPr>
            <w:rStyle w:val="Hyperlink0"/>
            <w:rFonts w:ascii="Times New Roman" w:hAnsi="Times New Roman"/>
            <w:sz w:val="28"/>
            <w:szCs w:val="28"/>
          </w:rPr>
          <w:t>документы</w:t>
        </w:r>
      </w:hyperlink>
      <w:r>
        <w:rPr>
          <w:rFonts w:ascii="Times New Roman" w:hAnsi="Times New Roman"/>
          <w:sz w:val="28"/>
          <w:szCs w:val="28"/>
        </w:rPr>
        <w:t>:</w:t>
      </w:r>
    </w:p>
    <w:p w14:paraId="53DC92EA" w14:textId="77777777" w:rsidR="00E65A5C" w:rsidRDefault="00E65A5C" w:rsidP="00E65A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 (</w:t>
      </w:r>
      <w:hyperlink r:id="rId6" w:history="1">
        <w:r>
          <w:rPr>
            <w:rStyle w:val="Hyperlink0"/>
            <w:rFonts w:ascii="Times New Roman" w:hAnsi="Times New Roman"/>
            <w:sz w:val="28"/>
            <w:szCs w:val="28"/>
            <w:lang w:val="de-DE"/>
          </w:rPr>
          <w:t>https://ict.herzen.spb.ru/user/data/documents/</w:t>
        </w:r>
        <w:r>
          <w:rPr>
            <w:rStyle w:val="Hyperlink0"/>
            <w:rFonts w:ascii="Times New Roman" w:hAnsi="Times New Roman"/>
            <w:sz w:val="28"/>
            <w:szCs w:val="28"/>
          </w:rPr>
          <w:t>Приказ.pdf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4FFCF4D9" w14:textId="77777777" w:rsidR="00E65A5C" w:rsidRDefault="00E65A5C" w:rsidP="00E65A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Устав (</w:t>
      </w:r>
      <w:hyperlink r:id="rId7" w:history="1"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https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://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www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herzen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spb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ru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uploads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slevin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files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main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facts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regulations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</w:rPr>
          <w:t>Устав%202016.pdf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3649FA81" w14:textId="77777777" w:rsidR="00E65A5C" w:rsidRDefault="00E65A5C" w:rsidP="00E65A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Положение о кафедре (</w:t>
      </w:r>
      <w:hyperlink r:id="rId8" w:history="1">
        <w:r>
          <w:rPr>
            <w:rStyle w:val="Hyperlink0"/>
            <w:rFonts w:ascii="Times New Roman" w:hAnsi="Times New Roman"/>
            <w:sz w:val="28"/>
            <w:szCs w:val="28"/>
            <w:lang w:val="de-DE"/>
          </w:rPr>
          <w:t>https://www.herzen.spb.ru/main/management/us/1351774759/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4F1C0041" w14:textId="77777777" w:rsidR="00E65A5C" w:rsidRDefault="00E65A5C" w:rsidP="00E65A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работы кафедры </w:t>
      </w:r>
    </w:p>
    <w:p w14:paraId="00428BD8" w14:textId="77777777" w:rsidR="00E65A5C" w:rsidRDefault="00E65A5C" w:rsidP="00E65A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Должностные инструкции профессорско-преподавательского состава  (</w:t>
      </w:r>
      <w:hyperlink r:id="rId9" w:history="1">
        <w:r>
          <w:rPr>
            <w:rStyle w:val="Hyperlink0"/>
            <w:rFonts w:ascii="Times New Roman" w:hAnsi="Times New Roman"/>
            <w:sz w:val="28"/>
            <w:szCs w:val="28"/>
          </w:rPr>
          <w:t>https://www.herzen.spb.ru/main/management/us/1387519206/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13FB82DC" w14:textId="77777777" w:rsidR="00E65A5C" w:rsidRDefault="00E65A5C" w:rsidP="00E65A5C">
      <w:pPr>
        <w:pStyle w:val="a7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D7FDE7" w14:textId="77777777" w:rsidR="00E65A5C" w:rsidRDefault="00E65A5C" w:rsidP="00E65A5C">
      <w:pPr>
        <w:pStyle w:val="a7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положении о кафедре (</w:t>
      </w:r>
      <w:hyperlink r:id="rId10" w:history="1">
        <w:r>
          <w:rPr>
            <w:rStyle w:val="Hyperlink0"/>
            <w:rFonts w:ascii="Times New Roman" w:hAnsi="Times New Roman"/>
            <w:sz w:val="28"/>
            <w:szCs w:val="28"/>
            <w:lang w:val="de-DE"/>
          </w:rPr>
          <w:t>https://www.herzen.spb.ru/main/management/us/1351774759/</w:t>
        </w:r>
      </w:hyperlink>
      <w:r>
        <w:rPr>
          <w:rFonts w:ascii="Times New Roman" w:hAnsi="Times New Roman"/>
          <w:sz w:val="28"/>
          <w:szCs w:val="28"/>
        </w:rPr>
        <w:t>) определяется следующая структура кафедры:</w:t>
      </w:r>
    </w:p>
    <w:p w14:paraId="23344FCE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В составе кафедры количество преподавателей, имеющих ученые степени и ученые звания, должно быть не ниже показателей, предусмотренных для аккредитации вуза.</w:t>
      </w:r>
    </w:p>
    <w:p w14:paraId="28E6696E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 В состав кафедры входят: заведующий кафедрой, профессора, доценты, старшие преподаватели, ассистенты, учебно-вспомогательный персонал, а также аспиранты и докторанты.</w:t>
      </w:r>
    </w:p>
    <w:p w14:paraId="2A676167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может иметь в своей структуре: учебные лаборатории, компьютерные классы, методические кабинеты, научно-исследовательские лаборатории.</w:t>
      </w:r>
    </w:p>
    <w:p w14:paraId="5B1067FC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217E6" w14:textId="77777777" w:rsidR="00E65A5C" w:rsidRDefault="00E65A5C" w:rsidP="00E65A5C">
      <w:pPr>
        <w:pStyle w:val="aa"/>
        <w:spacing w:before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Заведующая кафедрой: Власова Елена Зотиковна (</w:t>
      </w:r>
      <w:hyperlink r:id="rId11" w:history="1"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https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://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ict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herzen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spb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ru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department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employees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person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vlasova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-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e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-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z</w:t>
        </w:r>
      </w:hyperlink>
      <w:r>
        <w:rPr>
          <w:rFonts w:ascii="Times New Roman" w:hAnsi="Times New Roman"/>
          <w:sz w:val="28"/>
          <w:szCs w:val="28"/>
        </w:rPr>
        <w:t>).</w:t>
      </w:r>
    </w:p>
    <w:p w14:paraId="770B94DD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 повышении квалификации сотрудников кафедры можно узнать на индивидуальной странице каждого преподавателя кафедры: </w:t>
      </w:r>
      <w:hyperlink r:id="rId12" w:history="1"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https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://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ict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herzen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spb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ru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department</w:t>
        </w:r>
        <w:r w:rsidRPr="00E65A5C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employees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125AD8FA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2429782" w14:textId="77777777" w:rsid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обеспечение</w:t>
      </w:r>
    </w:p>
    <w:p w14:paraId="0FBB21E8" w14:textId="77777777" w:rsidR="00E65A5C" w:rsidRDefault="00E65A5C" w:rsidP="00E65A5C">
      <w:pPr>
        <w:pStyle w:val="a7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каждой из компьютерных аудиторий располагаются около 20 компьютеров, коммутатор, роутер, сплиттер. Каждая аудитория подключена как к локальной сети кафедры, так и к локальной сети Университета.</w:t>
      </w:r>
    </w:p>
    <w:p w14:paraId="1910864B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9FCA9E3" w14:textId="77777777" w:rsid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Программное обеспечение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3183"/>
        <w:gridCol w:w="2230"/>
        <w:gridCol w:w="2408"/>
      </w:tblGrid>
      <w:tr w:rsidR="00E65A5C" w14:paraId="3F0DB356" w14:textId="77777777" w:rsidTr="00265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E3D9C" w14:textId="77777777" w:rsidR="00E65A5C" w:rsidRDefault="00E65A5C" w:rsidP="001B7090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Поставщик</w:t>
            </w:r>
          </w:p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62D7" w14:textId="77777777" w:rsidR="00E65A5C" w:rsidRDefault="00E65A5C" w:rsidP="001B7090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Программное обеспечение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8B6C" w14:textId="77777777" w:rsidR="00E65A5C" w:rsidRDefault="00E65A5C" w:rsidP="001B7090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Номер договора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ACB6" w14:textId="77777777" w:rsidR="00E65A5C" w:rsidRDefault="00E65A5C" w:rsidP="001B7090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Сроки договора</w:t>
            </w:r>
          </w:p>
        </w:tc>
      </w:tr>
      <w:tr w:rsidR="00E65A5C" w14:paraId="73EC5DAD" w14:textId="77777777" w:rsidTr="00265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AF68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ООО «Лаборатория 50»</w:t>
            </w:r>
          </w:p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6CEFE" w14:textId="77777777" w:rsidR="00E65A5C" w:rsidRPr="00E65A5C" w:rsidRDefault="00E65A5C" w:rsidP="001B7090">
            <w:pPr>
              <w:pStyle w:val="2"/>
              <w:rPr>
                <w:lang w:val="en-US"/>
              </w:rPr>
            </w:pPr>
            <w:r w:rsidRPr="00E65A5C">
              <w:rPr>
                <w:rFonts w:ascii="Times New Roman" w:hAnsi="Times New Roman"/>
                <w:sz w:val="24"/>
                <w:szCs w:val="24"/>
                <w:lang w:val="en-US"/>
              </w:rPr>
              <w:t>Astra Linux Common Edition</w:t>
            </w:r>
          </w:p>
          <w:p w14:paraId="2D7FD88A" w14:textId="77777777" w:rsidR="00E65A5C" w:rsidRPr="00E65A5C" w:rsidRDefault="00E65A5C" w:rsidP="001B7090">
            <w:pPr>
              <w:pStyle w:val="2"/>
              <w:rPr>
                <w:lang w:val="en-US"/>
              </w:rPr>
            </w:pPr>
            <w:r w:rsidRPr="00E65A5C">
              <w:rPr>
                <w:rFonts w:ascii="Times New Roman" w:hAnsi="Times New Roman"/>
                <w:sz w:val="24"/>
                <w:szCs w:val="24"/>
                <w:lang w:val="en-US"/>
              </w:rPr>
              <w:t>OpenOffice</w:t>
            </w:r>
          </w:p>
          <w:p w14:paraId="1CA30020" w14:textId="77777777" w:rsidR="00E65A5C" w:rsidRPr="00E65A5C" w:rsidRDefault="00E65A5C" w:rsidP="001B7090">
            <w:pPr>
              <w:pStyle w:val="2"/>
              <w:rPr>
                <w:lang w:val="en-US"/>
              </w:rPr>
            </w:pPr>
            <w:r w:rsidRPr="00E65A5C">
              <w:rPr>
                <w:rFonts w:ascii="Times New Roman" w:hAnsi="Times New Roman"/>
                <w:sz w:val="24"/>
                <w:szCs w:val="24"/>
                <w:lang w:val="en-US"/>
              </w:rPr>
              <w:t>LibreOffice</w:t>
            </w:r>
          </w:p>
          <w:p w14:paraId="344884DF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GIMP - растровый графический редактор</w:t>
            </w:r>
          </w:p>
          <w:p w14:paraId="5D1E3028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VLC - проигрыватель аудио и видео файлов</w:t>
            </w:r>
          </w:p>
          <w:p w14:paraId="6A2A63DE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Inkscape - векторный графический редактор</w:t>
            </w:r>
          </w:p>
          <w:p w14:paraId="774626B8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PostgreSQL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5056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СПО-01-11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ED7DF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03.11.2015 — Бессрочно</w:t>
            </w:r>
          </w:p>
        </w:tc>
      </w:tr>
      <w:tr w:rsidR="00E65A5C" w14:paraId="687A1555" w14:textId="77777777" w:rsidTr="00265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A39E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ООО «Школа он-лайн»</w:t>
            </w:r>
          </w:p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249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LMS Moodle - система управления онлайн курсами</w:t>
            </w:r>
          </w:p>
          <w:p w14:paraId="1DB934DA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Lazarus - среда разработки программного обеспечения</w:t>
            </w:r>
          </w:p>
          <w:p w14:paraId="652D49DD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Firebird server 2.5 - система управления базами данных</w:t>
            </w:r>
          </w:p>
          <w:p w14:paraId="157785BE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Scilab - пакет прикладных математических программ</w:t>
            </w:r>
          </w:p>
          <w:p w14:paraId="2552976D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Scribus - приложение для вёрстки документов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7FC6C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ПО/10/2014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B48B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02.10.2014 — Бессрочно</w:t>
            </w:r>
          </w:p>
        </w:tc>
      </w:tr>
      <w:tr w:rsidR="00E65A5C" w:rsidRPr="00E65A5C" w14:paraId="13325A5C" w14:textId="77777777" w:rsidTr="00265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139BE" w14:textId="77777777" w:rsidR="00E65A5C" w:rsidRDefault="00E65A5C" w:rsidP="001B7090"/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FC07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Scratch - визуальная событийно-ориентированная среда программирования</w:t>
            </w:r>
          </w:p>
          <w:p w14:paraId="67B14F63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7-Zip - архиватор</w:t>
            </w:r>
          </w:p>
          <w:p w14:paraId="183F87AC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Audacity - аудиоредактор звуковых файлов</w:t>
            </w:r>
          </w:p>
          <w:p w14:paraId="58448AE1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Notepad++ - текстовый редактор</w:t>
            </w:r>
          </w:p>
          <w:p w14:paraId="5890B8D2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Far manager - файловый менеджер</w:t>
            </w:r>
          </w:p>
          <w:p w14:paraId="430F3D63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Eclipse - среда разработки модульных кроссплатформенных приложений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2C46D" w14:textId="77777777" w:rsidR="00E65A5C" w:rsidRPr="00E65A5C" w:rsidRDefault="00E65A5C" w:rsidP="001B7090">
            <w:pPr>
              <w:rPr>
                <w:lang w:val="ru-RU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4BAE" w14:textId="77777777" w:rsidR="00E65A5C" w:rsidRPr="00E65A5C" w:rsidRDefault="00E65A5C" w:rsidP="001B7090">
            <w:pPr>
              <w:rPr>
                <w:lang w:val="ru-RU"/>
              </w:rPr>
            </w:pPr>
          </w:p>
        </w:tc>
      </w:tr>
      <w:tr w:rsidR="00E65A5C" w14:paraId="067CA498" w14:textId="77777777" w:rsidTr="00265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308D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ООО «Аудит-Центр Групп»</w:t>
            </w:r>
          </w:p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3C62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1С Бухгалтерия учебная версия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470E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ЛД-АЦГ1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BA8E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15.10.2014 — бессрочно</w:t>
            </w:r>
          </w:p>
        </w:tc>
      </w:tr>
      <w:tr w:rsidR="00E65A5C" w14:paraId="04A9CF84" w14:textId="77777777" w:rsidTr="00265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07DF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ЗАО «Софтлайн Трейд»</w:t>
            </w:r>
          </w:p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001B" w14:textId="77777777" w:rsidR="00E65A5C" w:rsidRPr="00E65A5C" w:rsidRDefault="00E65A5C" w:rsidP="001B7090">
            <w:pPr>
              <w:pStyle w:val="2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Лицензия</w:t>
            </w:r>
            <w:r w:rsidRPr="00E65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r w:rsidRPr="00E65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программное</w:t>
            </w:r>
            <w:r w:rsidRPr="00E65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обеспечение</w:t>
            </w:r>
            <w:r w:rsidRPr="00E65A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Adobe CS6 Design and Web Prem 6 Multiple Platforms Rus Edu</w:t>
            </w:r>
          </w:p>
          <w:p w14:paraId="549ADCA8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Лицензия на программное обеспечение CorelDraw Graphics Suite X6 Rus Box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F27F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Tr328568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6C756" w14:textId="77777777" w:rsidR="00E65A5C" w:rsidRDefault="00E65A5C" w:rsidP="001B709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15.10.2014 — бессрочно</w:t>
            </w:r>
          </w:p>
        </w:tc>
      </w:tr>
    </w:tbl>
    <w:p w14:paraId="32805F3D" w14:textId="736B9F2D" w:rsidR="00E65A5C" w:rsidRPr="00E65A5C" w:rsidRDefault="00E65A5C" w:rsidP="00E65A5C">
      <w:pPr>
        <w:pStyle w:val="aa"/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269ED" w14:textId="77777777" w:rsid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Информационное обеспечение</w:t>
      </w:r>
    </w:p>
    <w:p w14:paraId="00365682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Сайт РГПУ им Герцена (</w:t>
      </w:r>
      <w:hyperlink r:id="rId13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</w:rPr>
          <w:t>https://www.herzen.spb.ru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>)</w:t>
      </w:r>
    </w:p>
    <w:p w14:paraId="3FA16F8D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Фундаментальная библиотека имени императрицы Марии Федоровны (</w:t>
      </w:r>
      <w:hyperlink r:id="rId14" w:history="1">
        <w:r>
          <w:rPr>
            <w:rStyle w:val="Hyperlink0"/>
            <w:rFonts w:ascii="Times New Roman" w:hAnsi="Times New Roman"/>
            <w:sz w:val="28"/>
            <w:szCs w:val="28"/>
          </w:rPr>
          <w:t>https://lib.herzen.spb.ru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2F415926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ЭБС (</w:t>
      </w:r>
      <w:hyperlink r:id="rId15" w:history="1">
        <w:r>
          <w:rPr>
            <w:rStyle w:val="Hyperlink0"/>
            <w:rFonts w:ascii="Times New Roman" w:hAnsi="Times New Roman"/>
            <w:sz w:val="28"/>
            <w:szCs w:val="28"/>
            <w:lang w:val="de-DE"/>
          </w:rPr>
          <w:t>https://lib.herzen.spb.ru/p/ebs-classbooks-books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7905C3B8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атлас (</w:t>
      </w:r>
      <w:hyperlink r:id="rId16" w:history="1">
        <w:r>
          <w:rPr>
            <w:rStyle w:val="Hyperlink0"/>
            <w:rFonts w:ascii="Times New Roman" w:hAnsi="Times New Roman"/>
            <w:sz w:val="28"/>
            <w:szCs w:val="28"/>
          </w:rPr>
          <w:t>https://atlas.herzen.spb.ru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6D325D88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справочник (</w:t>
      </w:r>
      <w:hyperlink r:id="rId17" w:history="1">
        <w:r>
          <w:rPr>
            <w:rStyle w:val="Hyperlink0"/>
            <w:rFonts w:ascii="Times New Roman" w:hAnsi="Times New Roman"/>
            <w:sz w:val="28"/>
            <w:szCs w:val="28"/>
          </w:rPr>
          <w:t>https://guide.herzen.spb.ru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403B15A1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путеводитель (</w:t>
      </w:r>
      <w:hyperlink r:id="rId18" w:history="1">
        <w:r>
          <w:rPr>
            <w:rStyle w:val="Hyperlink0"/>
            <w:rFonts w:ascii="Times New Roman" w:hAnsi="Times New Roman"/>
            <w:sz w:val="28"/>
            <w:szCs w:val="28"/>
          </w:rPr>
          <w:t>https://job.herzen.spb.ru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35B998A1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Центр дистанционной поддержки обучения </w:t>
      </w:r>
      <w:r>
        <w:rPr>
          <w:rFonts w:ascii="Times New Roman" w:hAnsi="Times New Roman"/>
          <w:sz w:val="28"/>
          <w:szCs w:val="28"/>
          <w:lang w:val="en-US"/>
        </w:rPr>
        <w:t>Moodle</w:t>
      </w:r>
      <w:r w:rsidRPr="00E65A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hyperlink r:id="rId19" w:history="1">
        <w:r>
          <w:rPr>
            <w:rStyle w:val="Hyperlink0"/>
            <w:rFonts w:ascii="Times New Roman" w:hAnsi="Times New Roman"/>
            <w:sz w:val="28"/>
            <w:szCs w:val="28"/>
          </w:rPr>
          <w:t>https://moodle.herzen.spb.ru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2C213BD8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ИИС (</w:t>
      </w:r>
      <w:hyperlink r:id="rId20" w:history="1">
        <w:r>
          <w:rPr>
            <w:rStyle w:val="Hyperlink0"/>
            <w:rFonts w:ascii="Times New Roman" w:hAnsi="Times New Roman"/>
            <w:sz w:val="28"/>
            <w:szCs w:val="28"/>
          </w:rPr>
          <w:t>https://iis.herzen.spb.ru/login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1201A1C4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ЭОС (</w:t>
      </w:r>
      <w:hyperlink r:id="rId21" w:history="1">
        <w:r>
          <w:rPr>
            <w:rStyle w:val="Hyperlink0"/>
            <w:rFonts w:ascii="Times New Roman" w:hAnsi="Times New Roman"/>
            <w:sz w:val="28"/>
            <w:szCs w:val="28"/>
          </w:rPr>
          <w:t>https://eos.herzen.spb.ru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63A79CF0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документация ОПОП (</w:t>
      </w:r>
      <w:hyperlink r:id="rId22" w:history="1">
        <w:r>
          <w:rPr>
            <w:rFonts w:ascii="Times New Roman" w:hAnsi="Times New Roman"/>
            <w:sz w:val="28"/>
            <w:szCs w:val="28"/>
          </w:rPr>
          <w:t>https://herzen-documents.acrodis.ru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303CA0FE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идентификатор студента/сотрудника (</w:t>
      </w:r>
      <w:hyperlink r:id="rId23" w:history="1">
        <w:r>
          <w:rPr>
            <w:rStyle w:val="Hyperlink0"/>
            <w:rFonts w:ascii="Times New Roman" w:hAnsi="Times New Roman"/>
            <w:sz w:val="28"/>
            <w:szCs w:val="28"/>
          </w:rPr>
          <w:t>https://id.herzen.spb.ru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20F90924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Виртуальная приемная (</w:t>
      </w:r>
      <w:hyperlink r:id="rId24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</w:rPr>
          <w:t>https://vp.herzen.spb.ru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>)</w:t>
      </w:r>
    </w:p>
    <w:p w14:paraId="0CE06DE4" w14:textId="77777777" w:rsidR="00E65A5C" w:rsidRPr="00E65A5C" w:rsidRDefault="00E65A5C" w:rsidP="00E65A5C">
      <w:pPr>
        <w:pStyle w:val="aa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5A5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Sakai CLE (</w:t>
      </w:r>
      <w:hyperlink r:id="rId25" w:history="1">
        <w:r w:rsidRPr="00E65A5C">
          <w:rPr>
            <w:rStyle w:val="Hyperlink0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https://rusist.herzen.spb.ru/portal/</w:t>
        </w:r>
      </w:hyperlink>
      <w:r w:rsidRPr="00E65A5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)</w:t>
      </w:r>
    </w:p>
    <w:p w14:paraId="18E48611" w14:textId="77777777" w:rsidR="00E65A5C" w:rsidRP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F80389" w14:textId="77777777" w:rsid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Техническая документация</w:t>
      </w:r>
    </w:p>
    <w:p w14:paraId="72AC4B93" w14:textId="77777777" w:rsidR="00E65A5C" w:rsidRDefault="00E65A5C" w:rsidP="00E65A5C">
      <w:pPr>
        <w:pStyle w:val="a7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положения о кафедре</w:t>
      </w:r>
    </w:p>
    <w:p w14:paraId="56DC3811" w14:textId="77777777" w:rsidR="00E65A5C" w:rsidRDefault="00E65A5C" w:rsidP="00E65A5C">
      <w:pPr>
        <w:pStyle w:val="aa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 Кафедра в своей деятельности руководствуется нормативными документами Российской Федерации в сфере высшего образования, приказами и распоряжениями Министерства образования и науки РФ, Уставом Университета,  приказами и распоряжениями ректора Университета,  решениями ученых советов Университета, учебного института, факультета, филиала, настоящим Положением.</w:t>
      </w:r>
    </w:p>
    <w:p w14:paraId="595FD325" w14:textId="77777777" w:rsidR="00E65A5C" w:rsidRDefault="00E65A5C" w:rsidP="00E65A5C">
      <w:pPr>
        <w:pStyle w:val="a7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C340CA8" w14:textId="77777777" w:rsidR="00E65A5C" w:rsidRDefault="00E65A5C" w:rsidP="00E65A5C">
      <w:pPr>
        <w:pStyle w:val="a7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Утвержденные ФГОС ВО (3+):</w:t>
      </w:r>
    </w:p>
    <w:p w14:paraId="03D6572F" w14:textId="77777777" w:rsidR="00E65A5C" w:rsidRDefault="00E65A5C" w:rsidP="00E65A5C">
      <w:pPr>
        <w:pStyle w:val="aa"/>
        <w:numPr>
          <w:ilvl w:val="0"/>
          <w:numId w:val="2"/>
        </w:numPr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26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09.03.01 «Информатика и вычислительная техника» бакалавриат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> (вступил в силу 23 февраля 2016г.)</w:t>
      </w:r>
    </w:p>
    <w:p w14:paraId="55E78253" w14:textId="366C449D" w:rsidR="00E65A5C" w:rsidRPr="00265819" w:rsidRDefault="00E65A5C" w:rsidP="00265819">
      <w:pPr>
        <w:pStyle w:val="aa"/>
        <w:numPr>
          <w:ilvl w:val="0"/>
          <w:numId w:val="2"/>
        </w:numPr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27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44.04.01 «Педагогическое образование» магистратура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> (вступил в силу 14 февраля 2015г.)</w:t>
      </w:r>
    </w:p>
    <w:p w14:paraId="2D7F8232" w14:textId="77777777" w:rsidR="00E65A5C" w:rsidRDefault="00E65A5C" w:rsidP="00E65A5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Техника безопасности</w:t>
      </w:r>
    </w:p>
    <w:p w14:paraId="0FB27C0D" w14:textId="77777777" w:rsidR="00E65A5C" w:rsidRDefault="00E65A5C" w:rsidP="00E65A5C">
      <w:pPr>
        <w:pStyle w:val="a7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технике безопасности в РГПУ им. А.И. Герцена можно узнать в следующих документах:</w:t>
      </w:r>
    </w:p>
    <w:p w14:paraId="4D4DC7ED" w14:textId="77777777" w:rsidR="00E65A5C" w:rsidRDefault="00E65A5C" w:rsidP="00E65A5C">
      <w:pPr>
        <w:pStyle w:val="aa"/>
        <w:numPr>
          <w:ilvl w:val="0"/>
          <w:numId w:val="4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28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Положение о системе управления охраной труда и обеспечения безопасности образовательного процесса в РГПУ им. А. И. Герцена</w:t>
        </w:r>
      </w:hyperlink>
    </w:p>
    <w:p w14:paraId="3BFBBAB2" w14:textId="77777777" w:rsidR="00E65A5C" w:rsidRDefault="00E65A5C" w:rsidP="00E65A5C">
      <w:pPr>
        <w:pStyle w:val="aa"/>
        <w:numPr>
          <w:ilvl w:val="2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29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Приказ об утверждении Положения о системе управления охраной труда и обеспечении безопасности образовательного процесса</w:t>
        </w:r>
      </w:hyperlink>
    </w:p>
    <w:p w14:paraId="43361236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0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1 к Положению</w:t>
        </w:r>
      </w:hyperlink>
    </w:p>
    <w:p w14:paraId="0C656967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1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2 к Положению</w:t>
        </w:r>
      </w:hyperlink>
    </w:p>
    <w:p w14:paraId="29894858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2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3 к Положению</w:t>
        </w:r>
      </w:hyperlink>
    </w:p>
    <w:p w14:paraId="12A92D17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3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4 к Положению</w:t>
        </w:r>
      </w:hyperlink>
    </w:p>
    <w:p w14:paraId="7F338C04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4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5 к Положению</w:t>
        </w:r>
      </w:hyperlink>
    </w:p>
    <w:p w14:paraId="778F6C49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5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6 к Положению</w:t>
        </w:r>
      </w:hyperlink>
    </w:p>
    <w:p w14:paraId="543A3005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6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7 к Положению</w:t>
        </w:r>
      </w:hyperlink>
    </w:p>
    <w:p w14:paraId="57510143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7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8 к Положению</w:t>
        </w:r>
      </w:hyperlink>
    </w:p>
    <w:p w14:paraId="59AA5230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8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8.1 к Положению</w:t>
        </w:r>
      </w:hyperlink>
    </w:p>
    <w:p w14:paraId="761FD606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39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9 к Положению</w:t>
        </w:r>
      </w:hyperlink>
    </w:p>
    <w:p w14:paraId="3E62952C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40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9.1 к Положению</w:t>
        </w:r>
      </w:hyperlink>
    </w:p>
    <w:p w14:paraId="67018F86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41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10 к Положению</w:t>
        </w:r>
      </w:hyperlink>
    </w:p>
    <w:p w14:paraId="41EC0004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42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10.1 к Положению</w:t>
        </w:r>
      </w:hyperlink>
    </w:p>
    <w:p w14:paraId="15C9685B" w14:textId="77777777" w:rsidR="00E65A5C" w:rsidRDefault="00E65A5C" w:rsidP="00E65A5C">
      <w:pPr>
        <w:pStyle w:val="aa"/>
        <w:numPr>
          <w:ilvl w:val="5"/>
          <w:numId w:val="6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hyperlink r:id="rId43" w:history="1">
        <w:r>
          <w:rPr>
            <w:rFonts w:ascii="Times New Roman" w:hAnsi="Times New Roman"/>
            <w:sz w:val="28"/>
            <w:szCs w:val="28"/>
            <w:u w:val="single"/>
            <w:shd w:val="clear" w:color="auto" w:fill="FFFFFF"/>
          </w:rPr>
          <w:t>Приложение № 11 к Положению</w:t>
        </w:r>
      </w:hyperlink>
    </w:p>
    <w:p w14:paraId="2B8033BD" w14:textId="77777777" w:rsidR="00372227" w:rsidRDefault="00372227"/>
    <w:sectPr w:rsidR="00372227">
      <w:headerReference w:type="default" r:id="rId44"/>
      <w:footerReference w:type="default" r:id="rId45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5676" w14:textId="77777777" w:rsidR="00ED7A81" w:rsidRDefault="00265819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28CC" w14:textId="195EB26F" w:rsidR="00ED7A81" w:rsidRDefault="00265819">
    <w:pPr>
      <w:pStyle w:val="a6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1EC"/>
    <w:multiLevelType w:val="hybridMultilevel"/>
    <w:tmpl w:val="D4DA5D98"/>
    <w:numStyleLink w:val="a"/>
  </w:abstractNum>
  <w:abstractNum w:abstractNumId="1" w15:restartNumberingAfterBreak="0">
    <w:nsid w:val="1F6B01BC"/>
    <w:multiLevelType w:val="hybridMultilevel"/>
    <w:tmpl w:val="811EF0DE"/>
    <w:styleLink w:val="a0"/>
    <w:lvl w:ilvl="0" w:tplc="24C4FB84">
      <w:start w:val="1"/>
      <w:numFmt w:val="bullet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B01CFC">
      <w:start w:val="1"/>
      <w:numFmt w:val="bullet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6698A6">
      <w:start w:val="1"/>
      <w:numFmt w:val="bullet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B6DF96">
      <w:start w:val="1"/>
      <w:numFmt w:val="bullet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C68C2D2">
      <w:start w:val="1"/>
      <w:numFmt w:val="bullet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00A6186">
      <w:start w:val="1"/>
      <w:numFmt w:val="bullet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5E99B8">
      <w:start w:val="1"/>
      <w:numFmt w:val="bullet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2FCB2B0">
      <w:start w:val="1"/>
      <w:numFmt w:val="bullet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B26B1D6">
      <w:start w:val="1"/>
      <w:numFmt w:val="bullet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58D5BA0"/>
    <w:multiLevelType w:val="hybridMultilevel"/>
    <w:tmpl w:val="8D7C6B5C"/>
    <w:styleLink w:val="a1"/>
    <w:lvl w:ilvl="0" w:tplc="14E03CA8">
      <w:start w:val="1"/>
      <w:numFmt w:val="decimal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DA33CE">
      <w:start w:val="1"/>
      <w:numFmt w:val="decimal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325BD4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422188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928C58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2699C6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78347A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668310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6550C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A5335DE"/>
    <w:multiLevelType w:val="hybridMultilevel"/>
    <w:tmpl w:val="811EF0DE"/>
    <w:numStyleLink w:val="a0"/>
  </w:abstractNum>
  <w:abstractNum w:abstractNumId="4" w15:restartNumberingAfterBreak="0">
    <w:nsid w:val="6F2D5EC4"/>
    <w:multiLevelType w:val="hybridMultilevel"/>
    <w:tmpl w:val="8D7C6B5C"/>
    <w:numStyleLink w:val="a1"/>
  </w:abstractNum>
  <w:abstractNum w:abstractNumId="5" w15:restartNumberingAfterBreak="0">
    <w:nsid w:val="7E1E1817"/>
    <w:multiLevelType w:val="hybridMultilevel"/>
    <w:tmpl w:val="D4DA5D98"/>
    <w:styleLink w:val="a"/>
    <w:lvl w:ilvl="0" w:tplc="1E785B20">
      <w:start w:val="1"/>
      <w:numFmt w:val="bullet"/>
      <w:lvlText w:val="-"/>
      <w:lvlJc w:val="left"/>
      <w:pPr>
        <w:tabs>
          <w:tab w:val="num" w:pos="1014"/>
        </w:tabs>
        <w:ind w:left="30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58E6E2EC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0220E04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C24BA6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6F5EC2E6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6736E616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9F9245F6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3A3A5250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3D44CE44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1B"/>
    <w:rsid w:val="00265819"/>
    <w:rsid w:val="00372227"/>
    <w:rsid w:val="00BC301B"/>
    <w:rsid w:val="00E6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51B8"/>
  <w15:chartTrackingRefBased/>
  <w15:docId w15:val="{6FFDC478-07E3-4828-B12A-B06F7CD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65A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E65A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rsid w:val="00E65A5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link w:val="a8"/>
    <w:rsid w:val="00E65A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3"/>
    <w:link w:val="a7"/>
    <w:rsid w:val="00E65A5C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9"/>
    <w:rsid w:val="00E65A5C"/>
    <w:rPr>
      <w:color w:val="0563C1" w:themeColor="hyperlink"/>
      <w:u w:val="single"/>
    </w:rPr>
  </w:style>
  <w:style w:type="numbering" w:customStyle="1" w:styleId="a0">
    <w:name w:val="Пункт"/>
    <w:rsid w:val="00E65A5C"/>
    <w:pPr>
      <w:numPr>
        <w:numId w:val="1"/>
      </w:numPr>
    </w:pPr>
  </w:style>
  <w:style w:type="paragraph" w:customStyle="1" w:styleId="aa">
    <w:name w:val="По умолчанию"/>
    <w:rsid w:val="00E65A5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sid w:val="00E65A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1">
    <w:name w:val="С числами"/>
    <w:rsid w:val="00E65A5C"/>
    <w:pPr>
      <w:numPr>
        <w:numId w:val="3"/>
      </w:numPr>
    </w:pPr>
  </w:style>
  <w:style w:type="numbering" w:customStyle="1" w:styleId="a">
    <w:name w:val="Тире"/>
    <w:rsid w:val="00E65A5C"/>
    <w:pPr>
      <w:numPr>
        <w:numId w:val="5"/>
      </w:numPr>
    </w:pPr>
  </w:style>
  <w:style w:type="character" w:styleId="a9">
    <w:name w:val="Hyperlink"/>
    <w:basedOn w:val="a3"/>
    <w:uiPriority w:val="99"/>
    <w:semiHidden/>
    <w:unhideWhenUsed/>
    <w:rsid w:val="00E65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rzen.spb.ru" TargetMode="External"/><Relationship Id="rId18" Type="http://schemas.openxmlformats.org/officeDocument/2006/relationships/hyperlink" Target="https://job.herzen.spb.ru" TargetMode="External"/><Relationship Id="rId26" Type="http://schemas.openxmlformats.org/officeDocument/2006/relationships/hyperlink" Target="https://www.herzen.spb.ru/uploads/potehinas/files/09.03.01%20%D0%98%D0%BD%D1%84%D0%BE%D1%80%D0%BC%D0%B0%D1%82%D0%B8%D0%BA%D0%B0%20%D0%B8%20%D0%B2%D1%8B%D1%87%D0%B8%D1%81%D0%BB%D0%B8%D1%82%D0%B5%D0%BB%D1%8C%D0%BD%D0%B0%D1%8F%20%D1%82%D0%B5%D1%85%D0%BD%D0%B8%D0%BA%D0%B0%281%29.pdf" TargetMode="External"/><Relationship Id="rId39" Type="http://schemas.openxmlformats.org/officeDocument/2006/relationships/hyperlink" Target="https://www.herzen.spb.ru/uploads/apolushin/files/%D0%9F%D1%80%D0%B8%D0%BB%D0%BE%D0%B6%D0%B5%D0%BD%D0%B8%D0%B5%209%20%D0%BA%20%D0%9F%D0%BE%D0%BB%D0%BE%D0%B6%D0%B5%D0%BD%D0%B8%D1%8E_1.pdf" TargetMode="External"/><Relationship Id="rId21" Type="http://schemas.openxmlformats.org/officeDocument/2006/relationships/hyperlink" Target="https://eos.herzen.spb.ru" TargetMode="External"/><Relationship Id="rId34" Type="http://schemas.openxmlformats.org/officeDocument/2006/relationships/hyperlink" Target="https://www.herzen.spb.ru/uploads/apolushin/files/%D0%9F%D1%80%D0%B8%D0%BB%D0%BE%D0%B6%D0%B5%D0%BD%D0%B8%D0%B5%205%20%D0%BA%20%D0%9F%D0%BE%D0%BB%D0%BE%D0%B6%D0%B5%D0%BD%D0%B8%D1%8E.pdf" TargetMode="External"/><Relationship Id="rId42" Type="http://schemas.openxmlformats.org/officeDocument/2006/relationships/hyperlink" Target="https://www.herzen.spb.ru/uploads/apolushin/files/%D0%9F%D1%80%D0%B8%D0%BB%D0%BE%D0%B6%D0%B5%D0%BD%D0%B8%D0%B5%2010%20%D0%BA%20%D0%9F%D0%BE%D0%BB%D0%BE%D0%B6%D0%B5%D0%BD%D0%B8%D1%8E_2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herzen.spb.ru/uploads/slevin/files/main/facts/regulations/%D0%A3%D1%81%D1%82%D0%B0%D0%B2%2020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las.herzen.spb.ru" TargetMode="External"/><Relationship Id="rId29" Type="http://schemas.openxmlformats.org/officeDocument/2006/relationships/hyperlink" Target="https://www.herzen.spb.ru/uploads/apolushin/files/0101-22-01%281%2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ct.herzen.spb.ru/user/data/documents/%D0%9F%D1%80%D0%B8%D0%BA%D0%B0%D0%B7.pdf" TargetMode="External"/><Relationship Id="rId11" Type="http://schemas.openxmlformats.org/officeDocument/2006/relationships/hyperlink" Target="https://ict.herzen.spb.ru/department/employees/person/vlasova-e-z" TargetMode="External"/><Relationship Id="rId24" Type="http://schemas.openxmlformats.org/officeDocument/2006/relationships/hyperlink" Target="https://vp.herzen.spb.ru" TargetMode="External"/><Relationship Id="rId32" Type="http://schemas.openxmlformats.org/officeDocument/2006/relationships/hyperlink" Target="https://www.herzen.spb.ru/uploads/apolushin/files/%D0%9F%D1%80%D0%B8%D0%BB%D0%BE%D0%B6%D0%B5%D0%BD%D0%B8%D0%B5%203%20%D0%BA%20%D0%9F%D0%BE%D0%BB%D0%BE%D0%B6%D0%B5%D0%BD%D0%B8%D1%8E.pdf" TargetMode="External"/><Relationship Id="rId37" Type="http://schemas.openxmlformats.org/officeDocument/2006/relationships/hyperlink" Target="https://www.herzen.spb.ru/uploads/apolushin/files/%D0%9F%D1%80%D0%B8%D0%BB%D0%BE%D0%B6%D0%B5%D0%BD%D0%B8%D0%B5%208%20%D0%BA%20%D0%9F%D0%BE%D0%BB%D0%BE%D0%B6%D0%B5%D0%BD%D0%B8%D1%8E_1.pdf" TargetMode="External"/><Relationship Id="rId40" Type="http://schemas.openxmlformats.org/officeDocument/2006/relationships/hyperlink" Target="https://www.herzen.spb.ru/uploads/apolushin/files/%D0%9F%D1%80%D0%B8%D0%BB%D0%BE%D0%B6%D0%B5%D0%BD%D0%B8%D0%B5%209%20%D0%BA%20%D0%9F%D0%BE%D0%BB%D0%BE%D0%B6%D0%B5%D0%BD%D0%B8%D1%8E_2.pdf" TargetMode="External"/><Relationship Id="rId45" Type="http://schemas.openxmlformats.org/officeDocument/2006/relationships/footer" Target="footer1.xml"/><Relationship Id="rId5" Type="http://schemas.openxmlformats.org/officeDocument/2006/relationships/hyperlink" Target="https://ict.herzen.spb.ru/department/documents" TargetMode="External"/><Relationship Id="rId15" Type="http://schemas.openxmlformats.org/officeDocument/2006/relationships/hyperlink" Target="https://lib.herzen.spb.ru/p/ebs-classbooks-books" TargetMode="External"/><Relationship Id="rId23" Type="http://schemas.openxmlformats.org/officeDocument/2006/relationships/hyperlink" Target="https://id.herzen.spb.ru" TargetMode="External"/><Relationship Id="rId28" Type="http://schemas.openxmlformats.org/officeDocument/2006/relationships/hyperlink" Target="https://www.herzen.spb.ru/uploads/apolushin/files/%D0%9F%D1%80%D0%B8%D0%BB%D0%BE%D0%B6%D0%B5%D0%BD%D0%B8%D0%B5%20%D0%BA%20%D0%BF%D1%80%D0%B8%D0%BA%D0%B0%D0%B7%D1%83.pdf" TargetMode="External"/><Relationship Id="rId36" Type="http://schemas.openxmlformats.org/officeDocument/2006/relationships/hyperlink" Target="https://www.herzen.spb.ru/uploads/apolushin/files/%D0%9F%D1%80%D0%B8%D0%BB%D0%BE%D0%B6%D0%B5%D0%BD%D0%B8%D0%B5%207%20%D0%BA%20%D0%9F%D0%BE%D0%BB%D0%BE%D0%B6%D0%B5%D0%BD%D0%B8%D1%8E.pdf" TargetMode="External"/><Relationship Id="rId10" Type="http://schemas.openxmlformats.org/officeDocument/2006/relationships/hyperlink" Target="https://www.herzen.spb.ru/main/management/us/1351774759/" TargetMode="External"/><Relationship Id="rId19" Type="http://schemas.openxmlformats.org/officeDocument/2006/relationships/hyperlink" Target="https://moodle.herzen.spb.ru" TargetMode="External"/><Relationship Id="rId31" Type="http://schemas.openxmlformats.org/officeDocument/2006/relationships/hyperlink" Target="https://www.herzen.spb.ru/uploads/apolushin/files/%D0%9F%D1%80%D0%B8%D0%BB%D0%BE%D0%B6%D0%B5%D0%BD%D0%B8%D0%B5%202%20%D0%BA%20%D0%9F%D0%BE%D0%BB%D0%BE%D0%B6%D0%B5%D0%BD%D0%B8%D1%8E.pdf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herzen.spb.ru/main/management/us/1387519206/" TargetMode="External"/><Relationship Id="rId14" Type="http://schemas.openxmlformats.org/officeDocument/2006/relationships/hyperlink" Target="https://lib.herzen.spb.ru" TargetMode="External"/><Relationship Id="rId22" Type="http://schemas.openxmlformats.org/officeDocument/2006/relationships/hyperlink" Target="https://herzen-documents.acrodis.ru" TargetMode="External"/><Relationship Id="rId27" Type="http://schemas.openxmlformats.org/officeDocument/2006/relationships/hyperlink" Target="https://www.herzen.spb.ru/img/files/alex6864/44.04.01_Pedagogicheskoe_obrazovanie.pdf" TargetMode="External"/><Relationship Id="rId30" Type="http://schemas.openxmlformats.org/officeDocument/2006/relationships/hyperlink" Target="https://www.herzen.spb.ru/uploads/apolushin/files/%D0%9F%D1%80%D0%B8%D0%BB%D0%BE%D0%B6%D0%B5%D0%BD%D0%B8%D0%B5%201%20%D0%BA%20%D0%9F%D0%BE%D0%BB%D0%BE%D0%B6%D0%B5%D0%BD%D0%B8%D1%8E.pdf" TargetMode="External"/><Relationship Id="rId35" Type="http://schemas.openxmlformats.org/officeDocument/2006/relationships/hyperlink" Target="https://www.herzen.spb.ru/uploads/apolushin/files/%D0%9F%D1%80%D0%B8%D0%BB%D0%BE%D0%B6%D0%B5%D0%BD%D0%B8%D0%B5%206%20%D0%BA%20%D0%9F%D0%BE%D0%BB%D0%BE%D0%B6%D0%B5%D0%BD%D0%B8%D1%8E.pdf" TargetMode="External"/><Relationship Id="rId43" Type="http://schemas.openxmlformats.org/officeDocument/2006/relationships/hyperlink" Target="https://www.herzen.spb.ru/uploads/apolushin/files/%D0%9F%D1%80%D0%B8%D0%BB%D0%BE%D0%B6%D0%B5%D0%BD%D0%B8%D0%B5%2011%20%D0%BA%20%D0%9F%D0%BE%D0%BB%D0%BE%D0%B6%D0%B5%D0%BD%D0%B8%D1%8E.pdf" TargetMode="External"/><Relationship Id="rId8" Type="http://schemas.openxmlformats.org/officeDocument/2006/relationships/hyperlink" Target="https://www.herzen.spb.ru/main/management/us/1351774759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ct.herzen.spb.ru/department/employees" TargetMode="External"/><Relationship Id="rId17" Type="http://schemas.openxmlformats.org/officeDocument/2006/relationships/hyperlink" Target="https://guide.herzen.spb.ru" TargetMode="External"/><Relationship Id="rId25" Type="http://schemas.openxmlformats.org/officeDocument/2006/relationships/hyperlink" Target="https://rusist.herzen.spb.ru/portal/" TargetMode="External"/><Relationship Id="rId33" Type="http://schemas.openxmlformats.org/officeDocument/2006/relationships/hyperlink" Target="https://www.herzen.spb.ru/uploads/apolushin/files/%D0%9F%D1%80%D0%B8%D0%BB%D0%BE%D0%B6%D0%B5%D0%BD%D0%B8%D0%B5%204%20%D0%BA%20%D0%9F%D0%BE%D0%BB%D0%BE%D0%B6%D0%B5%D0%BD%D0%B8%D1%8E.pdf" TargetMode="External"/><Relationship Id="rId38" Type="http://schemas.openxmlformats.org/officeDocument/2006/relationships/hyperlink" Target="https://www.herzen.spb.ru/uploads/apolushin/files/%D0%9F%D1%80%D0%B8%D0%BB%D0%BE%D0%B6%D0%B5%D0%BD%D0%B8%D0%B5%208%20%D0%BA%20%D0%9F%D0%BE%D0%BB%D0%BE%D0%B6%D0%B5%D0%BD%D0%B8%D1%8E_2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iis.herzen.spb.ru/login" TargetMode="External"/><Relationship Id="rId41" Type="http://schemas.openxmlformats.org/officeDocument/2006/relationships/hyperlink" Target="https://www.herzen.spb.ru/uploads/apolushin/files/%D0%9F%D1%80%D0%B8%D0%BB%D0%BE%D0%B6%D0%B5%D0%BD%D0%B8%D0%B5%2010%20%D0%BA%20%D0%9F%D0%BE%D0%BB%D0%BE%D0%B6%D0%B5%D0%BD%D0%B8%D1%8E_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Лазебникова Полина</dc:creator>
  <cp:keywords/>
  <dc:description/>
  <cp:lastModifiedBy>Михаил Лазебников</cp:lastModifiedBy>
  <cp:revision>3</cp:revision>
  <dcterms:created xsi:type="dcterms:W3CDTF">2021-12-19T11:50:00Z</dcterms:created>
  <dcterms:modified xsi:type="dcterms:W3CDTF">2021-12-19T11:54:00Z</dcterms:modified>
</cp:coreProperties>
</file>