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3B" w:rsidRDefault="00A8023B" w:rsidP="00A8023B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Toc428813769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Практическая работа №</w:t>
      </w:r>
      <w:bookmarkEnd w:id="0"/>
      <w:r w:rsidR="005F4405">
        <w:rPr>
          <w:rFonts w:ascii="Times New Roman" w:eastAsia="Times New Roman" w:hAnsi="Times New Roman" w:cs="Times New Roman"/>
          <w:sz w:val="32"/>
          <w:szCs w:val="32"/>
          <w:lang w:eastAsia="ru-RU"/>
        </w:rPr>
        <w:t>6</w:t>
      </w:r>
    </w:p>
    <w:p w:rsidR="00A8023B" w:rsidRDefault="00F23620" w:rsidP="00A8023B">
      <w:pPr>
        <w:shd w:val="clear" w:color="auto" w:fill="FFFFFF"/>
        <w:spacing w:before="100" w:beforeAutospacing="1" w:after="150" w:line="330" w:lineRule="atLeast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Построение диаграммы </w:t>
      </w:r>
      <w:r w:rsidR="007E190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последовательности</w:t>
      </w:r>
      <w:r w:rsidR="00A8023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:rsidR="00A8023B" w:rsidRPr="00F23620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освоение технологии 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проектирования ИС с помощью 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UML</w:t>
      </w:r>
      <w:r w:rsidR="00F23620" w:rsidRP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диаграмм</w:t>
      </w:r>
    </w:p>
    <w:p w:rsidR="00A8023B" w:rsidRPr="004F2821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Задание: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="00651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Ознакомиться с теоретическим материалом, </w:t>
      </w:r>
      <w:r w:rsidR="006470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диаграмму </w:t>
      </w:r>
      <w:r w:rsidR="007E19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последовательности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любом редакторе</w:t>
      </w:r>
    </w:p>
    <w:p w:rsidR="006470EB" w:rsidRDefault="00F621ED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Теоретический материал:</w:t>
      </w:r>
    </w:p>
    <w:p w:rsidR="00A95B72" w:rsidRPr="00A95B72" w:rsidRDefault="00A95B72" w:rsidP="00A95B72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95B7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Диаграммы последовательностей используются для уточнения диаграмм прецедентов</w:t>
      </w:r>
      <w:r w:rsidRPr="00A95B7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более детального описания логики сценариев использования. Это отличное средство документирования проекта с точки</w:t>
      </w:r>
      <w:r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зрения сценариев использования.</w:t>
      </w:r>
      <w:bookmarkStart w:id="1" w:name="_GoBack"/>
      <w:bookmarkEnd w:id="1"/>
    </w:p>
    <w:p w:rsidR="00A95B72" w:rsidRPr="00A95B72" w:rsidRDefault="00A95B72" w:rsidP="00A95B72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95B7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Диаграммы последовательностей обычно содержат </w:t>
      </w:r>
      <w:r w:rsidRPr="00A95B7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объекты</w:t>
      </w:r>
      <w:r w:rsidRPr="00A95B7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которые </w:t>
      </w:r>
      <w:r w:rsidRPr="00A95B7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взаимодействуют в рамках сценария</w:t>
      </w:r>
      <w:r w:rsidRPr="00A95B7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 </w:t>
      </w:r>
      <w:r w:rsidRPr="00A95B7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сообщения</w:t>
      </w:r>
      <w:r w:rsidRPr="00A95B7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которыми они обмениваются, и </w:t>
      </w:r>
      <w:r w:rsidRPr="00A95B7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возвращаемые результаты</w:t>
      </w:r>
      <w:r w:rsidRPr="00A95B7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связанные с сообщениями. Впрочем, часто возвращаемые результаты обозначают лишь в том случае, если это не очевидно из контекста.</w:t>
      </w:r>
    </w:p>
    <w:p w:rsidR="00A95B72" w:rsidRPr="00A95B72" w:rsidRDefault="00A95B72" w:rsidP="00A95B72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95B7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Объекты</w:t>
      </w:r>
      <w:r w:rsidRPr="00A95B7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обозначаются прямоугольниками с подчеркнутыми именами (чтобы отличить их от классов).</w:t>
      </w:r>
    </w:p>
    <w:p w:rsidR="00A95B72" w:rsidRPr="00A95B72" w:rsidRDefault="00A95B72" w:rsidP="00A95B72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95B7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Сообщения (вызовы методов)</w:t>
      </w:r>
      <w:r w:rsidRPr="00A95B7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- линиями со стрелками.</w:t>
      </w:r>
    </w:p>
    <w:p w:rsidR="00A95B72" w:rsidRPr="00A95B72" w:rsidRDefault="00A95B72" w:rsidP="00A95B72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95B7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Возвращаемые результаты</w:t>
      </w:r>
      <w:r w:rsidRPr="00A95B7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- пунктирными линиями со стрелками.</w:t>
      </w:r>
    </w:p>
    <w:p w:rsidR="00A95B72" w:rsidRPr="00A95B72" w:rsidRDefault="00A95B72" w:rsidP="00A95B72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95B7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Прямоугольники на вертикальных линиях под каждым из объектов показывают </w:t>
      </w:r>
      <w:r w:rsidRPr="00A95B7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ru-RU"/>
        </w:rPr>
        <w:t>“время жизни” (фокус) объектов</w:t>
      </w:r>
      <w:r w:rsidRPr="00A95B7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 </w:t>
      </w:r>
    </w:p>
    <w:p w:rsidR="004F2821" w:rsidRPr="00A95B72" w:rsidRDefault="00A95B72" w:rsidP="00A95B72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95B7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Диаграмма последовательности является временной диаграммой. Время в данной диаграмме течет сверху в низ</w:t>
      </w:r>
    </w:p>
    <w:p w:rsidR="004F2821" w:rsidRDefault="00A95B72" w:rsidP="00A95B72">
      <w:pPr>
        <w:shd w:val="clear" w:color="auto" w:fill="FFFFFF"/>
        <w:spacing w:before="100" w:beforeAutospacing="1" w:after="15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B72">
        <w:rPr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3595FFC3" wp14:editId="1EE09CD7">
            <wp:extent cx="5940425" cy="4438015"/>
            <wp:effectExtent l="0" t="0" r="3175" b="635"/>
            <wp:docPr id="5122" name="Picture 2" descr="диаграмма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диаграмма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4F2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A5444"/>
    <w:multiLevelType w:val="multilevel"/>
    <w:tmpl w:val="DB78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EC4"/>
    <w:multiLevelType w:val="multilevel"/>
    <w:tmpl w:val="DD4C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1210B"/>
    <w:multiLevelType w:val="hybridMultilevel"/>
    <w:tmpl w:val="AFFE273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3" w15:restartNumberingAfterBreak="0">
    <w:nsid w:val="4E9E3898"/>
    <w:multiLevelType w:val="hybridMultilevel"/>
    <w:tmpl w:val="2766E8F0"/>
    <w:lvl w:ilvl="0" w:tplc="35A2108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901"/>
        </w:tabs>
        <w:ind w:left="901" w:hanging="360"/>
      </w:pPr>
      <w:rPr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4" w15:restartNumberingAfterBreak="0">
    <w:nsid w:val="6B167CC1"/>
    <w:multiLevelType w:val="hybridMultilevel"/>
    <w:tmpl w:val="D7AA3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17C3C"/>
    <w:multiLevelType w:val="hybridMultilevel"/>
    <w:tmpl w:val="D90EA4AA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abstractNum w:abstractNumId="6" w15:restartNumberingAfterBreak="0">
    <w:nsid w:val="7C4E0B5D"/>
    <w:multiLevelType w:val="hybridMultilevel"/>
    <w:tmpl w:val="57D021F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3B"/>
    <w:rsid w:val="004F2821"/>
    <w:rsid w:val="00563DCD"/>
    <w:rsid w:val="005D08C2"/>
    <w:rsid w:val="005F4405"/>
    <w:rsid w:val="006470EB"/>
    <w:rsid w:val="00651347"/>
    <w:rsid w:val="007E190C"/>
    <w:rsid w:val="00A8023B"/>
    <w:rsid w:val="00A95B72"/>
    <w:rsid w:val="00B03ABB"/>
    <w:rsid w:val="00C93BCD"/>
    <w:rsid w:val="00F23620"/>
    <w:rsid w:val="00F50927"/>
    <w:rsid w:val="00F6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8E39C-3A68-4ACC-A4BD-D5C02118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23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0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023B"/>
    <w:pPr>
      <w:ind w:left="720"/>
      <w:contextualSpacing/>
    </w:pPr>
  </w:style>
  <w:style w:type="table" w:styleId="a4">
    <w:name w:val="Table Grid"/>
    <w:basedOn w:val="a1"/>
    <w:rsid w:val="00A802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6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F621ED"/>
  </w:style>
  <w:style w:type="character" w:styleId="a6">
    <w:name w:val="Strong"/>
    <w:basedOn w:val="a0"/>
    <w:uiPriority w:val="22"/>
    <w:qFormat/>
    <w:rsid w:val="00A95B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Зернова елена</cp:lastModifiedBy>
  <cp:revision>3</cp:revision>
  <dcterms:created xsi:type="dcterms:W3CDTF">2020-05-14T17:33:00Z</dcterms:created>
  <dcterms:modified xsi:type="dcterms:W3CDTF">2020-05-14T18:38:00Z</dcterms:modified>
</cp:coreProperties>
</file>