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41A3" w14:textId="77777777" w:rsidR="00040286" w:rsidRDefault="00000000">
      <w:pPr>
        <w:pStyle w:val="Heading1"/>
        <w:spacing w:line="359" w:lineRule="exact"/>
      </w:pPr>
      <w:r>
        <w:t>HONG</w:t>
      </w:r>
      <w:r>
        <w:rPr>
          <w:spacing w:val="-5"/>
        </w:rPr>
        <w:t xml:space="preserve"> </w:t>
      </w:r>
      <w:r>
        <w:t>KONG</w:t>
      </w:r>
      <w:r>
        <w:rPr>
          <w:spacing w:val="-5"/>
        </w:rPr>
        <w:t xml:space="preserve"> </w:t>
      </w:r>
      <w:r>
        <w:t>BAPTIST</w:t>
      </w:r>
      <w:r>
        <w:rPr>
          <w:spacing w:val="-8"/>
        </w:rPr>
        <w:t xml:space="preserve"> </w:t>
      </w:r>
      <w:r>
        <w:rPr>
          <w:spacing w:val="-2"/>
        </w:rPr>
        <w:t>UNIVERSITY</w:t>
      </w:r>
    </w:p>
    <w:p w14:paraId="7149AE1A" w14:textId="77777777" w:rsidR="00040286" w:rsidRDefault="00040286">
      <w:pPr>
        <w:pStyle w:val="BodyText"/>
        <w:rPr>
          <w:b/>
          <w:sz w:val="28"/>
        </w:rPr>
      </w:pPr>
    </w:p>
    <w:p w14:paraId="32A91BE0" w14:textId="77777777" w:rsidR="00040286" w:rsidRDefault="00040286">
      <w:pPr>
        <w:pStyle w:val="BodyText"/>
        <w:spacing w:before="67"/>
        <w:rPr>
          <w:b/>
          <w:sz w:val="28"/>
        </w:rPr>
      </w:pPr>
    </w:p>
    <w:p w14:paraId="1C9F20BE" w14:textId="77777777" w:rsidR="00040286" w:rsidRDefault="00000000">
      <w:pPr>
        <w:spacing w:before="1"/>
        <w:ind w:left="2" w:right="6"/>
        <w:jc w:val="center"/>
        <w:rPr>
          <w:b/>
          <w:sz w:val="24"/>
        </w:rPr>
      </w:pPr>
      <w:r>
        <w:rPr>
          <w:b/>
          <w:sz w:val="24"/>
        </w:rPr>
        <w:t>Audio</w:t>
      </w:r>
      <w:r>
        <w:rPr>
          <w:b/>
          <w:spacing w:val="-2"/>
          <w:sz w:val="24"/>
        </w:rPr>
        <w:t xml:space="preserve"> </w:t>
      </w:r>
      <w:r>
        <w:rPr>
          <w:b/>
          <w:sz w:val="24"/>
        </w:rPr>
        <w:t>and</w:t>
      </w:r>
      <w:r>
        <w:rPr>
          <w:b/>
          <w:spacing w:val="-1"/>
          <w:sz w:val="24"/>
        </w:rPr>
        <w:t xml:space="preserve"> </w:t>
      </w:r>
      <w:r>
        <w:rPr>
          <w:b/>
          <w:sz w:val="24"/>
        </w:rPr>
        <w:t>Speech</w:t>
      </w:r>
      <w:r>
        <w:rPr>
          <w:b/>
          <w:spacing w:val="-1"/>
          <w:sz w:val="24"/>
        </w:rPr>
        <w:t xml:space="preserve"> </w:t>
      </w:r>
      <w:r>
        <w:rPr>
          <w:b/>
          <w:spacing w:val="-2"/>
          <w:sz w:val="24"/>
        </w:rPr>
        <w:t>Processing</w:t>
      </w:r>
    </w:p>
    <w:p w14:paraId="1FB7CDA0" w14:textId="77777777" w:rsidR="00040286" w:rsidRPr="00DD3F6D" w:rsidRDefault="00040286">
      <w:pPr>
        <w:pStyle w:val="BodyText"/>
        <w:spacing w:before="241"/>
        <w:rPr>
          <w:rFonts w:eastAsiaTheme="minorEastAsia"/>
          <w:b/>
          <w:sz w:val="24"/>
          <w:lang w:eastAsia="zh-CN"/>
        </w:rPr>
      </w:pPr>
    </w:p>
    <w:p w14:paraId="69583A3B" w14:textId="0ED163F6" w:rsidR="00040286" w:rsidRPr="00DD3F6D" w:rsidRDefault="00000000">
      <w:pPr>
        <w:pStyle w:val="Heading1"/>
        <w:ind w:left="3"/>
        <w:rPr>
          <w:rFonts w:eastAsiaTheme="minorEastAsia"/>
          <w:lang w:eastAsia="zh-CN"/>
        </w:rPr>
      </w:pPr>
      <w:r>
        <w:rPr>
          <w:spacing w:val="-2"/>
        </w:rPr>
        <w:t>Practical</w:t>
      </w:r>
      <w:r>
        <w:rPr>
          <w:spacing w:val="-5"/>
        </w:rPr>
        <w:t xml:space="preserve"> </w:t>
      </w:r>
      <w:r>
        <w:rPr>
          <w:spacing w:val="-2"/>
        </w:rPr>
        <w:t>Assignment</w:t>
      </w:r>
      <w:r>
        <w:rPr>
          <w:spacing w:val="-4"/>
        </w:rPr>
        <w:t xml:space="preserve"> </w:t>
      </w:r>
      <w:r w:rsidR="00DD3F6D">
        <w:rPr>
          <w:rFonts w:eastAsiaTheme="minorEastAsia" w:hint="eastAsia"/>
          <w:spacing w:val="-10"/>
          <w:lang w:eastAsia="zh-CN"/>
        </w:rPr>
        <w:t>2</w:t>
      </w:r>
    </w:p>
    <w:p w14:paraId="78BED1BB" w14:textId="77777777" w:rsidR="00040286" w:rsidRDefault="00040286">
      <w:pPr>
        <w:pStyle w:val="BodyText"/>
        <w:rPr>
          <w:b/>
          <w:sz w:val="24"/>
        </w:rPr>
      </w:pPr>
    </w:p>
    <w:p w14:paraId="4B80ED24" w14:textId="77777777" w:rsidR="00040286" w:rsidRDefault="00040286">
      <w:pPr>
        <w:pStyle w:val="BodyText"/>
        <w:spacing w:before="186"/>
        <w:rPr>
          <w:b/>
          <w:sz w:val="24"/>
        </w:rPr>
      </w:pPr>
    </w:p>
    <w:p w14:paraId="2C1661CF" w14:textId="77777777" w:rsidR="00040286" w:rsidRDefault="00000000">
      <w:pPr>
        <w:pStyle w:val="Heading2"/>
        <w:rPr>
          <w:u w:val="none"/>
        </w:rPr>
      </w:pPr>
      <w:r>
        <w:rPr>
          <w:spacing w:val="-2"/>
        </w:rPr>
        <w:t>Introduction</w:t>
      </w:r>
    </w:p>
    <w:p w14:paraId="71B312F8" w14:textId="020493D7" w:rsidR="00040286" w:rsidRDefault="00000000">
      <w:pPr>
        <w:pStyle w:val="BodyText"/>
        <w:spacing w:before="163" w:line="288" w:lineRule="auto"/>
        <w:ind w:left="100" w:right="88"/>
        <w:jc w:val="both"/>
      </w:pPr>
      <w:r>
        <w:t xml:space="preserve">This practical assignment is designed to assess students’ understanding and programming skills </w:t>
      </w:r>
      <w:r w:rsidR="00C76BF2">
        <w:t>in</w:t>
      </w:r>
      <w:r>
        <w:t xml:space="preserve"> conducting </w:t>
      </w:r>
      <w:r w:rsidR="00C76BF2">
        <w:rPr>
          <w:rFonts w:eastAsiaTheme="minorEastAsia" w:hint="eastAsia"/>
          <w:lang w:eastAsia="zh-CN"/>
        </w:rPr>
        <w:t>audio source separation tasks</w:t>
      </w:r>
      <w:r>
        <w:t xml:space="preserve">. Students will be tested on their replication and implementation of building </w:t>
      </w:r>
      <w:r w:rsidR="00C76BF2">
        <w:rPr>
          <w:rFonts w:eastAsiaTheme="minorEastAsia" w:hint="eastAsia"/>
          <w:lang w:eastAsia="zh-CN"/>
        </w:rPr>
        <w:t>traditional and deep learning methods</w:t>
      </w:r>
      <w:r>
        <w:t xml:space="preserve">, including </w:t>
      </w:r>
      <w:r w:rsidR="00C76BF2">
        <w:rPr>
          <w:rFonts w:eastAsiaTheme="minorEastAsia" w:hint="eastAsia"/>
          <w:i/>
          <w:lang w:eastAsia="zh-CN"/>
        </w:rPr>
        <w:t>ICA, RPCA</w:t>
      </w:r>
      <w:r>
        <w:rPr>
          <w:i/>
        </w:rPr>
        <w:t xml:space="preserve">, </w:t>
      </w:r>
      <w:r w:rsidR="00C76BF2">
        <w:rPr>
          <w:rFonts w:eastAsiaTheme="minorEastAsia" w:hint="eastAsia"/>
          <w:i/>
          <w:lang w:eastAsia="zh-CN"/>
        </w:rPr>
        <w:t>Conv-TasNet</w:t>
      </w:r>
      <w:r>
        <w:rPr>
          <w:i/>
        </w:rPr>
        <w:t>,</w:t>
      </w:r>
      <w:r w:rsidR="00C76BF2">
        <w:rPr>
          <w:rFonts w:eastAsiaTheme="minorEastAsia" w:hint="eastAsia"/>
          <w:i/>
          <w:lang w:eastAsia="zh-CN"/>
        </w:rPr>
        <w:t xml:space="preserve"> DPRNN,</w:t>
      </w:r>
      <w:r>
        <w:rPr>
          <w:i/>
        </w:rPr>
        <w:t xml:space="preserve"> </w:t>
      </w:r>
      <w:r>
        <w:t xml:space="preserve">and </w:t>
      </w:r>
      <w:r w:rsidR="00C76BF2">
        <w:rPr>
          <w:rFonts w:eastAsiaTheme="minorEastAsia" w:hint="eastAsia"/>
          <w:i/>
          <w:lang w:eastAsia="zh-CN"/>
        </w:rPr>
        <w:t>DEMUCS</w:t>
      </w:r>
      <w:r>
        <w:t xml:space="preserve">. Bonus scores will be provided </w:t>
      </w:r>
      <w:proofErr w:type="gramStart"/>
      <w:r>
        <w:t>to</w:t>
      </w:r>
      <w:proofErr w:type="gramEnd"/>
      <w:r>
        <w:t xml:space="preserve"> students for their innovative programming on an extra task with additional feature construction. They are also required to report results by showing critical thinking in interpreting the results.</w:t>
      </w:r>
    </w:p>
    <w:p w14:paraId="7DEBACF3" w14:textId="1C412CB8" w:rsidR="00040286" w:rsidRPr="00B1786A" w:rsidRDefault="00040286">
      <w:pPr>
        <w:pStyle w:val="BodyText"/>
        <w:spacing w:line="288" w:lineRule="auto"/>
        <w:jc w:val="both"/>
        <w:rPr>
          <w:rFonts w:eastAsiaTheme="minorEastAsia"/>
          <w:lang w:eastAsia="zh-CN"/>
        </w:rPr>
        <w:sectPr w:rsidR="00040286" w:rsidRPr="00B1786A">
          <w:footerReference w:type="default" r:id="rId7"/>
          <w:type w:val="continuous"/>
          <w:pgSz w:w="11920" w:h="16850"/>
          <w:pgMar w:top="1440" w:right="1700" w:bottom="1060" w:left="1700" w:header="0" w:footer="866" w:gutter="0"/>
          <w:pgNumType w:start="1"/>
          <w:cols w:space="720"/>
        </w:sectPr>
      </w:pPr>
    </w:p>
    <w:p w14:paraId="5556E607" w14:textId="77777777" w:rsidR="00040286" w:rsidRDefault="00000000">
      <w:pPr>
        <w:pStyle w:val="Heading2"/>
        <w:rPr>
          <w:u w:val="none"/>
        </w:rPr>
      </w:pPr>
      <w:r>
        <w:rPr>
          <w:spacing w:val="-4"/>
        </w:rPr>
        <w:lastRenderedPageBreak/>
        <w:t>Data</w:t>
      </w:r>
    </w:p>
    <w:p w14:paraId="01C38F36" w14:textId="70995C24" w:rsidR="00040286" w:rsidRPr="00701CC0" w:rsidRDefault="00000000">
      <w:pPr>
        <w:pStyle w:val="BodyText"/>
        <w:spacing w:before="161" w:line="288" w:lineRule="auto"/>
        <w:ind w:left="100" w:right="92"/>
        <w:jc w:val="both"/>
        <w:rPr>
          <w:rFonts w:eastAsiaTheme="minorEastAsia"/>
          <w:lang w:eastAsia="zh-CN"/>
        </w:rPr>
      </w:pPr>
      <w:r>
        <w:t>Like the sample data demonstrated in the lab, two sets of data are provided. Each student</w:t>
      </w:r>
      <w:r>
        <w:rPr>
          <w:spacing w:val="-14"/>
        </w:rPr>
        <w:t xml:space="preserve"> </w:t>
      </w:r>
      <w:r>
        <w:t>will</w:t>
      </w:r>
      <w:r>
        <w:rPr>
          <w:spacing w:val="-14"/>
        </w:rPr>
        <w:t xml:space="preserve"> </w:t>
      </w:r>
      <w:r>
        <w:t>work</w:t>
      </w:r>
      <w:r>
        <w:rPr>
          <w:spacing w:val="-14"/>
        </w:rPr>
        <w:t xml:space="preserve"> </w:t>
      </w:r>
      <w:r>
        <w:t>on</w:t>
      </w:r>
      <w:r>
        <w:rPr>
          <w:spacing w:val="-13"/>
        </w:rPr>
        <w:t xml:space="preserve"> </w:t>
      </w:r>
      <w:r>
        <w:t>the</w:t>
      </w:r>
      <w:r>
        <w:rPr>
          <w:spacing w:val="-8"/>
        </w:rPr>
        <w:t xml:space="preserve"> </w:t>
      </w:r>
      <w:r>
        <w:t>data</w:t>
      </w:r>
      <w:r>
        <w:rPr>
          <w:spacing w:val="-4"/>
        </w:rPr>
        <w:t xml:space="preserve"> </w:t>
      </w:r>
      <w:r>
        <w:t>according</w:t>
      </w:r>
      <w:r>
        <w:rPr>
          <w:spacing w:val="-4"/>
        </w:rPr>
        <w:t xml:space="preserve"> </w:t>
      </w:r>
      <w:r>
        <w:t>to</w:t>
      </w:r>
      <w:r>
        <w:rPr>
          <w:spacing w:val="-4"/>
        </w:rPr>
        <w:t xml:space="preserve"> </w:t>
      </w:r>
      <w:r>
        <w:t>the</w:t>
      </w:r>
      <w:r>
        <w:rPr>
          <w:spacing w:val="-6"/>
        </w:rPr>
        <w:t xml:space="preserve"> </w:t>
      </w:r>
      <w:r>
        <w:t>last</w:t>
      </w:r>
      <w:r>
        <w:rPr>
          <w:spacing w:val="-6"/>
        </w:rPr>
        <w:t xml:space="preserve"> </w:t>
      </w:r>
      <w:r>
        <w:t>digit</w:t>
      </w:r>
      <w:r>
        <w:rPr>
          <w:spacing w:val="-6"/>
        </w:rPr>
        <w:t xml:space="preserve"> </w:t>
      </w:r>
      <w:r>
        <w:t>in</w:t>
      </w:r>
      <w:r>
        <w:rPr>
          <w:spacing w:val="-2"/>
        </w:rPr>
        <w:t xml:space="preserve"> </w:t>
      </w:r>
      <w:r>
        <w:t>your</w:t>
      </w:r>
      <w:r>
        <w:rPr>
          <w:spacing w:val="-5"/>
        </w:rPr>
        <w:t xml:space="preserve"> </w:t>
      </w:r>
      <w:r>
        <w:t xml:space="preserve">student ID. Please refer to </w:t>
      </w:r>
      <w:r>
        <w:rPr>
          <w:i/>
        </w:rPr>
        <w:t xml:space="preserve">Table 1 in Appendix A </w:t>
      </w:r>
      <w:r>
        <w:t>to find the data to work on</w:t>
      </w:r>
    </w:p>
    <w:p w14:paraId="4659B6FA" w14:textId="77777777" w:rsidR="00040286" w:rsidRDefault="00000000">
      <w:pPr>
        <w:pStyle w:val="Heading2"/>
        <w:spacing w:before="240"/>
        <w:jc w:val="both"/>
        <w:rPr>
          <w:u w:val="none"/>
        </w:rPr>
      </w:pPr>
      <w:r>
        <w:t>Program</w:t>
      </w:r>
      <w:r>
        <w:rPr>
          <w:spacing w:val="-4"/>
        </w:rPr>
        <w:t xml:space="preserve"> </w:t>
      </w:r>
      <w:r>
        <w:t>Code</w:t>
      </w:r>
      <w:r>
        <w:rPr>
          <w:spacing w:val="-4"/>
        </w:rPr>
        <w:t xml:space="preserve"> </w:t>
      </w:r>
      <w:r>
        <w:rPr>
          <w:spacing w:val="-2"/>
        </w:rPr>
        <w:t>Template</w:t>
      </w:r>
    </w:p>
    <w:p w14:paraId="6D1D10C9" w14:textId="545DA318" w:rsidR="00B81426" w:rsidRPr="00E65363" w:rsidRDefault="00000000" w:rsidP="00B81426">
      <w:pPr>
        <w:pStyle w:val="BodyText"/>
        <w:spacing w:before="165" w:line="288" w:lineRule="auto"/>
        <w:ind w:left="100" w:right="91"/>
        <w:jc w:val="both"/>
        <w:rPr>
          <w:rFonts w:eastAsiaTheme="minorEastAsia"/>
          <w:lang w:eastAsia="zh-CN"/>
        </w:rPr>
      </w:pPr>
      <w:r>
        <w:t>The</w:t>
      </w:r>
      <w:r>
        <w:rPr>
          <w:spacing w:val="-14"/>
        </w:rPr>
        <w:t xml:space="preserve"> </w:t>
      </w:r>
      <w:r>
        <w:t>basic</w:t>
      </w:r>
      <w:r>
        <w:rPr>
          <w:spacing w:val="-14"/>
        </w:rPr>
        <w:t xml:space="preserve"> </w:t>
      </w:r>
      <w:r w:rsidR="00701CC0">
        <w:t xml:space="preserve">Python program code is provided for your reference </w:t>
      </w:r>
      <w:r>
        <w:t>in</w:t>
      </w:r>
      <w:r>
        <w:rPr>
          <w:spacing w:val="-14"/>
        </w:rPr>
        <w:t xml:space="preserve"> </w:t>
      </w:r>
      <w:r>
        <w:t>the</w:t>
      </w:r>
      <w:r>
        <w:rPr>
          <w:spacing w:val="-14"/>
        </w:rPr>
        <w:t xml:space="preserve"> </w:t>
      </w:r>
      <w:r w:rsidR="00E65363">
        <w:rPr>
          <w:rFonts w:eastAsiaTheme="minorEastAsia" w:hint="eastAsia"/>
          <w:lang w:eastAsia="zh-CN"/>
        </w:rPr>
        <w:t>tutorial notebook</w:t>
      </w:r>
      <w:r>
        <w:t xml:space="preserve"> “</w:t>
      </w:r>
      <w:r w:rsidR="00701CC0" w:rsidRPr="00701CC0">
        <w:rPr>
          <w:rFonts w:eastAsiaTheme="minorEastAsia" w:hint="eastAsia"/>
          <w:b/>
          <w:bCs/>
          <w:i/>
          <w:u w:val="single"/>
          <w:lang w:eastAsia="zh-CN"/>
        </w:rPr>
        <w:t xml:space="preserve">Lab2 </w:t>
      </w:r>
      <w:r w:rsidR="00701CC0" w:rsidRPr="00701CC0">
        <w:rPr>
          <w:rFonts w:eastAsiaTheme="minorEastAsia"/>
          <w:b/>
          <w:bCs/>
          <w:i/>
          <w:u w:val="single"/>
          <w:lang w:eastAsia="zh-CN"/>
        </w:rPr>
        <w:t>–</w:t>
      </w:r>
      <w:r w:rsidR="00701CC0" w:rsidRPr="00701CC0">
        <w:rPr>
          <w:rFonts w:eastAsiaTheme="minorEastAsia" w:hint="eastAsia"/>
          <w:b/>
          <w:bCs/>
          <w:i/>
          <w:u w:val="single"/>
          <w:lang w:eastAsia="zh-CN"/>
        </w:rPr>
        <w:t xml:space="preserve"> Sound </w:t>
      </w:r>
      <w:proofErr w:type="spellStart"/>
      <w:r w:rsidR="00701CC0" w:rsidRPr="00701CC0">
        <w:rPr>
          <w:rFonts w:eastAsiaTheme="minorEastAsia" w:hint="eastAsia"/>
          <w:b/>
          <w:bCs/>
          <w:i/>
          <w:u w:val="single"/>
          <w:lang w:eastAsia="zh-CN"/>
        </w:rPr>
        <w:t>Separation.ipynb</w:t>
      </w:r>
      <w:proofErr w:type="spellEnd"/>
      <w:r>
        <w:t>”.</w:t>
      </w:r>
      <w:r>
        <w:rPr>
          <w:spacing w:val="-12"/>
        </w:rPr>
        <w:t xml:space="preserve"> </w:t>
      </w:r>
      <w:r w:rsidR="00E65363">
        <w:rPr>
          <w:rFonts w:eastAsiaTheme="minorEastAsia" w:hint="eastAsia"/>
          <w:spacing w:val="-12"/>
          <w:lang w:eastAsia="zh-CN"/>
        </w:rPr>
        <w:t xml:space="preserve">You should complete the tasks in the document </w:t>
      </w:r>
      <w:r w:rsidR="00E65363">
        <w:t>“</w:t>
      </w:r>
      <w:r w:rsidR="00E65363" w:rsidRPr="00701CC0">
        <w:rPr>
          <w:rFonts w:eastAsiaTheme="minorEastAsia" w:hint="eastAsia"/>
          <w:b/>
          <w:bCs/>
          <w:i/>
          <w:u w:val="single"/>
          <w:lang w:eastAsia="zh-CN"/>
        </w:rPr>
        <w:t xml:space="preserve">Lab2 </w:t>
      </w:r>
      <w:r w:rsidR="00E65363" w:rsidRPr="00701CC0">
        <w:rPr>
          <w:rFonts w:eastAsiaTheme="minorEastAsia"/>
          <w:b/>
          <w:bCs/>
          <w:i/>
          <w:u w:val="single"/>
          <w:lang w:eastAsia="zh-CN"/>
        </w:rPr>
        <w:t>–</w:t>
      </w:r>
      <w:r w:rsidR="00E65363" w:rsidRPr="00701CC0">
        <w:rPr>
          <w:rFonts w:eastAsiaTheme="minorEastAsia" w:hint="eastAsia"/>
          <w:b/>
          <w:bCs/>
          <w:i/>
          <w:u w:val="single"/>
          <w:lang w:eastAsia="zh-CN"/>
        </w:rPr>
        <w:t xml:space="preserve"> </w:t>
      </w:r>
      <w:proofErr w:type="spellStart"/>
      <w:r w:rsidR="00E65363">
        <w:rPr>
          <w:rFonts w:eastAsiaTheme="minorEastAsia" w:hint="eastAsia"/>
          <w:b/>
          <w:bCs/>
          <w:i/>
          <w:u w:val="single"/>
          <w:lang w:eastAsia="zh-CN"/>
        </w:rPr>
        <w:t>Exercises</w:t>
      </w:r>
      <w:r w:rsidR="00E65363" w:rsidRPr="00701CC0">
        <w:rPr>
          <w:rFonts w:eastAsiaTheme="minorEastAsia" w:hint="eastAsia"/>
          <w:b/>
          <w:bCs/>
          <w:i/>
          <w:u w:val="single"/>
          <w:lang w:eastAsia="zh-CN"/>
        </w:rPr>
        <w:t>.ipynb</w:t>
      </w:r>
      <w:proofErr w:type="spellEnd"/>
      <w:r w:rsidR="00E65363">
        <w:t>”</w:t>
      </w:r>
      <w:r w:rsidR="00E65363">
        <w:rPr>
          <w:rFonts w:eastAsiaTheme="minorEastAsia" w:hint="eastAsia"/>
          <w:lang w:eastAsia="zh-CN"/>
        </w:rPr>
        <w:t>.</w:t>
      </w:r>
      <w:r w:rsidR="00E65363">
        <w:rPr>
          <w:rFonts w:eastAsiaTheme="minorEastAsia" w:hint="eastAsia"/>
          <w:spacing w:val="-12"/>
          <w:lang w:eastAsia="zh-CN"/>
        </w:rPr>
        <w:t xml:space="preserve"> </w:t>
      </w:r>
      <w:r>
        <w:t>All</w:t>
      </w:r>
      <w:r>
        <w:rPr>
          <w:spacing w:val="-11"/>
        </w:rPr>
        <w:t xml:space="preserve"> </w:t>
      </w:r>
      <w:r>
        <w:t>the</w:t>
      </w:r>
      <w:r>
        <w:rPr>
          <w:spacing w:val="-12"/>
        </w:rPr>
        <w:t xml:space="preserve"> </w:t>
      </w:r>
      <w:r>
        <w:t>tasks</w:t>
      </w:r>
      <w:r>
        <w:rPr>
          <w:spacing w:val="-10"/>
        </w:rPr>
        <w:t xml:space="preserve"> </w:t>
      </w:r>
      <w:r>
        <w:t>can</w:t>
      </w:r>
      <w:r>
        <w:rPr>
          <w:spacing w:val="-11"/>
        </w:rPr>
        <w:t xml:space="preserve"> </w:t>
      </w:r>
      <w:r>
        <w:t>be</w:t>
      </w:r>
      <w:r>
        <w:rPr>
          <w:spacing w:val="-9"/>
        </w:rPr>
        <w:t xml:space="preserve"> </w:t>
      </w:r>
      <w:r>
        <w:t>implemented</w:t>
      </w:r>
      <w:r>
        <w:rPr>
          <w:spacing w:val="-13"/>
        </w:rPr>
        <w:t xml:space="preserve"> </w:t>
      </w:r>
      <w:r>
        <w:t>based</w:t>
      </w:r>
      <w:r>
        <w:rPr>
          <w:spacing w:val="-10"/>
        </w:rPr>
        <w:t xml:space="preserve"> </w:t>
      </w:r>
      <w:r>
        <w:t>on</w:t>
      </w:r>
      <w:r>
        <w:rPr>
          <w:spacing w:val="-9"/>
        </w:rPr>
        <w:t xml:space="preserve"> </w:t>
      </w:r>
      <w:r>
        <w:t>the</w:t>
      </w:r>
      <w:r>
        <w:rPr>
          <w:spacing w:val="-12"/>
        </w:rPr>
        <w:t xml:space="preserve"> </w:t>
      </w:r>
      <w:r>
        <w:t>given</w:t>
      </w:r>
      <w:r>
        <w:rPr>
          <w:spacing w:val="-11"/>
        </w:rPr>
        <w:t xml:space="preserve"> </w:t>
      </w:r>
      <w:r w:rsidR="00701CC0">
        <w:t>code</w:t>
      </w:r>
      <w:r w:rsidR="00E65363">
        <w:rPr>
          <w:rFonts w:eastAsiaTheme="minorEastAsia" w:hint="eastAsia"/>
          <w:lang w:eastAsia="zh-CN"/>
        </w:rPr>
        <w:t xml:space="preserve"> in the tutorial notebook</w:t>
      </w:r>
      <w:r>
        <w:rPr>
          <w:spacing w:val="-12"/>
        </w:rPr>
        <w:t xml:space="preserve"> </w:t>
      </w:r>
      <w:r>
        <w:t>with</w:t>
      </w:r>
      <w:r>
        <w:rPr>
          <w:spacing w:val="-9"/>
        </w:rPr>
        <w:t xml:space="preserve"> </w:t>
      </w:r>
      <w:r>
        <w:t>slight adjustments</w:t>
      </w:r>
      <w:r w:rsidR="00701CC0">
        <w:t>, such as</w:t>
      </w:r>
      <w:r>
        <w:t xml:space="preserve"> </w:t>
      </w:r>
      <w:r w:rsidR="0015157F">
        <w:rPr>
          <w:rFonts w:eastAsiaTheme="minorEastAsia" w:hint="eastAsia"/>
          <w:lang w:eastAsia="zh-CN"/>
        </w:rPr>
        <w:t>replicating</w:t>
      </w:r>
      <w:r w:rsidR="00701CC0">
        <w:t xml:space="preserve"> </w:t>
      </w:r>
      <w:r>
        <w:t>certain functions, changing parameters</w:t>
      </w:r>
      <w:r w:rsidR="00701CC0">
        <w:t>,</w:t>
      </w:r>
      <w:r>
        <w:t xml:space="preserve"> or features.</w:t>
      </w:r>
      <w:r w:rsidR="00C2435E">
        <w:rPr>
          <w:rFonts w:eastAsiaTheme="minorEastAsia" w:hint="eastAsia"/>
          <w:lang w:eastAsia="zh-CN"/>
        </w:rPr>
        <w:t xml:space="preserve"> The evaluation metrics are SDR, SIR, </w:t>
      </w:r>
      <w:r w:rsidR="0015157F">
        <w:rPr>
          <w:rFonts w:eastAsiaTheme="minorEastAsia" w:hint="eastAsia"/>
          <w:lang w:eastAsia="zh-CN"/>
        </w:rPr>
        <w:t xml:space="preserve">and </w:t>
      </w:r>
      <w:r w:rsidR="00C2435E">
        <w:rPr>
          <w:rFonts w:eastAsiaTheme="minorEastAsia" w:hint="eastAsia"/>
          <w:lang w:eastAsia="zh-CN"/>
        </w:rPr>
        <w:t>SAR</w:t>
      </w:r>
    </w:p>
    <w:p w14:paraId="210EE3C8" w14:textId="6E7A640D" w:rsidR="00B81426" w:rsidRPr="00B81426" w:rsidRDefault="00B81426" w:rsidP="00B81426">
      <w:pPr>
        <w:pStyle w:val="Heading2"/>
        <w:spacing w:before="240"/>
        <w:jc w:val="both"/>
        <w:rPr>
          <w:rFonts w:eastAsiaTheme="minorEastAsia"/>
          <w:u w:val="none"/>
          <w:lang w:eastAsia="zh-CN"/>
        </w:rPr>
      </w:pPr>
      <w:r>
        <w:t>Program</w:t>
      </w:r>
      <w:r>
        <w:rPr>
          <w:rFonts w:eastAsiaTheme="minorEastAsia" w:hint="eastAsia"/>
          <w:spacing w:val="-4"/>
          <w:lang w:eastAsia="zh-CN"/>
        </w:rPr>
        <w:t>ming Environment</w:t>
      </w:r>
    </w:p>
    <w:p w14:paraId="7ACD5CAD" w14:textId="43966B07" w:rsidR="00040286" w:rsidRDefault="00B81426">
      <w:pPr>
        <w:pStyle w:val="BodyText"/>
        <w:spacing w:before="165" w:line="288" w:lineRule="auto"/>
        <w:ind w:left="100" w:right="91"/>
        <w:jc w:val="both"/>
        <w:rPr>
          <w:rFonts w:eastAsiaTheme="minorEastAsia"/>
          <w:lang w:eastAsia="zh-CN"/>
        </w:rPr>
      </w:pPr>
      <w:r>
        <w:rPr>
          <w:rFonts w:eastAsiaTheme="minorEastAsia" w:hint="eastAsia"/>
          <w:lang w:eastAsia="zh-CN"/>
        </w:rPr>
        <w:t xml:space="preserve">All provided </w:t>
      </w:r>
      <w:r>
        <w:rPr>
          <w:rFonts w:eastAsiaTheme="minorEastAsia"/>
          <w:lang w:eastAsia="zh-CN"/>
        </w:rPr>
        <w:t>programs</w:t>
      </w:r>
      <w:r>
        <w:rPr>
          <w:rFonts w:eastAsiaTheme="minorEastAsia" w:hint="eastAsia"/>
          <w:lang w:eastAsia="zh-CN"/>
        </w:rPr>
        <w:t xml:space="preserve"> were tested in </w:t>
      </w:r>
      <w:r w:rsidRPr="00B81426">
        <w:rPr>
          <w:rFonts w:eastAsiaTheme="minorEastAsia" w:hint="eastAsia"/>
          <w:i/>
          <w:iCs/>
          <w:lang w:eastAsia="zh-CN"/>
        </w:rPr>
        <w:t>Python=3.10.20</w:t>
      </w:r>
      <w:r>
        <w:rPr>
          <w:rFonts w:eastAsiaTheme="minorEastAsia" w:hint="eastAsia"/>
          <w:lang w:eastAsia="zh-CN"/>
        </w:rPr>
        <w:t xml:space="preserve"> and </w:t>
      </w:r>
      <w:proofErr w:type="spellStart"/>
      <w:r w:rsidRPr="00B81426">
        <w:rPr>
          <w:rFonts w:eastAsiaTheme="minorEastAsia"/>
          <w:i/>
          <w:iCs/>
          <w:lang w:eastAsia="zh-CN"/>
        </w:rPr>
        <w:t>PyTorch</w:t>
      </w:r>
      <w:proofErr w:type="spellEnd"/>
      <w:r w:rsidRPr="00B81426">
        <w:rPr>
          <w:rFonts w:eastAsiaTheme="minorEastAsia" w:hint="eastAsia"/>
          <w:i/>
          <w:iCs/>
          <w:lang w:eastAsia="zh-CN"/>
        </w:rPr>
        <w:t>=2.13.0</w:t>
      </w:r>
      <w:r>
        <w:rPr>
          <w:rFonts w:eastAsiaTheme="minorEastAsia" w:hint="eastAsia"/>
          <w:lang w:eastAsia="zh-CN"/>
        </w:rPr>
        <w:t xml:space="preserve">. To avoid any package </w:t>
      </w:r>
      <w:r w:rsidRPr="00B81426">
        <w:rPr>
          <w:rFonts w:eastAsiaTheme="minorEastAsia"/>
          <w:lang w:eastAsia="zh-CN"/>
        </w:rPr>
        <w:t>incompatibility</w:t>
      </w:r>
      <w:r>
        <w:rPr>
          <w:rFonts w:eastAsiaTheme="minorEastAsia" w:hint="eastAsia"/>
          <w:lang w:eastAsia="zh-CN"/>
        </w:rPr>
        <w:t>, you are encouraged to complete the tutorial and tasks in the same package version</w:t>
      </w:r>
      <w:r w:rsidR="00E65363">
        <w:rPr>
          <w:rFonts w:eastAsiaTheme="minorEastAsia" w:hint="eastAsia"/>
          <w:lang w:eastAsia="zh-CN"/>
        </w:rPr>
        <w:t xml:space="preserve">. </w:t>
      </w:r>
      <w:r w:rsidR="00E65363">
        <w:t xml:space="preserve">Google </w:t>
      </w:r>
      <w:proofErr w:type="spellStart"/>
      <w:r w:rsidR="00E65363">
        <w:t>Colab</w:t>
      </w:r>
      <w:proofErr w:type="spellEnd"/>
      <w:r w:rsidR="00E65363">
        <w:t xml:space="preserve"> and PyCharm can be the platforms for you to execute the program</w:t>
      </w:r>
    </w:p>
    <w:p w14:paraId="05EB1F55" w14:textId="77777777" w:rsidR="00B81426" w:rsidRPr="00B81426" w:rsidRDefault="00B81426">
      <w:pPr>
        <w:pStyle w:val="BodyText"/>
        <w:spacing w:before="165" w:line="288" w:lineRule="auto"/>
        <w:ind w:left="100" w:right="91"/>
        <w:jc w:val="both"/>
        <w:rPr>
          <w:rFonts w:eastAsiaTheme="minorEastAsia"/>
          <w:lang w:eastAsia="zh-CN"/>
        </w:rPr>
      </w:pPr>
    </w:p>
    <w:p w14:paraId="6A59672D" w14:textId="09D84897" w:rsidR="00040286" w:rsidRPr="00701CC0" w:rsidRDefault="00000000" w:rsidP="00701CC0">
      <w:pPr>
        <w:pStyle w:val="Heading2"/>
        <w:spacing w:before="240"/>
        <w:rPr>
          <w:u w:val="none"/>
        </w:rPr>
      </w:pPr>
      <w:r>
        <w:rPr>
          <w:spacing w:val="-2"/>
        </w:rPr>
        <w:t>Tasks</w:t>
      </w:r>
    </w:p>
    <w:p w14:paraId="02D8188C" w14:textId="78213B17" w:rsidR="00040286" w:rsidRDefault="00000000">
      <w:pPr>
        <w:pStyle w:val="ListParagraph"/>
        <w:numPr>
          <w:ilvl w:val="0"/>
          <w:numId w:val="1"/>
        </w:numPr>
        <w:tabs>
          <w:tab w:val="left" w:pos="813"/>
        </w:tabs>
        <w:spacing w:before="2" w:line="288" w:lineRule="auto"/>
        <w:ind w:right="88"/>
      </w:pPr>
      <w:r>
        <w:rPr>
          <w:b/>
        </w:rPr>
        <w:t>Task</w:t>
      </w:r>
      <w:r>
        <w:rPr>
          <w:b/>
          <w:spacing w:val="-11"/>
        </w:rPr>
        <w:t xml:space="preserve"> </w:t>
      </w:r>
      <w:r>
        <w:rPr>
          <w:b/>
        </w:rPr>
        <w:t>1</w:t>
      </w:r>
      <w:r>
        <w:t>:</w:t>
      </w:r>
      <w:r w:rsidR="00C2435E">
        <w:rPr>
          <w:rFonts w:eastAsiaTheme="minorEastAsia" w:hint="eastAsia"/>
          <w:lang w:eastAsia="zh-CN"/>
        </w:rPr>
        <w:t xml:space="preserve"> ICA implementation.</w:t>
      </w:r>
      <w:r>
        <w:rPr>
          <w:spacing w:val="-10"/>
        </w:rPr>
        <w:t xml:space="preserve"> </w:t>
      </w:r>
      <w:r w:rsidR="00C2435E" w:rsidRPr="00C2435E">
        <w:rPr>
          <w:rFonts w:eastAsiaTheme="minorEastAsia"/>
          <w:lang w:eastAsia="zh-CN"/>
        </w:rPr>
        <w:t xml:space="preserve">Combine the provided data to create a 4-channel audio mixture. Use the </w:t>
      </w:r>
      <w:proofErr w:type="spellStart"/>
      <w:r w:rsidR="00C2435E" w:rsidRPr="00C2435E">
        <w:rPr>
          <w:rFonts w:eastAsiaTheme="minorEastAsia"/>
          <w:i/>
          <w:iCs/>
          <w:lang w:eastAsia="zh-CN"/>
        </w:rPr>
        <w:t>FastICA</w:t>
      </w:r>
      <w:proofErr w:type="spellEnd"/>
      <w:r w:rsidR="00C2435E" w:rsidRPr="00C2435E">
        <w:rPr>
          <w:rFonts w:eastAsiaTheme="minorEastAsia"/>
          <w:lang w:eastAsia="zh-CN"/>
        </w:rPr>
        <w:t xml:space="preserve"> algorithm to separate this mixture into four distinct sources. Calculate the evaluation metrics for the separated sources. For each separated source, generate visualizations of both its signal waveform and its spectrogram</w:t>
      </w:r>
    </w:p>
    <w:p w14:paraId="5AA1122D" w14:textId="104DF5AE" w:rsidR="00C2435E" w:rsidRPr="00C2435E" w:rsidRDefault="00000000" w:rsidP="00C2435E">
      <w:pPr>
        <w:pStyle w:val="ListParagraph"/>
        <w:numPr>
          <w:ilvl w:val="0"/>
          <w:numId w:val="1"/>
        </w:numPr>
        <w:tabs>
          <w:tab w:val="left" w:pos="813"/>
        </w:tabs>
        <w:spacing w:line="288" w:lineRule="auto"/>
      </w:pPr>
      <w:r>
        <w:rPr>
          <w:b/>
        </w:rPr>
        <w:t>Task 2</w:t>
      </w:r>
      <w:r>
        <w:t xml:space="preserve">: </w:t>
      </w:r>
      <w:r w:rsidR="00C2435E">
        <w:rPr>
          <w:rFonts w:eastAsiaTheme="minorEastAsia" w:hint="eastAsia"/>
          <w:lang w:eastAsia="zh-CN"/>
        </w:rPr>
        <w:t xml:space="preserve">RPCA with different parameters. (1) Apply </w:t>
      </w:r>
      <w:r w:rsidR="00C2435E">
        <w:rPr>
          <w:rFonts w:eastAsiaTheme="minorEastAsia"/>
          <w:lang w:eastAsia="zh-CN"/>
        </w:rPr>
        <w:t xml:space="preserve">the </w:t>
      </w:r>
      <w:r w:rsidR="00C2435E" w:rsidRPr="00C2435E">
        <w:rPr>
          <w:rFonts w:eastAsiaTheme="minorEastAsia" w:hint="eastAsia"/>
          <w:i/>
          <w:iCs/>
          <w:lang w:eastAsia="zh-CN"/>
        </w:rPr>
        <w:t>RPCA</w:t>
      </w:r>
      <w:r w:rsidR="00C2435E">
        <w:rPr>
          <w:rFonts w:eastAsiaTheme="minorEastAsia" w:hint="eastAsia"/>
          <w:lang w:eastAsia="zh-CN"/>
        </w:rPr>
        <w:t xml:space="preserve"> to the given data with different combinations of the parameters </w:t>
      </w:r>
      <w:r w:rsidR="00C2435E" w:rsidRPr="00C2435E">
        <w:rPr>
          <w:rFonts w:eastAsiaTheme="minorEastAsia" w:hint="eastAsia"/>
          <w:i/>
          <w:iCs/>
          <w:shd w:val="pct15" w:color="auto" w:fill="FFFFFF"/>
          <w:lang w:eastAsia="zh-CN"/>
        </w:rPr>
        <w:t>nFFT</w:t>
      </w:r>
      <w:r w:rsidR="00C2435E">
        <w:rPr>
          <w:rFonts w:eastAsiaTheme="minorEastAsia" w:hint="eastAsia"/>
          <w:lang w:eastAsia="zh-CN"/>
        </w:rPr>
        <w:t xml:space="preserve"> and </w:t>
      </w:r>
      <w:r w:rsidR="00C2435E" w:rsidRPr="00C2435E">
        <w:rPr>
          <w:rFonts w:eastAsiaTheme="minorEastAsia" w:hint="eastAsia"/>
          <w:i/>
          <w:iCs/>
          <w:shd w:val="pct15" w:color="auto" w:fill="FFFFFF"/>
          <w:lang w:eastAsia="zh-CN"/>
        </w:rPr>
        <w:t>hopLength</w:t>
      </w:r>
      <w:r w:rsidR="00C2435E">
        <w:rPr>
          <w:rFonts w:eastAsiaTheme="minorEastAsia" w:hint="eastAsia"/>
          <w:lang w:eastAsia="zh-CN"/>
        </w:rPr>
        <w:t xml:space="preserve">, then compute the evaluation metrics for each combination. Discuss how different combinations of these two parameters affect the performance. (2) With fixed </w:t>
      </w:r>
      <w:r w:rsidR="00C2435E" w:rsidRPr="0015157F">
        <w:rPr>
          <w:rFonts w:eastAsiaTheme="minorEastAsia" w:hint="eastAsia"/>
          <w:i/>
          <w:iCs/>
          <w:lang w:eastAsia="zh-CN"/>
        </w:rPr>
        <w:t>nFFT</w:t>
      </w:r>
      <w:r w:rsidR="00C2435E">
        <w:rPr>
          <w:rFonts w:eastAsiaTheme="minorEastAsia" w:hint="eastAsia"/>
          <w:lang w:eastAsia="zh-CN"/>
        </w:rPr>
        <w:t xml:space="preserve"> and </w:t>
      </w:r>
      <w:r w:rsidR="00C2435E" w:rsidRPr="0015157F">
        <w:rPr>
          <w:rFonts w:eastAsiaTheme="minorEastAsia" w:hint="eastAsia"/>
          <w:i/>
          <w:iCs/>
          <w:lang w:eastAsia="zh-CN"/>
        </w:rPr>
        <w:t>hopLength</w:t>
      </w:r>
      <w:r w:rsidR="00C2435E">
        <w:rPr>
          <w:rFonts w:eastAsiaTheme="minorEastAsia" w:hint="eastAsia"/>
          <w:lang w:eastAsia="zh-CN"/>
        </w:rPr>
        <w:t>,</w:t>
      </w:r>
      <w:r w:rsidR="0015157F">
        <w:rPr>
          <w:rFonts w:eastAsiaTheme="minorEastAsia" w:hint="eastAsia"/>
          <w:lang w:eastAsia="zh-CN"/>
        </w:rPr>
        <w:t xml:space="preserve"> apply </w:t>
      </w:r>
      <w:r w:rsidR="0015157F" w:rsidRPr="0015157F">
        <w:rPr>
          <w:rFonts w:eastAsiaTheme="minorEastAsia" w:hint="eastAsia"/>
          <w:i/>
          <w:iCs/>
          <w:lang w:eastAsia="zh-CN"/>
        </w:rPr>
        <w:t>RPCA</w:t>
      </w:r>
      <w:r w:rsidR="0015157F">
        <w:rPr>
          <w:rFonts w:eastAsiaTheme="minorEastAsia" w:hint="eastAsia"/>
          <w:lang w:eastAsia="zh-CN"/>
        </w:rPr>
        <w:t xml:space="preserve"> by</w:t>
      </w:r>
      <w:r w:rsidR="00C2435E">
        <w:rPr>
          <w:rFonts w:eastAsiaTheme="minorEastAsia" w:hint="eastAsia"/>
          <w:lang w:eastAsia="zh-CN"/>
        </w:rPr>
        <w:t xml:space="preserve"> try</w:t>
      </w:r>
      <w:r w:rsidR="0015157F">
        <w:rPr>
          <w:rFonts w:eastAsiaTheme="minorEastAsia" w:hint="eastAsia"/>
          <w:lang w:eastAsia="zh-CN"/>
        </w:rPr>
        <w:t>ing</w:t>
      </w:r>
      <w:r w:rsidR="00C2435E">
        <w:rPr>
          <w:rFonts w:eastAsiaTheme="minorEastAsia" w:hint="eastAsia"/>
          <w:lang w:eastAsia="zh-CN"/>
        </w:rPr>
        <w:t xml:space="preserve"> different values of </w:t>
      </w:r>
      <w:r w:rsidR="0015157F" w:rsidRPr="0015157F">
        <w:rPr>
          <w:rFonts w:eastAsiaTheme="minorEastAsia" w:hint="eastAsia"/>
          <w:i/>
          <w:iCs/>
          <w:shd w:val="pct15" w:color="auto" w:fill="FFFFFF"/>
          <w:lang w:eastAsia="zh-CN"/>
        </w:rPr>
        <w:t>lmbda</w:t>
      </w:r>
      <w:r w:rsidR="0015157F">
        <w:rPr>
          <w:rFonts w:eastAsiaTheme="minorEastAsia" w:hint="eastAsia"/>
          <w:lang w:eastAsia="zh-CN"/>
        </w:rPr>
        <w:t xml:space="preserve"> to </w:t>
      </w:r>
      <w:r w:rsidR="0015157F">
        <w:rPr>
          <w:rFonts w:eastAsiaTheme="minorEastAsia"/>
          <w:lang w:eastAsia="zh-CN"/>
        </w:rPr>
        <w:t>achieve</w:t>
      </w:r>
      <w:r w:rsidR="0015157F">
        <w:rPr>
          <w:rFonts w:eastAsiaTheme="minorEastAsia" w:hint="eastAsia"/>
          <w:lang w:eastAsia="zh-CN"/>
        </w:rPr>
        <w:t xml:space="preserve"> the required baseline for the evaluation metrics. Discuss the impact of varying </w:t>
      </w:r>
      <w:r w:rsidR="0015157F" w:rsidRPr="0015157F">
        <w:rPr>
          <w:rFonts w:eastAsiaTheme="minorEastAsia" w:hint="eastAsia"/>
          <w:i/>
          <w:iCs/>
          <w:lang w:eastAsia="zh-CN"/>
        </w:rPr>
        <w:t>lmbda</w:t>
      </w:r>
      <w:r w:rsidR="0015157F">
        <w:rPr>
          <w:rFonts w:eastAsiaTheme="minorEastAsia" w:hint="eastAsia"/>
          <w:lang w:eastAsia="zh-CN"/>
        </w:rPr>
        <w:t xml:space="preserve"> on the performance</w:t>
      </w:r>
    </w:p>
    <w:p w14:paraId="20FD6068" w14:textId="239E707B" w:rsidR="00040286" w:rsidRDefault="00000000">
      <w:pPr>
        <w:pStyle w:val="ListParagraph"/>
        <w:numPr>
          <w:ilvl w:val="0"/>
          <w:numId w:val="1"/>
        </w:numPr>
        <w:tabs>
          <w:tab w:val="left" w:pos="813"/>
        </w:tabs>
        <w:spacing w:line="288" w:lineRule="auto"/>
      </w:pPr>
      <w:r>
        <w:rPr>
          <w:b/>
        </w:rPr>
        <w:t>Task 3</w:t>
      </w:r>
      <w:r>
        <w:t xml:space="preserve">: </w:t>
      </w:r>
      <w:r w:rsidR="0015157F">
        <w:rPr>
          <w:rFonts w:eastAsiaTheme="minorEastAsia" w:hint="eastAsia"/>
          <w:lang w:eastAsia="zh-CN"/>
        </w:rPr>
        <w:t>Conv-TasNet</w:t>
      </w:r>
      <w:r>
        <w:t>.</w:t>
      </w:r>
      <w:r w:rsidR="00E65363">
        <w:rPr>
          <w:rFonts w:eastAsiaTheme="minorEastAsia" w:hint="eastAsia"/>
          <w:lang w:eastAsia="zh-CN"/>
        </w:rPr>
        <w:t xml:space="preserve"> (1)</w:t>
      </w:r>
      <w:r>
        <w:t xml:space="preserve"> </w:t>
      </w:r>
      <w:r w:rsidR="00B81426">
        <w:rPr>
          <w:rFonts w:eastAsiaTheme="minorEastAsia" w:hint="eastAsia"/>
          <w:lang w:eastAsia="zh-CN"/>
        </w:rPr>
        <w:t xml:space="preserve">Use the pre-trained </w:t>
      </w:r>
      <w:r w:rsidR="00B81426" w:rsidRPr="00E65363">
        <w:rPr>
          <w:rFonts w:eastAsiaTheme="minorEastAsia" w:hint="eastAsia"/>
          <w:i/>
          <w:iCs/>
          <w:lang w:eastAsia="zh-CN"/>
        </w:rPr>
        <w:t>Conv-TasNet</w:t>
      </w:r>
      <w:r w:rsidR="00B81426">
        <w:rPr>
          <w:rFonts w:eastAsiaTheme="minorEastAsia" w:hint="eastAsia"/>
          <w:lang w:eastAsia="zh-CN"/>
        </w:rPr>
        <w:t xml:space="preserve"> model</w:t>
      </w:r>
      <w:r w:rsidR="00E65363">
        <w:rPr>
          <w:rFonts w:eastAsiaTheme="minorEastAsia" w:hint="eastAsia"/>
          <w:lang w:eastAsia="zh-CN"/>
        </w:rPr>
        <w:t xml:space="preserve"> to separate the given audio. Display the </w:t>
      </w:r>
      <w:r w:rsidR="00E65363">
        <w:rPr>
          <w:rFonts w:eastAsiaTheme="minorEastAsia"/>
          <w:lang w:eastAsia="zh-CN"/>
        </w:rPr>
        <w:t>separated</w:t>
      </w:r>
      <w:r w:rsidR="00E65363">
        <w:rPr>
          <w:rFonts w:eastAsiaTheme="minorEastAsia" w:hint="eastAsia"/>
          <w:lang w:eastAsia="zh-CN"/>
        </w:rPr>
        <w:t xml:space="preserve"> sources. Plot the signals and spectrograms. (2)</w:t>
      </w:r>
      <w:r w:rsidR="00CB7854">
        <w:rPr>
          <w:rFonts w:eastAsiaTheme="minorEastAsia" w:hint="eastAsia"/>
          <w:lang w:eastAsia="zh-CN"/>
        </w:rPr>
        <w:t xml:space="preserve"> Complete the full process of building and training a </w:t>
      </w:r>
      <w:r w:rsidR="00CB7854" w:rsidRPr="00CB7854">
        <w:rPr>
          <w:rFonts w:eastAsiaTheme="minorEastAsia" w:hint="eastAsia"/>
          <w:i/>
          <w:iCs/>
          <w:lang w:eastAsia="zh-CN"/>
        </w:rPr>
        <w:t>Conv-TasNet</w:t>
      </w:r>
      <w:r w:rsidR="00CB7854">
        <w:rPr>
          <w:rFonts w:eastAsiaTheme="minorEastAsia" w:hint="eastAsia"/>
          <w:lang w:eastAsia="zh-CN"/>
        </w:rPr>
        <w:t xml:space="preserve"> model in a given notebook </w:t>
      </w:r>
      <w:r w:rsidR="00CB7854">
        <w:t>“</w:t>
      </w:r>
      <w:r w:rsidR="00CB7854" w:rsidRPr="00701CC0">
        <w:rPr>
          <w:rFonts w:eastAsiaTheme="minorEastAsia" w:hint="eastAsia"/>
          <w:b/>
          <w:bCs/>
          <w:i/>
          <w:u w:val="single"/>
          <w:lang w:eastAsia="zh-CN"/>
        </w:rPr>
        <w:t xml:space="preserve">Lab2 </w:t>
      </w:r>
      <w:r w:rsidR="00CB7854" w:rsidRPr="00701CC0">
        <w:rPr>
          <w:rFonts w:eastAsiaTheme="minorEastAsia"/>
          <w:b/>
          <w:bCs/>
          <w:i/>
          <w:u w:val="single"/>
          <w:lang w:eastAsia="zh-CN"/>
        </w:rPr>
        <w:t>–</w:t>
      </w:r>
      <w:r w:rsidR="00CB7854">
        <w:rPr>
          <w:rFonts w:eastAsiaTheme="minorEastAsia" w:hint="eastAsia"/>
          <w:b/>
          <w:bCs/>
          <w:i/>
          <w:u w:val="single"/>
          <w:lang w:eastAsia="zh-CN"/>
        </w:rPr>
        <w:t xml:space="preserve"> </w:t>
      </w:r>
      <w:proofErr w:type="spellStart"/>
      <w:r w:rsidR="00CB7854">
        <w:rPr>
          <w:rFonts w:eastAsiaTheme="minorEastAsia" w:hint="eastAsia"/>
          <w:b/>
          <w:bCs/>
          <w:i/>
          <w:u w:val="single"/>
          <w:lang w:eastAsia="zh-CN"/>
        </w:rPr>
        <w:t>TasNet</w:t>
      </w:r>
      <w:r w:rsidR="00CB7854" w:rsidRPr="00701CC0">
        <w:rPr>
          <w:rFonts w:eastAsiaTheme="minorEastAsia" w:hint="eastAsia"/>
          <w:b/>
          <w:bCs/>
          <w:i/>
          <w:u w:val="single"/>
          <w:lang w:eastAsia="zh-CN"/>
        </w:rPr>
        <w:t>.ipynb</w:t>
      </w:r>
      <w:proofErr w:type="spellEnd"/>
      <w:r w:rsidR="00CB7854">
        <w:t>”</w:t>
      </w:r>
    </w:p>
    <w:p w14:paraId="33682C55" w14:textId="640B339E" w:rsidR="00040286" w:rsidRPr="001D334B" w:rsidRDefault="00000000" w:rsidP="001D334B">
      <w:pPr>
        <w:pStyle w:val="ListParagraph"/>
        <w:numPr>
          <w:ilvl w:val="0"/>
          <w:numId w:val="1"/>
        </w:numPr>
        <w:tabs>
          <w:tab w:val="left" w:pos="813"/>
        </w:tabs>
        <w:spacing w:before="2" w:line="288" w:lineRule="auto"/>
        <w:ind w:right="91"/>
        <w:rPr>
          <w:rFonts w:eastAsiaTheme="minorEastAsia"/>
          <w:lang w:eastAsia="zh-CN"/>
        </w:rPr>
      </w:pPr>
      <w:r>
        <w:rPr>
          <w:b/>
        </w:rPr>
        <w:lastRenderedPageBreak/>
        <w:t>Task 4</w:t>
      </w:r>
      <w:r>
        <w:t xml:space="preserve">: </w:t>
      </w:r>
      <w:r w:rsidR="00CB7854">
        <w:rPr>
          <w:rFonts w:eastAsiaTheme="minorEastAsia" w:hint="eastAsia"/>
          <w:lang w:eastAsia="zh-CN"/>
        </w:rPr>
        <w:t>DPRNN</w:t>
      </w:r>
      <w:r w:rsidR="001D334B">
        <w:rPr>
          <w:rFonts w:eastAsiaTheme="minorEastAsia" w:hint="eastAsia"/>
          <w:lang w:eastAsia="zh-CN"/>
        </w:rPr>
        <w:t xml:space="preserve"> to enhance speech</w:t>
      </w:r>
      <w:r>
        <w:t>.</w:t>
      </w:r>
      <w:r w:rsidR="001D334B">
        <w:rPr>
          <w:rFonts w:eastAsiaTheme="minorEastAsia" w:hint="eastAsia"/>
          <w:lang w:eastAsia="zh-CN"/>
        </w:rPr>
        <w:t xml:space="preserve"> </w:t>
      </w:r>
      <w:r w:rsidR="00931D87">
        <w:rPr>
          <w:rFonts w:eastAsiaTheme="minorEastAsia" w:hint="eastAsia"/>
          <w:lang w:eastAsia="zh-CN"/>
        </w:rPr>
        <w:t>U</w:t>
      </w:r>
      <w:r w:rsidR="00931D87" w:rsidRPr="00931D87">
        <w:rPr>
          <w:rFonts w:eastAsiaTheme="minorEastAsia"/>
          <w:lang w:eastAsia="zh-CN"/>
        </w:rPr>
        <w:t>se the provided script to record and save your own speech locally.</w:t>
      </w:r>
      <w:r w:rsidR="00931D87">
        <w:rPr>
          <w:rFonts w:eastAsiaTheme="minorEastAsia" w:hint="eastAsia"/>
          <w:lang w:eastAsia="zh-CN"/>
        </w:rPr>
        <w:t xml:space="preserve"> Mix</w:t>
      </w:r>
      <w:r w:rsidR="00931D87" w:rsidRPr="00931D87">
        <w:rPr>
          <w:rFonts w:eastAsiaTheme="minorEastAsia"/>
          <w:lang w:eastAsia="zh-CN"/>
        </w:rPr>
        <w:t xml:space="preserve"> your recorded speech with the given noise file to create a noisy audio sample. </w:t>
      </w:r>
      <w:r w:rsidR="00931D87">
        <w:rPr>
          <w:rFonts w:eastAsiaTheme="minorEastAsia" w:hint="eastAsia"/>
          <w:lang w:eastAsia="zh-CN"/>
        </w:rPr>
        <w:t>L</w:t>
      </w:r>
      <w:r w:rsidR="00931D87" w:rsidRPr="00931D87">
        <w:rPr>
          <w:rFonts w:eastAsiaTheme="minorEastAsia"/>
          <w:lang w:eastAsia="zh-CN"/>
        </w:rPr>
        <w:t>oad the pre-trained DPRNN model </w:t>
      </w:r>
      <w:proofErr w:type="spellStart"/>
      <w:r w:rsidR="00931D87" w:rsidRPr="00931D87">
        <w:rPr>
          <w:rFonts w:eastAsiaTheme="minorEastAsia"/>
          <w:i/>
          <w:iCs/>
          <w:lang w:eastAsia="zh-CN"/>
        </w:rPr>
        <w:t>JorisCos</w:t>
      </w:r>
      <w:proofErr w:type="spellEnd"/>
      <w:r w:rsidR="00931D87" w:rsidRPr="00931D87">
        <w:rPr>
          <w:rFonts w:eastAsiaTheme="minorEastAsia"/>
          <w:i/>
          <w:iCs/>
          <w:lang w:eastAsia="zh-CN"/>
        </w:rPr>
        <w:t>/DPRNNTasNet-ks2_Libri1Mix_enhsingle_16k</w:t>
      </w:r>
      <w:r w:rsidR="00931D87" w:rsidRPr="00931D87">
        <w:rPr>
          <w:rFonts w:eastAsiaTheme="minorEastAsia"/>
          <w:lang w:eastAsia="zh-CN"/>
        </w:rPr>
        <w:t xml:space="preserve"> to perform speech enhancement on the noisy audio. </w:t>
      </w:r>
      <w:r w:rsidR="00931D87">
        <w:rPr>
          <w:rFonts w:eastAsiaTheme="minorEastAsia" w:hint="eastAsia"/>
          <w:lang w:eastAsia="zh-CN"/>
        </w:rPr>
        <w:t>P</w:t>
      </w:r>
      <w:r w:rsidR="00931D87" w:rsidRPr="00931D87">
        <w:rPr>
          <w:rFonts w:eastAsiaTheme="minorEastAsia"/>
          <w:lang w:eastAsia="zh-CN"/>
        </w:rPr>
        <w:t>lay back the enhanced result and plot spectrograms of both the noisy and enhanced audio for comparison</w:t>
      </w:r>
    </w:p>
    <w:p w14:paraId="3E797559" w14:textId="7E5F7B53" w:rsidR="00040286" w:rsidRDefault="00000000">
      <w:pPr>
        <w:pStyle w:val="ListParagraph"/>
        <w:numPr>
          <w:ilvl w:val="0"/>
          <w:numId w:val="1"/>
        </w:numPr>
        <w:tabs>
          <w:tab w:val="left" w:pos="813"/>
        </w:tabs>
        <w:spacing w:line="288" w:lineRule="auto"/>
      </w:pPr>
      <w:r>
        <w:rPr>
          <w:b/>
        </w:rPr>
        <w:t>*Extra/bonus Task 1</w:t>
      </w:r>
      <w:r>
        <w:t xml:space="preserve">: </w:t>
      </w:r>
      <w:r w:rsidR="00581808">
        <w:rPr>
          <w:rFonts w:eastAsiaTheme="minorEastAsia" w:hint="eastAsia"/>
          <w:lang w:eastAsia="zh-CN"/>
        </w:rPr>
        <w:t>TBC</w:t>
      </w:r>
      <w:r>
        <w:t>.</w:t>
      </w:r>
    </w:p>
    <w:p w14:paraId="58107234" w14:textId="77777777" w:rsidR="00040286" w:rsidRPr="001D334B" w:rsidRDefault="00040286" w:rsidP="001D334B">
      <w:pPr>
        <w:spacing w:line="288" w:lineRule="auto"/>
        <w:rPr>
          <w:rFonts w:eastAsiaTheme="minorEastAsia"/>
          <w:lang w:eastAsia="zh-CN"/>
        </w:rPr>
        <w:sectPr w:rsidR="00040286" w:rsidRPr="001D334B" w:rsidSect="001D334B">
          <w:pgSz w:w="11920" w:h="16850"/>
          <w:pgMar w:top="1420" w:right="1700" w:bottom="1843" w:left="1700" w:header="0" w:footer="866" w:gutter="0"/>
          <w:cols w:space="720"/>
        </w:sectPr>
      </w:pPr>
    </w:p>
    <w:p w14:paraId="0164D5E7" w14:textId="77777777" w:rsidR="00040286" w:rsidRDefault="00000000">
      <w:pPr>
        <w:pStyle w:val="Heading2"/>
        <w:rPr>
          <w:u w:val="none"/>
        </w:rPr>
      </w:pPr>
      <w:r>
        <w:rPr>
          <w:spacing w:val="-2"/>
        </w:rPr>
        <w:lastRenderedPageBreak/>
        <w:t>Submission</w:t>
      </w:r>
    </w:p>
    <w:p w14:paraId="146EAB94" w14:textId="1B302EFC" w:rsidR="00040286" w:rsidRDefault="00000000" w:rsidP="00CE122B">
      <w:pPr>
        <w:pStyle w:val="BodyText"/>
        <w:spacing w:before="163" w:line="360" w:lineRule="auto"/>
        <w:ind w:left="142" w:right="263"/>
        <w:jc w:val="both"/>
      </w:pPr>
      <w:r>
        <w:t>Submit</w:t>
      </w:r>
      <w:r>
        <w:rPr>
          <w:spacing w:val="-6"/>
        </w:rPr>
        <w:t xml:space="preserve"> </w:t>
      </w:r>
      <w:proofErr w:type="gramStart"/>
      <w:r>
        <w:t>ONE</w:t>
      </w:r>
      <w:r>
        <w:rPr>
          <w:spacing w:val="-6"/>
        </w:rPr>
        <w:t xml:space="preserve"> </w:t>
      </w:r>
      <w:r>
        <w:rPr>
          <w:i/>
        </w:rPr>
        <w:t>.</w:t>
      </w:r>
      <w:proofErr w:type="spellStart"/>
      <w:r>
        <w:rPr>
          <w:i/>
        </w:rPr>
        <w:t>ipynb</w:t>
      </w:r>
      <w:proofErr w:type="spellEnd"/>
      <w:proofErr w:type="gramEnd"/>
      <w:r>
        <w:rPr>
          <w:i/>
          <w:spacing w:val="-7"/>
        </w:rPr>
        <w:t xml:space="preserve"> </w:t>
      </w:r>
      <w:r>
        <w:t>file</w:t>
      </w:r>
      <w:r>
        <w:rPr>
          <w:spacing w:val="-11"/>
        </w:rPr>
        <w:t xml:space="preserve"> </w:t>
      </w:r>
      <w:r>
        <w:t>containing</w:t>
      </w:r>
      <w:r>
        <w:rPr>
          <w:spacing w:val="-6"/>
        </w:rPr>
        <w:t xml:space="preserve"> </w:t>
      </w:r>
      <w:r>
        <w:t>all</w:t>
      </w:r>
      <w:r>
        <w:rPr>
          <w:spacing w:val="-5"/>
        </w:rPr>
        <w:t xml:space="preserve"> </w:t>
      </w:r>
      <w:r>
        <w:t>your</w:t>
      </w:r>
      <w:r>
        <w:rPr>
          <w:spacing w:val="-7"/>
        </w:rPr>
        <w:t xml:space="preserve"> </w:t>
      </w:r>
      <w:r>
        <w:t>program</w:t>
      </w:r>
      <w:r>
        <w:rPr>
          <w:spacing w:val="-6"/>
        </w:rPr>
        <w:t xml:space="preserve"> </w:t>
      </w:r>
      <w:r>
        <w:t>codes</w:t>
      </w:r>
      <w:r>
        <w:rPr>
          <w:spacing w:val="-6"/>
        </w:rPr>
        <w:t xml:space="preserve"> </w:t>
      </w:r>
      <w:r>
        <w:t>for</w:t>
      </w:r>
      <w:r>
        <w:rPr>
          <w:spacing w:val="-7"/>
        </w:rPr>
        <w:t xml:space="preserve"> </w:t>
      </w:r>
      <w:r>
        <w:t>tasks.</w:t>
      </w:r>
      <w:r>
        <w:rPr>
          <w:spacing w:val="-2"/>
        </w:rPr>
        <w:t xml:space="preserve"> </w:t>
      </w:r>
      <w:r>
        <w:t>Rename</w:t>
      </w:r>
      <w:r>
        <w:rPr>
          <w:spacing w:val="-2"/>
        </w:rPr>
        <w:t xml:space="preserve"> </w:t>
      </w:r>
      <w:proofErr w:type="gramStart"/>
      <w:r>
        <w:t>the</w:t>
      </w:r>
      <w:proofErr w:type="gramEnd"/>
      <w:r>
        <w:t xml:space="preserve">. </w:t>
      </w:r>
      <w:proofErr w:type="spellStart"/>
      <w:r>
        <w:t>ipynb</w:t>
      </w:r>
      <w:proofErr w:type="spellEnd"/>
      <w:r>
        <w:rPr>
          <w:spacing w:val="-3"/>
        </w:rPr>
        <w:t xml:space="preserve"> </w:t>
      </w:r>
      <w:r>
        <w:t>file</w:t>
      </w:r>
      <w:r>
        <w:rPr>
          <w:spacing w:val="-4"/>
        </w:rPr>
        <w:t xml:space="preserve"> </w:t>
      </w:r>
      <w:r>
        <w:t>to</w:t>
      </w:r>
      <w:r>
        <w:rPr>
          <w:spacing w:val="-1"/>
        </w:rPr>
        <w:t xml:space="preserve"> </w:t>
      </w:r>
      <w:r>
        <w:t>your</w:t>
      </w:r>
      <w:r>
        <w:rPr>
          <w:spacing w:val="-5"/>
        </w:rPr>
        <w:t xml:space="preserve"> </w:t>
      </w:r>
      <w:r>
        <w:t>name,</w:t>
      </w:r>
      <w:r>
        <w:rPr>
          <w:spacing w:val="-4"/>
        </w:rPr>
        <w:t xml:space="preserve"> </w:t>
      </w:r>
      <w:r>
        <w:t>e.g.</w:t>
      </w:r>
      <w:r>
        <w:rPr>
          <w:spacing w:val="-1"/>
        </w:rPr>
        <w:t xml:space="preserve"> </w:t>
      </w:r>
      <w:proofErr w:type="spellStart"/>
      <w:r>
        <w:t>ChanTaiMan</w:t>
      </w:r>
      <w:r>
        <w:rPr>
          <w:i/>
        </w:rPr>
        <w:t>.ipynb</w:t>
      </w:r>
      <w:proofErr w:type="spellEnd"/>
      <w:r>
        <w:t>.</w:t>
      </w:r>
      <w:r>
        <w:rPr>
          <w:spacing w:val="-1"/>
        </w:rPr>
        <w:t xml:space="preserve"> </w:t>
      </w:r>
      <w:r>
        <w:t>Submit</w:t>
      </w:r>
      <w:r>
        <w:rPr>
          <w:spacing w:val="-4"/>
        </w:rPr>
        <w:t xml:space="preserve"> </w:t>
      </w:r>
      <w:r>
        <w:t>the</w:t>
      </w:r>
      <w:r>
        <w:rPr>
          <w:spacing w:val="-4"/>
        </w:rPr>
        <w:t xml:space="preserve"> </w:t>
      </w:r>
      <w:r>
        <w:t>bonus</w:t>
      </w:r>
      <w:r>
        <w:rPr>
          <w:spacing w:val="-1"/>
        </w:rPr>
        <w:t xml:space="preserve"> </w:t>
      </w:r>
      <w:r>
        <w:t>problem</w:t>
      </w:r>
      <w:r>
        <w:rPr>
          <w:spacing w:val="-1"/>
        </w:rPr>
        <w:t xml:space="preserve"> </w:t>
      </w:r>
      <w:r>
        <w:t xml:space="preserve">files </w:t>
      </w:r>
      <w:r>
        <w:rPr>
          <w:spacing w:val="-2"/>
        </w:rPr>
        <w:t>separately.</w:t>
      </w:r>
    </w:p>
    <w:p w14:paraId="74B90A21" w14:textId="77777777" w:rsidR="00040286" w:rsidRDefault="00040286">
      <w:pPr>
        <w:pStyle w:val="BodyText"/>
      </w:pPr>
    </w:p>
    <w:p w14:paraId="79C6969F" w14:textId="77777777" w:rsidR="00040286" w:rsidRDefault="00040286">
      <w:pPr>
        <w:pStyle w:val="BodyText"/>
      </w:pPr>
    </w:p>
    <w:p w14:paraId="528D594E" w14:textId="77777777" w:rsidR="00040286" w:rsidRDefault="00040286">
      <w:pPr>
        <w:pStyle w:val="BodyText"/>
        <w:spacing w:before="247"/>
      </w:pPr>
    </w:p>
    <w:p w14:paraId="13A7F5CE" w14:textId="77777777" w:rsidR="00040286" w:rsidRDefault="00000000">
      <w:pPr>
        <w:pStyle w:val="Heading2"/>
        <w:rPr>
          <w:u w:val="none"/>
        </w:rPr>
      </w:pPr>
      <w:r>
        <w:t>Appendix</w:t>
      </w:r>
      <w:r>
        <w:rPr>
          <w:spacing w:val="-5"/>
        </w:rPr>
        <w:t xml:space="preserve"> </w:t>
      </w:r>
      <w:r>
        <w:rPr>
          <w:spacing w:val="-10"/>
        </w:rPr>
        <w:t>A</w:t>
      </w:r>
    </w:p>
    <w:p w14:paraId="2D8DABF7" w14:textId="77777777" w:rsidR="00040286" w:rsidRDefault="00000000">
      <w:pPr>
        <w:pStyle w:val="BodyText"/>
        <w:spacing w:before="163"/>
        <w:ind w:left="100"/>
      </w:pPr>
      <w:r>
        <w:t>You</w:t>
      </w:r>
      <w:r>
        <w:rPr>
          <w:spacing w:val="-5"/>
        </w:rPr>
        <w:t xml:space="preserve"> </w:t>
      </w:r>
      <w:r>
        <w:t>should</w:t>
      </w:r>
      <w:r>
        <w:rPr>
          <w:spacing w:val="-7"/>
        </w:rPr>
        <w:t xml:space="preserve"> </w:t>
      </w:r>
      <w:r>
        <w:t>work</w:t>
      </w:r>
      <w:r>
        <w:rPr>
          <w:spacing w:val="-6"/>
        </w:rPr>
        <w:t xml:space="preserve"> </w:t>
      </w:r>
      <w:r>
        <w:t>on</w:t>
      </w:r>
      <w:r>
        <w:rPr>
          <w:spacing w:val="-7"/>
        </w:rPr>
        <w:t xml:space="preserve"> </w:t>
      </w:r>
      <w:r>
        <w:t>one</w:t>
      </w:r>
      <w:r>
        <w:rPr>
          <w:spacing w:val="-9"/>
        </w:rPr>
        <w:t xml:space="preserve"> </w:t>
      </w:r>
      <w:r>
        <w:t>of</w:t>
      </w:r>
      <w:r>
        <w:rPr>
          <w:spacing w:val="-4"/>
        </w:rPr>
        <w:t xml:space="preserve"> </w:t>
      </w:r>
      <w:r>
        <w:t>the</w:t>
      </w:r>
      <w:r>
        <w:rPr>
          <w:spacing w:val="-10"/>
        </w:rPr>
        <w:t xml:space="preserve"> </w:t>
      </w:r>
      <w:r>
        <w:t>corresponding</w:t>
      </w:r>
      <w:r>
        <w:rPr>
          <w:spacing w:val="-4"/>
        </w:rPr>
        <w:t xml:space="preserve"> </w:t>
      </w:r>
      <w:r>
        <w:t>subset</w:t>
      </w:r>
      <w:r>
        <w:rPr>
          <w:spacing w:val="-6"/>
        </w:rPr>
        <w:t xml:space="preserve"> </w:t>
      </w:r>
      <w:r>
        <w:t>data</w:t>
      </w:r>
      <w:r>
        <w:rPr>
          <w:spacing w:val="-5"/>
        </w:rPr>
        <w:t xml:space="preserve"> </w:t>
      </w:r>
      <w:r>
        <w:t>as</w:t>
      </w:r>
      <w:r>
        <w:rPr>
          <w:spacing w:val="-8"/>
        </w:rPr>
        <w:t xml:space="preserve"> </w:t>
      </w:r>
      <w:r>
        <w:t>listed</w:t>
      </w:r>
      <w:r>
        <w:rPr>
          <w:spacing w:val="-5"/>
        </w:rPr>
        <w:t xml:space="preserve"> </w:t>
      </w:r>
      <w:r>
        <w:t>in</w:t>
      </w:r>
      <w:r>
        <w:rPr>
          <w:spacing w:val="-2"/>
        </w:rPr>
        <w:t xml:space="preserve"> </w:t>
      </w:r>
      <w:hyperlink w:anchor="_bookmark0" w:history="1">
        <w:r w:rsidR="00040286">
          <w:t>Table</w:t>
        </w:r>
        <w:r w:rsidR="00040286">
          <w:rPr>
            <w:spacing w:val="-7"/>
          </w:rPr>
          <w:t xml:space="preserve"> </w:t>
        </w:r>
        <w:r w:rsidR="00040286">
          <w:rPr>
            <w:spacing w:val="-5"/>
          </w:rPr>
          <w:t>1.</w:t>
        </w:r>
      </w:hyperlink>
    </w:p>
    <w:p w14:paraId="2F0AEB30" w14:textId="77777777" w:rsidR="00040286" w:rsidRDefault="00040286">
      <w:pPr>
        <w:pStyle w:val="BodyText"/>
        <w:spacing w:before="10"/>
        <w:rPr>
          <w:sz w:val="10"/>
        </w:rPr>
      </w:pPr>
    </w:p>
    <w:tbl>
      <w:tblPr>
        <w:tblW w:w="0" w:type="auto"/>
        <w:tblInd w:w="1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4347"/>
      </w:tblGrid>
      <w:tr w:rsidR="00040286" w14:paraId="7D681248" w14:textId="77777777">
        <w:trPr>
          <w:trHeight w:val="712"/>
        </w:trPr>
        <w:tc>
          <w:tcPr>
            <w:tcW w:w="1839" w:type="dxa"/>
          </w:tcPr>
          <w:p w14:paraId="50ED5CB7" w14:textId="77777777" w:rsidR="00040286" w:rsidRDefault="00000000">
            <w:pPr>
              <w:pStyle w:val="TableParagraph"/>
              <w:ind w:left="338"/>
              <w:jc w:val="left"/>
            </w:pPr>
            <w:r>
              <w:t>Last</w:t>
            </w:r>
            <w:r>
              <w:rPr>
                <w:spacing w:val="-8"/>
              </w:rPr>
              <w:t xml:space="preserve"> </w:t>
            </w:r>
            <w:r>
              <w:t>digit</w:t>
            </w:r>
            <w:r>
              <w:rPr>
                <w:spacing w:val="-5"/>
              </w:rPr>
              <w:t xml:space="preserve"> of</w:t>
            </w:r>
          </w:p>
          <w:p w14:paraId="3D0AAEE0" w14:textId="77777777" w:rsidR="00040286" w:rsidRDefault="00000000">
            <w:pPr>
              <w:pStyle w:val="TableParagraph"/>
              <w:spacing w:before="59"/>
              <w:ind w:left="405"/>
              <w:jc w:val="left"/>
            </w:pPr>
            <w:r>
              <w:t>student</w:t>
            </w:r>
            <w:r>
              <w:rPr>
                <w:spacing w:val="-5"/>
              </w:rPr>
              <w:t xml:space="preserve"> ID</w:t>
            </w:r>
          </w:p>
        </w:tc>
        <w:tc>
          <w:tcPr>
            <w:tcW w:w="4347" w:type="dxa"/>
          </w:tcPr>
          <w:p w14:paraId="5DE38B69" w14:textId="77777777" w:rsidR="00040286" w:rsidRDefault="00000000">
            <w:pPr>
              <w:pStyle w:val="TableParagraph"/>
              <w:spacing w:before="181"/>
            </w:pPr>
            <w:r>
              <w:t>Name</w:t>
            </w:r>
            <w:r>
              <w:rPr>
                <w:spacing w:val="-12"/>
              </w:rPr>
              <w:t xml:space="preserve"> </w:t>
            </w:r>
            <w:r>
              <w:t>of</w:t>
            </w:r>
            <w:r>
              <w:rPr>
                <w:spacing w:val="-4"/>
              </w:rPr>
              <w:t xml:space="preserve"> </w:t>
            </w:r>
            <w:r>
              <w:t>subset</w:t>
            </w:r>
            <w:r>
              <w:rPr>
                <w:spacing w:val="-4"/>
              </w:rPr>
              <w:t xml:space="preserve"> data</w:t>
            </w:r>
          </w:p>
        </w:tc>
      </w:tr>
      <w:tr w:rsidR="00040286" w14:paraId="3E98FCF7" w14:textId="77777777" w:rsidTr="00CE122B">
        <w:trPr>
          <w:trHeight w:val="357"/>
        </w:trPr>
        <w:tc>
          <w:tcPr>
            <w:tcW w:w="1839" w:type="dxa"/>
            <w:tcBorders>
              <w:bottom w:val="single" w:sz="4" w:space="0" w:color="000000"/>
            </w:tcBorders>
          </w:tcPr>
          <w:p w14:paraId="1C925DE0" w14:textId="77777777" w:rsidR="00040286" w:rsidRDefault="00000000">
            <w:pPr>
              <w:pStyle w:val="TableParagraph"/>
            </w:pPr>
            <w:r>
              <w:t>0-</w:t>
            </w:r>
            <w:r>
              <w:rPr>
                <w:spacing w:val="-10"/>
              </w:rPr>
              <w:t>4</w:t>
            </w:r>
          </w:p>
        </w:tc>
        <w:tc>
          <w:tcPr>
            <w:tcW w:w="4347" w:type="dxa"/>
            <w:tcBorders>
              <w:bottom w:val="single" w:sz="4" w:space="0" w:color="000000"/>
            </w:tcBorders>
          </w:tcPr>
          <w:p w14:paraId="36282ED2" w14:textId="3E20954A" w:rsidR="00040286" w:rsidRPr="00CE122B" w:rsidRDefault="003603C0">
            <w:pPr>
              <w:pStyle w:val="TableParagraph"/>
              <w:ind w:right="3"/>
              <w:rPr>
                <w:rFonts w:eastAsiaTheme="minorEastAsia"/>
                <w:lang w:eastAsia="zh-CN"/>
              </w:rPr>
            </w:pPr>
            <w:r>
              <w:rPr>
                <w:rFonts w:eastAsiaTheme="minorEastAsia" w:hint="eastAsia"/>
                <w:spacing w:val="-2"/>
                <w:lang w:eastAsia="zh-CN"/>
              </w:rPr>
              <w:t xml:space="preserve">xxx_A.zip / </w:t>
            </w:r>
            <w:r w:rsidR="00CE122B">
              <w:rPr>
                <w:rFonts w:eastAsiaTheme="minorEastAsia" w:hint="eastAsia"/>
                <w:spacing w:val="-2"/>
                <w:lang w:eastAsia="zh-CN"/>
              </w:rPr>
              <w:t>xxx_A.wav / xxx_A.mp3</w:t>
            </w:r>
          </w:p>
        </w:tc>
      </w:tr>
      <w:tr w:rsidR="00040286" w14:paraId="714C7E08" w14:textId="77777777" w:rsidTr="00CE122B">
        <w:trPr>
          <w:trHeight w:val="357"/>
        </w:trPr>
        <w:tc>
          <w:tcPr>
            <w:tcW w:w="1839" w:type="dxa"/>
          </w:tcPr>
          <w:p w14:paraId="0E2D5EEF" w14:textId="77777777" w:rsidR="00040286" w:rsidRDefault="00000000">
            <w:pPr>
              <w:pStyle w:val="TableParagraph"/>
              <w:spacing w:before="6"/>
            </w:pPr>
            <w:r>
              <w:t>5-</w:t>
            </w:r>
            <w:r>
              <w:rPr>
                <w:spacing w:val="-10"/>
              </w:rPr>
              <w:t>9</w:t>
            </w:r>
          </w:p>
        </w:tc>
        <w:tc>
          <w:tcPr>
            <w:tcW w:w="4347" w:type="dxa"/>
          </w:tcPr>
          <w:p w14:paraId="7D9FAA12" w14:textId="1668AA94" w:rsidR="00040286" w:rsidRDefault="003603C0">
            <w:pPr>
              <w:pStyle w:val="TableParagraph"/>
              <w:spacing w:before="6"/>
              <w:ind w:right="3"/>
            </w:pPr>
            <w:r>
              <w:rPr>
                <w:rFonts w:eastAsiaTheme="minorEastAsia" w:hint="eastAsia"/>
                <w:spacing w:val="-2"/>
                <w:lang w:eastAsia="zh-CN"/>
              </w:rPr>
              <w:t>xxx_</w:t>
            </w:r>
            <w:r>
              <w:rPr>
                <w:rFonts w:eastAsiaTheme="minorEastAsia" w:hint="eastAsia"/>
                <w:spacing w:val="-2"/>
                <w:lang w:eastAsia="zh-CN"/>
              </w:rPr>
              <w:t>B</w:t>
            </w:r>
            <w:r>
              <w:rPr>
                <w:rFonts w:eastAsiaTheme="minorEastAsia" w:hint="eastAsia"/>
                <w:spacing w:val="-2"/>
                <w:lang w:eastAsia="zh-CN"/>
              </w:rPr>
              <w:t>.zip</w:t>
            </w:r>
            <w:r>
              <w:rPr>
                <w:rFonts w:eastAsiaTheme="minorEastAsia" w:hint="eastAsia"/>
                <w:spacing w:val="-2"/>
                <w:lang w:eastAsia="zh-CN"/>
              </w:rPr>
              <w:t xml:space="preserve"> / </w:t>
            </w:r>
            <w:r w:rsidR="00CE122B">
              <w:rPr>
                <w:rFonts w:eastAsiaTheme="minorEastAsia" w:hint="eastAsia"/>
                <w:spacing w:val="-2"/>
                <w:lang w:eastAsia="zh-CN"/>
              </w:rPr>
              <w:t>xxx_B.wav /</w:t>
            </w:r>
            <w:r>
              <w:rPr>
                <w:rFonts w:eastAsiaTheme="minorEastAsia" w:hint="eastAsia"/>
                <w:spacing w:val="-2"/>
                <w:lang w:eastAsia="zh-CN"/>
              </w:rPr>
              <w:t xml:space="preserve"> </w:t>
            </w:r>
            <w:r w:rsidR="00CE122B">
              <w:rPr>
                <w:rFonts w:eastAsiaTheme="minorEastAsia" w:hint="eastAsia"/>
                <w:spacing w:val="-2"/>
                <w:lang w:eastAsia="zh-CN"/>
              </w:rPr>
              <w:t>xxx_B.mp3</w:t>
            </w:r>
          </w:p>
        </w:tc>
      </w:tr>
    </w:tbl>
    <w:p w14:paraId="1E8BDEBC" w14:textId="6A4139C6" w:rsidR="00040286" w:rsidRPr="00CE122B" w:rsidRDefault="00000000">
      <w:pPr>
        <w:spacing w:before="122"/>
        <w:ind w:left="6" w:right="4"/>
        <w:jc w:val="center"/>
        <w:rPr>
          <w:rFonts w:eastAsiaTheme="minorEastAsia"/>
          <w:i/>
          <w:lang w:eastAsia="zh-CN"/>
        </w:rPr>
      </w:pPr>
      <w:bookmarkStart w:id="0" w:name="_bookmark0"/>
      <w:bookmarkEnd w:id="0"/>
      <w:r>
        <w:rPr>
          <w:i/>
        </w:rPr>
        <w:t>Table</w:t>
      </w:r>
      <w:r>
        <w:rPr>
          <w:i/>
          <w:spacing w:val="-6"/>
        </w:rPr>
        <w:t xml:space="preserve"> </w:t>
      </w:r>
      <w:r>
        <w:rPr>
          <w:i/>
        </w:rPr>
        <w:t>1</w:t>
      </w:r>
      <w:r>
        <w:rPr>
          <w:i/>
          <w:spacing w:val="-5"/>
        </w:rPr>
        <w:t xml:space="preserve"> </w:t>
      </w:r>
      <w:r>
        <w:rPr>
          <w:i/>
        </w:rPr>
        <w:t>-</w:t>
      </w:r>
      <w:r>
        <w:rPr>
          <w:i/>
          <w:spacing w:val="-7"/>
        </w:rPr>
        <w:t xml:space="preserve"> </w:t>
      </w:r>
      <w:r>
        <w:rPr>
          <w:i/>
        </w:rPr>
        <w:t>Mapping</w:t>
      </w:r>
      <w:r>
        <w:rPr>
          <w:i/>
          <w:spacing w:val="-8"/>
        </w:rPr>
        <w:t xml:space="preserve"> </w:t>
      </w:r>
      <w:r>
        <w:rPr>
          <w:i/>
        </w:rPr>
        <w:t>of</w:t>
      </w:r>
      <w:r>
        <w:rPr>
          <w:i/>
          <w:spacing w:val="-2"/>
        </w:rPr>
        <w:t xml:space="preserve"> </w:t>
      </w:r>
      <w:r>
        <w:rPr>
          <w:i/>
        </w:rPr>
        <w:t>Student</w:t>
      </w:r>
      <w:r>
        <w:rPr>
          <w:i/>
          <w:spacing w:val="-5"/>
        </w:rPr>
        <w:t xml:space="preserve"> </w:t>
      </w:r>
      <w:r>
        <w:rPr>
          <w:i/>
        </w:rPr>
        <w:t>ID</w:t>
      </w:r>
      <w:r>
        <w:rPr>
          <w:i/>
          <w:spacing w:val="-3"/>
        </w:rPr>
        <w:t xml:space="preserve"> </w:t>
      </w:r>
      <w:r>
        <w:rPr>
          <w:i/>
        </w:rPr>
        <w:t>and</w:t>
      </w:r>
      <w:r>
        <w:rPr>
          <w:i/>
          <w:spacing w:val="-6"/>
        </w:rPr>
        <w:t xml:space="preserve"> </w:t>
      </w:r>
      <w:r>
        <w:rPr>
          <w:i/>
        </w:rPr>
        <w:t>Subset</w:t>
      </w:r>
      <w:r>
        <w:rPr>
          <w:i/>
          <w:spacing w:val="-5"/>
        </w:rPr>
        <w:t xml:space="preserve"> </w:t>
      </w:r>
      <w:r>
        <w:rPr>
          <w:i/>
          <w:spacing w:val="-2"/>
        </w:rPr>
        <w:t>Number</w:t>
      </w:r>
    </w:p>
    <w:sectPr w:rsidR="00040286" w:rsidRPr="00CE122B">
      <w:pgSz w:w="11920" w:h="16850"/>
      <w:pgMar w:top="1380" w:right="1700" w:bottom="1060" w:left="1700" w:header="0" w:footer="8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057CE" w14:textId="77777777" w:rsidR="000F7022" w:rsidRDefault="000F7022">
      <w:r>
        <w:separator/>
      </w:r>
    </w:p>
  </w:endnote>
  <w:endnote w:type="continuationSeparator" w:id="0">
    <w:p w14:paraId="0FB162F0" w14:textId="77777777" w:rsidR="000F7022" w:rsidRDefault="000F7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6F81" w14:textId="77777777" w:rsidR="00040286" w:rsidRDefault="00000000">
    <w:pPr>
      <w:pStyle w:val="BodyText"/>
      <w:spacing w:line="14" w:lineRule="auto"/>
      <w:rPr>
        <w:sz w:val="20"/>
      </w:rPr>
    </w:pPr>
    <w:r>
      <w:rPr>
        <w:noProof/>
        <w:sz w:val="20"/>
      </w:rPr>
      <mc:AlternateContent>
        <mc:Choice Requires="wps">
          <w:drawing>
            <wp:anchor distT="0" distB="0" distL="0" distR="0" simplePos="0" relativeHeight="487536128" behindDoc="1" locked="0" layoutInCell="1" allowOverlap="1" wp14:anchorId="4EB8809A" wp14:editId="172A726F">
              <wp:simplePos x="0" y="0"/>
              <wp:positionH relativeFrom="page">
                <wp:posOffset>3435222</wp:posOffset>
              </wp:positionH>
              <wp:positionV relativeFrom="page">
                <wp:posOffset>10004036</wp:posOffset>
              </wp:positionV>
              <wp:extent cx="692150" cy="1682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0" cy="168275"/>
                      </a:xfrm>
                      <a:prstGeom prst="rect">
                        <a:avLst/>
                      </a:prstGeom>
                    </wps:spPr>
                    <wps:txbx>
                      <w:txbxContent>
                        <w:p w14:paraId="5274C1AC" w14:textId="77777777" w:rsidR="00040286" w:rsidRDefault="00000000">
                          <w:pPr>
                            <w:pStyle w:val="BodyText"/>
                            <w:spacing w:line="247" w:lineRule="exact"/>
                            <w:ind w:left="20"/>
                          </w:pPr>
                          <w:r>
                            <w:t>Page</w:t>
                          </w:r>
                          <w:r>
                            <w:rPr>
                              <w:spacing w:val="-4"/>
                            </w:rPr>
                            <w:t xml:space="preserve"> </w:t>
                          </w:r>
                          <w:r>
                            <w:fldChar w:fldCharType="begin"/>
                          </w:r>
                          <w:r>
                            <w:instrText xml:space="preserve"> PAGE </w:instrText>
                          </w:r>
                          <w:r>
                            <w:fldChar w:fldCharType="separate"/>
                          </w:r>
                          <w:r>
                            <w:t>1</w:t>
                          </w:r>
                          <w:r>
                            <w:fldChar w:fldCharType="end"/>
                          </w:r>
                          <w:r>
                            <w:rPr>
                              <w:spacing w:val="-1"/>
                            </w:rPr>
                            <w:t xml:space="preserve"> </w:t>
                          </w:r>
                          <w:r>
                            <w:t>of</w:t>
                          </w:r>
                          <w:r>
                            <w:rPr>
                              <w:spacing w:val="-1"/>
                            </w:rPr>
                            <w:t xml:space="preserve"> </w:t>
                          </w:r>
                          <w:r>
                            <w:rPr>
                              <w:spacing w:val="-10"/>
                            </w:rPr>
                            <w:fldChar w:fldCharType="begin"/>
                          </w:r>
                          <w:r>
                            <w:rPr>
                              <w:spacing w:val="-10"/>
                            </w:rPr>
                            <w:instrText xml:space="preserve"> NUMPAGES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4EB8809A" id="_x0000_t202" coordsize="21600,21600" o:spt="202" path="m,l,21600r21600,l21600,xe">
              <v:stroke joinstyle="miter"/>
              <v:path gradientshapeok="t" o:connecttype="rect"/>
            </v:shapetype>
            <v:shape id="Textbox 1" o:spid="_x0000_s1026" type="#_x0000_t202" style="position:absolute;margin-left:270.5pt;margin-top:787.7pt;width:54.5pt;height:13.25pt;z-index:-1578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" filled="f" stroked="f">
              <v:textbox inset="0,0,0,0">
                <w:txbxContent>
                  <w:p w14:paraId="5274C1AC" w14:textId="77777777" w:rsidR="00040286" w:rsidRDefault="00000000">
                    <w:pPr>
                      <w:pStyle w:val="BodyText"/>
                      <w:spacing w:line="247" w:lineRule="exact"/>
                      <w:ind w:left="20"/>
                    </w:pPr>
                    <w:r>
                      <w:t>Page</w:t>
                    </w:r>
                    <w:r>
                      <w:rPr>
                        <w:spacing w:val="-4"/>
                      </w:rPr>
                      <w:t xml:space="preserve"> </w:t>
                    </w:r>
                    <w:r>
                      <w:fldChar w:fldCharType="begin"/>
                    </w:r>
                    <w:r>
                      <w:instrText xml:space="preserve"> PAGE </w:instrText>
                    </w:r>
                    <w:r>
                      <w:fldChar w:fldCharType="separate"/>
                    </w:r>
                    <w:r>
                      <w:t>1</w:t>
                    </w:r>
                    <w:r>
                      <w:fldChar w:fldCharType="end"/>
                    </w:r>
                    <w:r>
                      <w:rPr>
                        <w:spacing w:val="-1"/>
                      </w:rPr>
                      <w:t xml:space="preserve"> </w:t>
                    </w:r>
                    <w:r>
                      <w:t>of</w:t>
                    </w:r>
                    <w:r>
                      <w:rPr>
                        <w:spacing w:val="-1"/>
                      </w:rPr>
                      <w:t xml:space="preserve"> </w:t>
                    </w:r>
                    <w:r>
                      <w:rPr>
                        <w:spacing w:val="-10"/>
                      </w:rPr>
                      <w:fldChar w:fldCharType="begin"/>
                    </w:r>
                    <w:r>
                      <w:rPr>
                        <w:spacing w:val="-10"/>
                      </w:rPr>
                      <w:instrText xml:space="preserve"> NUMPAGES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81D2E" w14:textId="77777777" w:rsidR="000F7022" w:rsidRDefault="000F7022">
      <w:r>
        <w:separator/>
      </w:r>
    </w:p>
  </w:footnote>
  <w:footnote w:type="continuationSeparator" w:id="0">
    <w:p w14:paraId="64A00651" w14:textId="77777777" w:rsidR="000F7022" w:rsidRDefault="000F70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B2624"/>
    <w:multiLevelType w:val="hybridMultilevel"/>
    <w:tmpl w:val="F36AC23A"/>
    <w:lvl w:ilvl="0" w:tplc="C05897DC">
      <w:numFmt w:val="bullet"/>
      <w:lvlText w:val=""/>
      <w:lvlJc w:val="left"/>
      <w:pPr>
        <w:ind w:left="813" w:hanging="358"/>
      </w:pPr>
      <w:rPr>
        <w:rFonts w:ascii="Wingdings" w:eastAsia="Wingdings" w:hAnsi="Wingdings" w:cs="Wingdings" w:hint="default"/>
        <w:b w:val="0"/>
        <w:bCs w:val="0"/>
        <w:i w:val="0"/>
        <w:iCs w:val="0"/>
        <w:spacing w:val="0"/>
        <w:w w:val="100"/>
        <w:sz w:val="22"/>
        <w:szCs w:val="22"/>
        <w:lang w:val="en-US" w:eastAsia="en-US" w:bidi="ar-SA"/>
      </w:rPr>
    </w:lvl>
    <w:lvl w:ilvl="1" w:tplc="40E282F4">
      <w:numFmt w:val="bullet"/>
      <w:lvlText w:val="•"/>
      <w:lvlJc w:val="left"/>
      <w:pPr>
        <w:ind w:left="1589" w:hanging="358"/>
      </w:pPr>
      <w:rPr>
        <w:rFonts w:hint="default"/>
        <w:lang w:val="en-US" w:eastAsia="en-US" w:bidi="ar-SA"/>
      </w:rPr>
    </w:lvl>
    <w:lvl w:ilvl="2" w:tplc="5C62B6FC">
      <w:numFmt w:val="bullet"/>
      <w:lvlText w:val="•"/>
      <w:lvlJc w:val="left"/>
      <w:pPr>
        <w:ind w:left="2358" w:hanging="358"/>
      </w:pPr>
      <w:rPr>
        <w:rFonts w:hint="default"/>
        <w:lang w:val="en-US" w:eastAsia="en-US" w:bidi="ar-SA"/>
      </w:rPr>
    </w:lvl>
    <w:lvl w:ilvl="3" w:tplc="96F236FE">
      <w:numFmt w:val="bullet"/>
      <w:lvlText w:val="•"/>
      <w:lvlJc w:val="left"/>
      <w:pPr>
        <w:ind w:left="3127" w:hanging="358"/>
      </w:pPr>
      <w:rPr>
        <w:rFonts w:hint="default"/>
        <w:lang w:val="en-US" w:eastAsia="en-US" w:bidi="ar-SA"/>
      </w:rPr>
    </w:lvl>
    <w:lvl w:ilvl="4" w:tplc="23EEC282">
      <w:numFmt w:val="bullet"/>
      <w:lvlText w:val="•"/>
      <w:lvlJc w:val="left"/>
      <w:pPr>
        <w:ind w:left="3896" w:hanging="358"/>
      </w:pPr>
      <w:rPr>
        <w:rFonts w:hint="default"/>
        <w:lang w:val="en-US" w:eastAsia="en-US" w:bidi="ar-SA"/>
      </w:rPr>
    </w:lvl>
    <w:lvl w:ilvl="5" w:tplc="98A2ED28">
      <w:numFmt w:val="bullet"/>
      <w:lvlText w:val="•"/>
      <w:lvlJc w:val="left"/>
      <w:pPr>
        <w:ind w:left="4665" w:hanging="358"/>
      </w:pPr>
      <w:rPr>
        <w:rFonts w:hint="default"/>
        <w:lang w:val="en-US" w:eastAsia="en-US" w:bidi="ar-SA"/>
      </w:rPr>
    </w:lvl>
    <w:lvl w:ilvl="6" w:tplc="BCB635D2">
      <w:numFmt w:val="bullet"/>
      <w:lvlText w:val="•"/>
      <w:lvlJc w:val="left"/>
      <w:pPr>
        <w:ind w:left="5434" w:hanging="358"/>
      </w:pPr>
      <w:rPr>
        <w:rFonts w:hint="default"/>
        <w:lang w:val="en-US" w:eastAsia="en-US" w:bidi="ar-SA"/>
      </w:rPr>
    </w:lvl>
    <w:lvl w:ilvl="7" w:tplc="4B288B6E">
      <w:numFmt w:val="bullet"/>
      <w:lvlText w:val="•"/>
      <w:lvlJc w:val="left"/>
      <w:pPr>
        <w:ind w:left="6203" w:hanging="358"/>
      </w:pPr>
      <w:rPr>
        <w:rFonts w:hint="default"/>
        <w:lang w:val="en-US" w:eastAsia="en-US" w:bidi="ar-SA"/>
      </w:rPr>
    </w:lvl>
    <w:lvl w:ilvl="8" w:tplc="76FC307E">
      <w:numFmt w:val="bullet"/>
      <w:lvlText w:val="•"/>
      <w:lvlJc w:val="left"/>
      <w:pPr>
        <w:ind w:left="6972" w:hanging="358"/>
      </w:pPr>
      <w:rPr>
        <w:rFonts w:hint="default"/>
        <w:lang w:val="en-US" w:eastAsia="en-US" w:bidi="ar-SA"/>
      </w:rPr>
    </w:lvl>
  </w:abstractNum>
  <w:num w:numId="1" w16cid:durableId="133811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40286"/>
    <w:rsid w:val="00040286"/>
    <w:rsid w:val="000F7022"/>
    <w:rsid w:val="0015157F"/>
    <w:rsid w:val="001D334B"/>
    <w:rsid w:val="00290AAE"/>
    <w:rsid w:val="003603C0"/>
    <w:rsid w:val="00367ED5"/>
    <w:rsid w:val="00531742"/>
    <w:rsid w:val="00581808"/>
    <w:rsid w:val="006D2303"/>
    <w:rsid w:val="00701CC0"/>
    <w:rsid w:val="00793F3E"/>
    <w:rsid w:val="007C4BE0"/>
    <w:rsid w:val="00931D87"/>
    <w:rsid w:val="00B1786A"/>
    <w:rsid w:val="00B81426"/>
    <w:rsid w:val="00C2435E"/>
    <w:rsid w:val="00C76BF2"/>
    <w:rsid w:val="00CB7854"/>
    <w:rsid w:val="00CE122B"/>
    <w:rsid w:val="00DD3F6D"/>
    <w:rsid w:val="00E65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5684A"/>
  <w15:docId w15:val="{7A96C67A-FE9B-4EF9-AE43-380C70C9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ind w:left="2" w:right="4"/>
      <w:jc w:val="center"/>
      <w:outlineLvl w:val="0"/>
    </w:pPr>
    <w:rPr>
      <w:b/>
      <w:bCs/>
      <w:sz w:val="28"/>
      <w:szCs w:val="28"/>
    </w:rPr>
  </w:style>
  <w:style w:type="paragraph" w:styleId="Heading2">
    <w:name w:val="heading 2"/>
    <w:basedOn w:val="Normal"/>
    <w:link w:val="Heading2Char"/>
    <w:uiPriority w:val="9"/>
    <w:unhideWhenUsed/>
    <w:qFormat/>
    <w:pPr>
      <w:ind w:left="100"/>
      <w:outlineLvl w:val="1"/>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13" w:right="92" w:hanging="358"/>
      <w:jc w:val="both"/>
    </w:pPr>
  </w:style>
  <w:style w:type="paragraph" w:customStyle="1" w:styleId="TableParagraph">
    <w:name w:val="Table Paragraph"/>
    <w:basedOn w:val="Normal"/>
    <w:uiPriority w:val="1"/>
    <w:qFormat/>
    <w:pPr>
      <w:spacing w:before="1"/>
      <w:ind w:left="31"/>
      <w:jc w:val="center"/>
    </w:pPr>
  </w:style>
  <w:style w:type="character" w:customStyle="1" w:styleId="Heading2Char">
    <w:name w:val="Heading 2 Char"/>
    <w:basedOn w:val="DefaultParagraphFont"/>
    <w:link w:val="Heading2"/>
    <w:uiPriority w:val="9"/>
    <w:rsid w:val="00B81426"/>
    <w:rPr>
      <w:rFonts w:ascii="Palatino Linotype" w:eastAsia="Palatino Linotype" w:hAnsi="Palatino Linotype" w:cs="Palatino Linotype"/>
      <w:b/>
      <w:bCs/>
      <w:sz w:val="24"/>
      <w:szCs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TotalTime>
  <Pages>4</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CIS 360 Management Information Systems</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360 Management Information Systems</dc:title>
  <dc:creator>SCE</dc:creator>
  <cp:lastModifiedBy>Jintian</cp:lastModifiedBy>
  <cp:revision>10</cp:revision>
  <dcterms:created xsi:type="dcterms:W3CDTF">2026-08-22T05:33:00Z</dcterms:created>
  <dcterms:modified xsi:type="dcterms:W3CDTF">2026-08-24T02:59:00Z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 for Microsoft 365</vt:lpwstr>
  </property>
  <property fmtid="{D5CDD505-2E9C-101B-9397-08002B2CF9AE}" pid="4" name="LastSaved">
    <vt:filetime>2026-08-22T00:00:00Z</vt:filetime>
  </property>
  <property fmtid="{D5CDD505-2E9C-101B-9397-08002B2CF9AE}" pid="5" name="Producer">
    <vt:lpwstr>Microsoft® Word for Microsoft 365</vt:lpwstr>
  </property>
  <property fmtid="{D5CDD505-2E9C-101B-9397-08002B2CF9AE}" pid="6" name="GrammarlyDocumentId">
    <vt:lpwstr>5574dfca-ee45-4ebb-9516-6864a3779825</vt:lpwstr>
  </property>
</Properties>
</file>