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20703" w14:textId="32A3BFA7" w:rsidR="00905C47" w:rsidRDefault="00A213D5" w:rsidP="004B6494">
      <w:pPr>
        <w:tabs>
          <w:tab w:val="left" w:pos="732"/>
        </w:tabs>
        <w:spacing w:before="240" w:after="240" w:line="240" w:lineRule="auto"/>
        <w:jc w:val="both"/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46FBE56B" wp14:editId="4487872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963021352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5551F55" wp14:editId="361814D5">
            <wp:simplePos x="0" y="0"/>
            <wp:positionH relativeFrom="margin">
              <wp:posOffset>4998085</wp:posOffset>
            </wp:positionH>
            <wp:positionV relativeFrom="margin">
              <wp:posOffset>-427355</wp:posOffset>
            </wp:positionV>
            <wp:extent cx="877570" cy="909955"/>
            <wp:effectExtent l="0" t="0" r="0" b="4445"/>
            <wp:wrapSquare wrapText="bothSides"/>
            <wp:docPr id="616819714" name="Ábr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19714" name="Ábra 6168197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B4F">
        <w:rPr>
          <w:noProof/>
        </w:rPr>
        <w:drawing>
          <wp:anchor distT="0" distB="0" distL="114300" distR="114300" simplePos="0" relativeHeight="251658240" behindDoc="0" locked="0" layoutInCell="1" allowOverlap="1" wp14:anchorId="0DBA69BF" wp14:editId="70370C1B">
            <wp:simplePos x="0" y="0"/>
            <wp:positionH relativeFrom="margin">
              <wp:posOffset>-449580</wp:posOffset>
            </wp:positionH>
            <wp:positionV relativeFrom="margin">
              <wp:posOffset>-525780</wp:posOffset>
            </wp:positionV>
            <wp:extent cx="1152525" cy="1150620"/>
            <wp:effectExtent l="0" t="0" r="9525" b="0"/>
            <wp:wrapSquare wrapText="bothSides"/>
            <wp:docPr id="4594357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57C82B" w14:textId="77777777" w:rsidR="00905C47" w:rsidRPr="001D3380" w:rsidRDefault="00905C47" w:rsidP="004B6494">
      <w:pPr>
        <w:tabs>
          <w:tab w:val="left" w:pos="732"/>
        </w:tabs>
        <w:spacing w:before="240" w:after="240" w:line="240" w:lineRule="auto"/>
        <w:jc w:val="both"/>
      </w:pPr>
    </w:p>
    <w:p w14:paraId="415AF0B4" w14:textId="0E3F0C1F" w:rsidR="00E93B4F" w:rsidRDefault="00E93B4F" w:rsidP="004B6494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  <w:r w:rsidRPr="00A5419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Adatbázis beadandó – Autókeresked</w:t>
      </w:r>
      <w:r w:rsidRPr="00A5419E">
        <w:rPr>
          <w:rFonts w:ascii="Calibri" w:hAnsi="Calibri" w:cs="Calibri"/>
          <w:b/>
          <w:bCs/>
          <w:color w:val="45B0E1" w:themeColor="accent1" w:themeTint="99"/>
          <w:sz w:val="32"/>
          <w:szCs w:val="32"/>
          <w:u w:val="single"/>
        </w:rPr>
        <w:t>ő</w:t>
      </w:r>
      <w:r w:rsidRPr="00A5419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 xml:space="preserve"> adatbázisa</w:t>
      </w:r>
    </w:p>
    <w:p w14:paraId="76C76D26" w14:textId="1EB37CBC" w:rsidR="00A5419E" w:rsidRDefault="00A5419E" w:rsidP="004B6494">
      <w:pPr>
        <w:spacing w:before="240" w:after="240" w:line="240" w:lineRule="auto"/>
        <w:jc w:val="both"/>
        <w:rPr>
          <w:rFonts w:ascii="OCR A Extended" w:hAnsi="OCR A Extended"/>
          <w:color w:val="45B0E1" w:themeColor="accent1" w:themeTint="99"/>
          <w:sz w:val="24"/>
          <w:szCs w:val="24"/>
        </w:rPr>
      </w:pPr>
    </w:p>
    <w:p w14:paraId="1D1265CC" w14:textId="50C01228" w:rsidR="003311CE" w:rsidRPr="006657A9" w:rsidRDefault="00A5419E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1D3380">
        <w:rPr>
          <w:rFonts w:ascii="OCR A Extended" w:hAnsi="OCR A Extended"/>
          <w:color w:val="000000" w:themeColor="text1"/>
          <w:sz w:val="24"/>
          <w:szCs w:val="24"/>
        </w:rPr>
        <w:t>A házidolgozatunk kidolgozására az autókeresked</w:t>
      </w:r>
      <w:r w:rsidRPr="001D3380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k adatb</w:t>
      </w:r>
      <w:r w:rsidRPr="001D3380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zis</w:t>
      </w:r>
      <w:r w:rsidRPr="001D3380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t v</w:t>
      </w:r>
      <w:r w:rsidRPr="001D3380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lasztottuk</w:t>
      </w:r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>. Az adatbázis célja, hogy bemutassa az autókereskedés forgalmát a 2023-as évben, rögzítve ezzel az vásárló adatait, emellett a vásárlás adatait is részletezi. Ezáltal a kereskedés elemezni tudja az éves eredményeit és ezeket egy kimutatáson meg is tettük, amit lejjebb részletesebben kifejtünk.</w:t>
      </w:r>
      <w:r w:rsidR="006657A9">
        <w:rPr>
          <w:rFonts w:ascii="OCR A Extended" w:hAnsi="OCR A Extended" w:cs="Calibri"/>
          <w:color w:val="000000" w:themeColor="text1"/>
          <w:sz w:val="24"/>
          <w:szCs w:val="24"/>
        </w:rPr>
        <w:t xml:space="preserve"> Lekérdezéseket is létrehoztunk annak érdekében, hogy példákat tudjunk bemutatni arra, hogy az adatbázis elvárásoknak eleget téve m</w:t>
      </w:r>
      <w:r w:rsidR="006657A9">
        <w:rPr>
          <w:rFonts w:ascii="Calibri" w:hAnsi="Calibri" w:cs="Calibri"/>
          <w:color w:val="000000" w:themeColor="text1"/>
          <w:sz w:val="24"/>
          <w:szCs w:val="24"/>
        </w:rPr>
        <w:t>ű</w:t>
      </w:r>
      <w:r w:rsidR="006657A9">
        <w:rPr>
          <w:rFonts w:ascii="OCR A Extended" w:hAnsi="OCR A Extended" w:cs="Calibri"/>
          <w:color w:val="000000" w:themeColor="text1"/>
          <w:sz w:val="24"/>
          <w:szCs w:val="24"/>
        </w:rPr>
        <w:t>ködik és fut.</w:t>
      </w:r>
    </w:p>
    <w:p w14:paraId="07238B22" w14:textId="7CFF5312" w:rsidR="00A5419E" w:rsidRDefault="001D3380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 xml:space="preserve">Az általunk létrehozott adatbázist az Oracle SQL </w:t>
      </w:r>
      <w:proofErr w:type="spellStart"/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Developer</w:t>
      </w:r>
      <w:proofErr w:type="spellEnd"/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proofErr w:type="spellStart"/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Modeler</w:t>
      </w:r>
      <w:proofErr w:type="spellEnd"/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-t használtuk</w:t>
      </w:r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 xml:space="preserve">. Elemzéseink kimutatásához a </w:t>
      </w:r>
      <w:proofErr w:type="spellStart"/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>Power</w:t>
      </w:r>
      <w:proofErr w:type="spellEnd"/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 xml:space="preserve"> BI elemz</w:t>
      </w:r>
      <w:r w:rsidR="003311CE">
        <w:rPr>
          <w:rFonts w:ascii="Calibri" w:hAnsi="Calibri" w:cs="Calibri"/>
          <w:color w:val="000000" w:themeColor="text1"/>
          <w:sz w:val="24"/>
          <w:szCs w:val="24"/>
        </w:rPr>
        <w:t xml:space="preserve">ő </w:t>
      </w:r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>alkalmazást alkalmaztuk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.</w:t>
      </w:r>
      <w:r w:rsidR="003311CE">
        <w:rPr>
          <w:rFonts w:ascii="OCR A Extended" w:hAnsi="OCR A Extended" w:cs="Calibri"/>
          <w:color w:val="000000" w:themeColor="text1"/>
          <w:sz w:val="24"/>
          <w:szCs w:val="24"/>
        </w:rPr>
        <w:t xml:space="preserve"> Ehhez </w:t>
      </w:r>
      <w:r w:rsidR="00B06B3E">
        <w:rPr>
          <w:rFonts w:ascii="OCR A Extended" w:hAnsi="OCR A Extended" w:cs="Calibri"/>
          <w:color w:val="000000" w:themeColor="text1"/>
          <w:sz w:val="24"/>
          <w:szCs w:val="24"/>
        </w:rPr>
        <w:t>létrehoztunk egy EXCEL fájlt is, amelyben szintúgy eltároltuk az adatbázis adatait, így segítve az elemzések megvalósítását.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r w:rsidR="00B06B3E">
        <w:rPr>
          <w:rFonts w:ascii="OCR A Extended" w:hAnsi="OCR A Extended" w:cs="Calibri"/>
          <w:color w:val="000000" w:themeColor="text1"/>
          <w:sz w:val="24"/>
          <w:szCs w:val="24"/>
        </w:rPr>
        <w:t>Ezentúl e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lkészítettünk egy logikai és egy fizikai adatbázis mode</w:t>
      </w:r>
      <w:r w:rsidR="002F4763">
        <w:rPr>
          <w:rFonts w:ascii="OCR A Extended" w:hAnsi="OCR A Extended" w:cs="Calibri"/>
          <w:color w:val="000000" w:themeColor="text1"/>
          <w:sz w:val="24"/>
          <w:szCs w:val="24"/>
        </w:rPr>
        <w:t>l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lt, amelyet a kés</w:t>
      </w:r>
      <w:r w:rsidRPr="001D3380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1D3380">
        <w:rPr>
          <w:rFonts w:ascii="OCR A Extended" w:hAnsi="OCR A Extended" w:cs="Calibri"/>
          <w:color w:val="000000" w:themeColor="text1"/>
          <w:sz w:val="24"/>
          <w:szCs w:val="24"/>
        </w:rPr>
        <w:t>bbiekben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be is mutatunk</w:t>
      </w:r>
      <w:r w:rsidR="00B06B3E">
        <w:rPr>
          <w:rFonts w:ascii="OCR A Extended" w:hAnsi="OCR A Extended" w:cs="Calibri"/>
          <w:color w:val="000000" w:themeColor="text1"/>
          <w:sz w:val="24"/>
          <w:szCs w:val="24"/>
        </w:rPr>
        <w:t xml:space="preserve"> részletezve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. </w:t>
      </w:r>
    </w:p>
    <w:p w14:paraId="2D8D2454" w14:textId="15E42FAF" w:rsidR="00B06B3E" w:rsidRDefault="00B06B3E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09F66FEB" w14:textId="7315877A" w:rsidR="00B06B3E" w:rsidRDefault="00B06B3E" w:rsidP="004B6494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  <w:r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I</w:t>
      </w:r>
      <w:r w:rsid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.</w:t>
      </w:r>
      <w:r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 xml:space="preserve"> </w:t>
      </w:r>
      <w:r w:rsidRPr="00B06B3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A fizikai és a logikai model</w:t>
      </w:r>
      <w:r w:rsidR="002F4763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l</w:t>
      </w:r>
    </w:p>
    <w:p w14:paraId="560495BC" w14:textId="1C2F1FE0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/>
          <w:color w:val="000000" w:themeColor="text1"/>
          <w:sz w:val="24"/>
          <w:szCs w:val="24"/>
        </w:rPr>
        <w:t>A modellben 7 tábla szerepel, amelyek között kapcsolatokat hoztunk létre, annak érdekében, hogy a legmegfelel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bb kimutatásokat tudjuk létrehozni. Az adatbázisban tárolt adatok kapcsolatát az alábbi modell mutatja meg. A logikai modell létrehozása azért fontos, hogy meglássuk az adatok és azok struktúrájának fogalmi leírását. Ezáltal könnyebbé téve az adatbázis struktúrájának kialakítását. Figyeltünk a modellek kialakítása során, hogy átláthatóak és minden a lehet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ő 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legegyértelm</w:t>
      </w:r>
      <w:r>
        <w:rPr>
          <w:rFonts w:ascii="Calibri" w:hAnsi="Calibri" w:cs="Calibri"/>
          <w:color w:val="000000" w:themeColor="text1"/>
          <w:sz w:val="24"/>
          <w:szCs w:val="24"/>
        </w:rPr>
        <w:t>ű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bb legyen a felhasználók számára használatuk folyamán. Az adatbázis logikai modellje a következ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ő 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képen néz ki.</w:t>
      </w:r>
    </w:p>
    <w:p w14:paraId="386F5F5F" w14:textId="23AA8C77" w:rsidR="00687702" w:rsidRDefault="00687702" w:rsidP="004B6494">
      <w:pPr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br w:type="page"/>
      </w:r>
    </w:p>
    <w:p w14:paraId="60DB799C" w14:textId="5F5E7564" w:rsidR="00687702" w:rsidRDefault="00A213D5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5CA65A1" wp14:editId="488C5E9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943635711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702"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FE71922" wp14:editId="5733DDF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764280" cy="2560955"/>
            <wp:effectExtent l="0" t="0" r="7620" b="0"/>
            <wp:wrapSquare wrapText="bothSides"/>
            <wp:docPr id="997867714" name="Kép 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67714" name="Kép 1" descr="A képen szöveg, képernyőkép, diagram, Betűtípus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BC98" w14:textId="124086E8" w:rsidR="00FC69AF" w:rsidRDefault="00FC69A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737ADF45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2D7DD078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50D7610F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09B9F2C5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39B489F1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0C777C67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290BB39E" w14:textId="77777777" w:rsidR="00687702" w:rsidRDefault="00687702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5806C8B7" w14:textId="320DA997" w:rsidR="00A80C31" w:rsidRDefault="00FC69A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Látszik az elkészített modellen, hogy a 7 tábla a leírtaknak megfelel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en könnyen értelmezhet</w:t>
      </w:r>
      <w:r>
        <w:rPr>
          <w:rFonts w:ascii="Calibri" w:hAnsi="Calibri" w:cs="Calibri"/>
          <w:color w:val="000000" w:themeColor="text1"/>
          <w:sz w:val="24"/>
          <w:szCs w:val="24"/>
        </w:rPr>
        <w:t xml:space="preserve">ő 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oszlopnevekkel rendelkeznek. Ennek a logikai modellnek köszönhet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en kialakítottuk a fizikai modellt</w:t>
      </w:r>
      <w:r w:rsidR="00A80C31">
        <w:rPr>
          <w:rFonts w:ascii="OCR A Extended" w:hAnsi="OCR A Extended" w:cs="Calibri"/>
          <w:color w:val="000000" w:themeColor="text1"/>
          <w:sz w:val="24"/>
          <w:szCs w:val="24"/>
        </w:rPr>
        <w:t>,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amely a követket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ké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p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pen néz ki</w:t>
      </w:r>
      <w:r w:rsidR="00A80C31">
        <w:rPr>
          <w:rFonts w:ascii="OCR A Extended" w:hAnsi="OCR A Extended" w:cs="Calibri"/>
          <w:color w:val="000000" w:themeColor="text1"/>
          <w:sz w:val="24"/>
          <w:szCs w:val="24"/>
        </w:rPr>
        <w:t>.</w:t>
      </w:r>
    </w:p>
    <w:p w14:paraId="2B5CAB98" w14:textId="110E0B3F" w:rsidR="00565940" w:rsidRDefault="00A80C31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inline distT="0" distB="0" distL="0" distR="0" wp14:anchorId="126532DD" wp14:editId="6CFAD0C1">
            <wp:extent cx="5760720" cy="2956560"/>
            <wp:effectExtent l="0" t="0" r="0" b="0"/>
            <wp:docPr id="2146733342" name="Kép 2" descr="A képen szöveg, kézírás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33342" name="Kép 2" descr="A képen szöveg, kézírás, képernyőkép, Betűtípu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CR A Extended" w:hAnsi="OCR A Extended" w:cs="Calibri"/>
          <w:color w:val="000000" w:themeColor="text1"/>
          <w:sz w:val="24"/>
          <w:szCs w:val="24"/>
        </w:rPr>
        <w:t>Az ábra bemutatja, hogy melyik táblában milyen típusú adatok szerepelnek milyen elnevezéssel, illetve bemutatja a táblákhoz tartozó kulcsokat, amelyek az adattáblák közötti kapcsolatot segítik el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. 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A táblához tartozó jelölések magyarázata a továbbiak szerint néz ki.</w:t>
      </w:r>
    </w:p>
    <w:p w14:paraId="769C88ED" w14:textId="6EDBB040" w:rsidR="00565940" w:rsidRPr="00565940" w:rsidRDefault="001C1655" w:rsidP="004B6494">
      <w:pPr>
        <w:pStyle w:val="Listaszerbekezds"/>
        <w:numPr>
          <w:ilvl w:val="0"/>
          <w:numId w:val="6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P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/</w:t>
      </w:r>
      <w:r w:rsidR="00565940" w:rsidRPr="001C1655">
        <w:rPr>
          <w:rFonts w:ascii="OCR A Extended" w:hAnsi="OCR A Extended" w:cs="Calibri"/>
          <w:color w:val="BFBFBF" w:themeColor="background1" w:themeShade="BF"/>
          <w:sz w:val="24"/>
          <w:szCs w:val="24"/>
        </w:rPr>
        <w:t xml:space="preserve">szürke kulcs 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>= els</w:t>
      </w:r>
      <w:r w:rsidR="00565940" w:rsidRPr="00565940">
        <w:rPr>
          <w:rFonts w:ascii="Calibri" w:hAnsi="Calibri" w:cs="Calibri"/>
          <w:color w:val="000000" w:themeColor="text1"/>
          <w:sz w:val="24"/>
          <w:szCs w:val="24"/>
        </w:rPr>
        <w:t>ő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dleges kulcs </w:t>
      </w:r>
    </w:p>
    <w:p w14:paraId="5862BA82" w14:textId="55D179FE" w:rsidR="00565940" w:rsidRPr="00565940" w:rsidRDefault="001C1655" w:rsidP="004B6494">
      <w:pPr>
        <w:pStyle w:val="Listaszerbekezds"/>
        <w:numPr>
          <w:ilvl w:val="0"/>
          <w:numId w:val="6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U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/</w:t>
      </w:r>
      <w:r w:rsidR="00565940" w:rsidRPr="001C1655">
        <w:rPr>
          <w:rFonts w:ascii="OCR A Extended" w:hAnsi="OCR A Extended" w:cs="Calibri"/>
          <w:color w:val="4C94D8" w:themeColor="text2" w:themeTint="80"/>
          <w:sz w:val="24"/>
          <w:szCs w:val="24"/>
        </w:rPr>
        <w:t xml:space="preserve">kék rombusz 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= </w:t>
      </w:r>
      <w:proofErr w:type="spellStart"/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>unique</w:t>
      </w:r>
      <w:proofErr w:type="spellEnd"/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 (egyedi) k</w:t>
      </w:r>
      <w:r w:rsidR="00565940" w:rsidRPr="00565940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nyszer </w:t>
      </w:r>
    </w:p>
    <w:p w14:paraId="5137377A" w14:textId="58F9BA23" w:rsidR="00565940" w:rsidRDefault="001C1655" w:rsidP="004B6494">
      <w:pPr>
        <w:pStyle w:val="Listaszerbekezds"/>
        <w:numPr>
          <w:ilvl w:val="0"/>
          <w:numId w:val="6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F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/</w:t>
      </w:r>
      <w:r w:rsidR="00565940" w:rsidRPr="001C1655">
        <w:rPr>
          <w:rFonts w:ascii="OCR A Extended" w:hAnsi="OCR A Extended" w:cs="Calibri"/>
          <w:color w:val="CC9900"/>
          <w:sz w:val="24"/>
          <w:szCs w:val="24"/>
        </w:rPr>
        <w:t>arany kulcs</w:t>
      </w:r>
      <w:r w:rsidR="00565940" w:rsidRPr="00565940">
        <w:rPr>
          <w:rFonts w:ascii="OCR A Extended" w:hAnsi="OCR A Extended" w:cs="Calibri"/>
          <w:color w:val="000000" w:themeColor="text1"/>
          <w:sz w:val="24"/>
          <w:szCs w:val="24"/>
        </w:rPr>
        <w:t xml:space="preserve"> = idegen kulcs</w:t>
      </w:r>
    </w:p>
    <w:p w14:paraId="0AE21611" w14:textId="51D79B07" w:rsidR="00565940" w:rsidRDefault="00565940" w:rsidP="004B6494">
      <w:pPr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br w:type="page"/>
      </w:r>
    </w:p>
    <w:p w14:paraId="21FB8710" w14:textId="4960BEBF" w:rsidR="00565940" w:rsidRDefault="00A213D5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B41F70E" wp14:editId="6AB6D87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414114855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Kapcsolatok a táblák között</w:t>
      </w:r>
      <w:r w:rsidR="001C1655">
        <w:rPr>
          <w:rFonts w:ascii="OCR A Extended" w:hAnsi="OCR A Extended" w:cs="Calibri"/>
          <w:color w:val="000000" w:themeColor="text1"/>
          <w:sz w:val="24"/>
          <w:szCs w:val="24"/>
        </w:rPr>
        <w:t xml:space="preserve"> az</w:t>
      </w:r>
      <w:r w:rsidR="00565940">
        <w:rPr>
          <w:rFonts w:ascii="OCR A Extended" w:hAnsi="OCR A Extended" w:cs="Calibri"/>
          <w:color w:val="000000" w:themeColor="text1"/>
          <w:sz w:val="24"/>
          <w:szCs w:val="24"/>
        </w:rPr>
        <w:t>:</w:t>
      </w:r>
    </w:p>
    <w:p w14:paraId="4D192256" w14:textId="6151BE83" w:rsidR="00565940" w:rsidRDefault="00565940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Auto.Uzemanyag_FK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Uzemanyag.Uz_ID</w:t>
      </w:r>
      <w:proofErr w:type="spellEnd"/>
    </w:p>
    <w:p w14:paraId="339A40EE" w14:textId="08CF97F3" w:rsidR="00565940" w:rsidRDefault="00565940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Auto.Gyarto_FK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Gyarto.Gyarto_ID</w:t>
      </w:r>
      <w:proofErr w:type="spellEnd"/>
    </w:p>
    <w:p w14:paraId="01B30BCC" w14:textId="09579E36" w:rsidR="00565940" w:rsidRDefault="00565940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Auto.Tipus_FK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Tipus.Tipus_ID</w:t>
      </w:r>
      <w:proofErr w:type="spellEnd"/>
    </w:p>
    <w:p w14:paraId="1EADF1EC" w14:textId="23A9C762" w:rsidR="00565940" w:rsidRDefault="00565940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Auto.Szin_FK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Szin.Szin_ID</w:t>
      </w:r>
      <w:proofErr w:type="spellEnd"/>
    </w:p>
    <w:p w14:paraId="1259E9F5" w14:textId="4DA53DD9" w:rsidR="004F1616" w:rsidRDefault="004F1616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Auto.Auto_ID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Eladas.Auto_FK</w:t>
      </w:r>
      <w:proofErr w:type="spellEnd"/>
    </w:p>
    <w:p w14:paraId="6A0EF852" w14:textId="01A74886" w:rsidR="004F1616" w:rsidRPr="00565940" w:rsidRDefault="004F1616" w:rsidP="004B6494">
      <w:pPr>
        <w:pStyle w:val="Listaszerbekezds"/>
        <w:numPr>
          <w:ilvl w:val="0"/>
          <w:numId w:val="7"/>
        </w:num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Eladas.Vevo_FK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–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Vevo.Vevo_ID</w:t>
      </w:r>
      <w:proofErr w:type="spellEnd"/>
    </w:p>
    <w:p w14:paraId="692F8308" w14:textId="712E8F34" w:rsidR="00565940" w:rsidRDefault="00565940" w:rsidP="004B6494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</w:p>
    <w:p w14:paraId="4552E3A9" w14:textId="683FCFD8" w:rsidR="00F82517" w:rsidRPr="00F82517" w:rsidRDefault="00F82517" w:rsidP="004B6494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  <w:r w:rsidRPr="00F82517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II</w:t>
      </w:r>
      <w:r w:rsid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.</w:t>
      </w:r>
      <w:r w:rsidRPr="00F82517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 xml:space="preserve"> Lekérdezések</w:t>
      </w:r>
    </w:p>
    <w:p w14:paraId="5357DC81" w14:textId="0363A89A" w:rsidR="00F82517" w:rsidRDefault="00F82517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Az általunk létrehozott adatbázishoz az alábbi lekérdezéseket hoztuk létre, annak érdekében, hogy az kimutatásokat hozzunk létre.</w:t>
      </w:r>
      <w:r w:rsidR="00BA08EE">
        <w:rPr>
          <w:rFonts w:ascii="OCR A Extended" w:hAnsi="OCR A Extended" w:cs="Calibri"/>
          <w:color w:val="000000" w:themeColor="text1"/>
          <w:sz w:val="24"/>
          <w:szCs w:val="24"/>
        </w:rPr>
        <w:t xml:space="preserve"> Amelyek az </w:t>
      </w:r>
      <w:hyperlink r:id="rId14" w:history="1">
        <w:r w:rsidR="00BA08EE" w:rsidRPr="007B1656">
          <w:rPr>
            <w:rStyle w:val="Hiperhivatkozs"/>
            <w:rFonts w:ascii="OCR A Extended" w:hAnsi="OCR A Extended" w:cs="Calibri"/>
            <w:color w:val="FF0000"/>
            <w:sz w:val="24"/>
            <w:szCs w:val="24"/>
          </w:rPr>
          <w:t>itt</w:t>
        </w:r>
      </w:hyperlink>
      <w:r w:rsidR="00BA08EE">
        <w:rPr>
          <w:rFonts w:ascii="OCR A Extended" w:hAnsi="OCR A Extended" w:cs="Calibri"/>
          <w:color w:val="000000" w:themeColor="text1"/>
          <w:sz w:val="24"/>
          <w:szCs w:val="24"/>
        </w:rPr>
        <w:t xml:space="preserve"> is megtekinthet</w:t>
      </w:r>
      <w:r w:rsidR="00BA08EE">
        <w:rPr>
          <w:rFonts w:ascii="Calibri" w:hAnsi="Calibri" w:cs="Calibri"/>
          <w:color w:val="000000" w:themeColor="text1"/>
          <w:sz w:val="24"/>
          <w:szCs w:val="24"/>
        </w:rPr>
        <w:t>ő</w:t>
      </w:r>
      <w:r w:rsidR="00BA08EE">
        <w:rPr>
          <w:rFonts w:ascii="OCR A Extended" w:hAnsi="OCR A Extended" w:cs="Calibri"/>
          <w:color w:val="000000" w:themeColor="text1"/>
          <w:sz w:val="24"/>
          <w:szCs w:val="24"/>
        </w:rPr>
        <w:t>ek a GitHub-os felületen.</w:t>
      </w:r>
    </w:p>
    <w:p w14:paraId="272A7332" w14:textId="2B7062B0" w:rsidR="00746D26" w:rsidRDefault="00746D26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1) lekérdezés:</w:t>
      </w:r>
    </w:p>
    <w:p w14:paraId="426DEC89" w14:textId="77777777" w:rsidR="00746D26" w:rsidRDefault="00746D26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7401A9E" wp14:editId="6880D0AE">
            <wp:simplePos x="0" y="0"/>
            <wp:positionH relativeFrom="margin">
              <wp:align>center</wp:align>
            </wp:positionH>
            <wp:positionV relativeFrom="margin">
              <wp:posOffset>4745990</wp:posOffset>
            </wp:positionV>
            <wp:extent cx="5760720" cy="4237990"/>
            <wp:effectExtent l="0" t="0" r="0" b="0"/>
            <wp:wrapSquare wrapText="bothSides"/>
            <wp:docPr id="769999980" name="Kép 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99980" name="Kép 2" descr="A képen szöveg, képernyőkép, szoftver, Multimédiás szoftver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Ebben a lekérdezésben a CASE WHEN szerkezet segítségével az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Auto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Gyarto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és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Tipus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táblá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k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ból kiválasztjuk a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Gyarto</w:t>
      </w:r>
      <w:proofErr w:type="spellEnd"/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OCR A Extended" w:hAnsi="OCR A Extended" w:cs="Calibri"/>
          <w:color w:val="000000" w:themeColor="text1"/>
          <w:sz w:val="24"/>
          <w:szCs w:val="24"/>
        </w:rPr>
        <w:t>Tipus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Alvazszam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, Motorszam, Rendszam,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Listaar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és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Gyartas_datuma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mez</w:t>
      </w:r>
      <w:r w:rsidRPr="00746D26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ket. A CASE WHEN szerkezet az aktu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lis id</w:t>
      </w:r>
      <w:r w:rsidRPr="00746D26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pont 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s a 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Gyartas_datuma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k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z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tt eltelt 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vek alapj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n oszt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lyozza a kocsikat k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ü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l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nb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z</w:t>
      </w:r>
      <w:r w:rsidRPr="00746D26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korcsoportokba: "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reg", "K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z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pkor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ú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", "Fiatal" 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s "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Ú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j". Az eredm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nyeket ezek alapj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n jelen</w:t>
      </w:r>
      <w:r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í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t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ettük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meg a "</w:t>
      </w:r>
      <w:proofErr w:type="spellStart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Korosztaly</w:t>
      </w:r>
      <w:proofErr w:type="spellEnd"/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" nev</w:t>
      </w:r>
      <w:r w:rsidRPr="00746D26">
        <w:rPr>
          <w:rFonts w:ascii="Calibri" w:hAnsi="Calibri" w:cs="Calibri"/>
          <w:color w:val="000000" w:themeColor="text1"/>
          <w:sz w:val="24"/>
          <w:szCs w:val="24"/>
        </w:rPr>
        <w:t>ű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új </w:t>
      </w:r>
      <w:r w:rsidRPr="00746D26">
        <w:rPr>
          <w:rFonts w:ascii="OCR A Extended" w:hAnsi="OCR A Extended" w:cs="Calibri"/>
          <w:color w:val="000000" w:themeColor="text1"/>
          <w:sz w:val="24"/>
          <w:szCs w:val="24"/>
        </w:rPr>
        <w:t>oszlopban.</w:t>
      </w:r>
    </w:p>
    <w:p w14:paraId="57E740F0" w14:textId="15F08C0C" w:rsidR="00746D26" w:rsidRDefault="00746D26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6274790" wp14:editId="5B978C9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150089283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CR A Extended" w:hAnsi="OCR A Extended" w:cs="Calibri"/>
          <w:color w:val="000000" w:themeColor="text1"/>
          <w:sz w:val="24"/>
          <w:szCs w:val="24"/>
        </w:rPr>
        <w:t>2) lekérdezés:</w:t>
      </w:r>
    </w:p>
    <w:p w14:paraId="5BEF4DA1" w14:textId="3E810F70" w:rsidR="00746D26" w:rsidRDefault="00B4132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69464E5" wp14:editId="5698C9C3">
            <wp:simplePos x="0" y="0"/>
            <wp:positionH relativeFrom="column">
              <wp:posOffset>0</wp:posOffset>
            </wp:positionH>
            <wp:positionV relativeFrom="paragraph">
              <wp:posOffset>1470660</wp:posOffset>
            </wp:positionV>
            <wp:extent cx="5760720" cy="4194175"/>
            <wp:effectExtent l="0" t="0" r="0" b="0"/>
            <wp:wrapSquare wrapText="bothSides"/>
            <wp:docPr id="190501875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18753" name="Kép 19050187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Ebben a lekérdezésben a MONTH(</w:t>
      </w:r>
      <w:proofErr w:type="spellStart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Datum</w:t>
      </w:r>
      <w:proofErr w:type="spellEnd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) függvénnyel </w:t>
      </w:r>
      <w:r w:rsidR="00746D26">
        <w:rPr>
          <w:rFonts w:ascii="OCR A Extended" w:hAnsi="OCR A Extended" w:cs="Calibri"/>
          <w:color w:val="000000" w:themeColor="text1"/>
          <w:sz w:val="24"/>
          <w:szCs w:val="24"/>
        </w:rPr>
        <w:t>kiemeljük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a hónapot a </w:t>
      </w:r>
      <w:proofErr w:type="spellStart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Datum</w:t>
      </w:r>
      <w:proofErr w:type="spellEnd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oszlopból. A WHERE feltétel segítségével kiválasztjuk azokat a sorokat, ahol az </w:t>
      </w:r>
      <w:proofErr w:type="spellStart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Osszeg_HUF</w:t>
      </w:r>
      <w:proofErr w:type="spellEnd"/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értéke nagyobb, mint 4</w:t>
      </w:r>
      <w:r w:rsidR="00746D26">
        <w:rPr>
          <w:rFonts w:ascii="OCR A Extended" w:hAnsi="OCR A Extended" w:cs="Calibri"/>
          <w:color w:val="000000" w:themeColor="text1"/>
          <w:sz w:val="24"/>
          <w:szCs w:val="24"/>
        </w:rPr>
        <w:t>.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000</w:t>
      </w:r>
      <w:r w:rsidR="00746D26">
        <w:rPr>
          <w:rFonts w:ascii="OCR A Extended" w:hAnsi="OCR A Extended" w:cs="Calibri"/>
          <w:color w:val="000000" w:themeColor="text1"/>
          <w:sz w:val="24"/>
          <w:szCs w:val="24"/>
        </w:rPr>
        <w:t>.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000 Ft. A GROUP BY segítségével csoportosítjuk a sorokat hónap és az összes többi mez</w:t>
      </w:r>
      <w:r w:rsidR="00746D26" w:rsidRPr="00746D26">
        <w:rPr>
          <w:rFonts w:ascii="Calibri" w:hAnsi="Calibri" w:cs="Calibri"/>
          <w:color w:val="000000" w:themeColor="text1"/>
          <w:sz w:val="24"/>
          <w:szCs w:val="24"/>
        </w:rPr>
        <w:t>ő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 xml:space="preserve"> szerint. Az ORDER BY seg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í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ts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g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vel rendezz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ü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k az eredm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nyt h</w:t>
      </w:r>
      <w:r w:rsidR="00746D26" w:rsidRPr="00746D26">
        <w:rPr>
          <w:rFonts w:ascii="OCR A Extended" w:hAnsi="OCR A Extended" w:cs="OCR A Extended"/>
          <w:color w:val="000000" w:themeColor="text1"/>
          <w:sz w:val="24"/>
          <w:szCs w:val="24"/>
        </w:rPr>
        <w:t>ó</w:t>
      </w:r>
      <w:r w:rsidR="00746D26" w:rsidRPr="00746D26">
        <w:rPr>
          <w:rFonts w:ascii="OCR A Extended" w:hAnsi="OCR A Extended" w:cs="Calibri"/>
          <w:color w:val="000000" w:themeColor="text1"/>
          <w:sz w:val="24"/>
          <w:szCs w:val="24"/>
        </w:rPr>
        <w:t>napok szerint.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Így megkapjuk azokat az autókat, amelyek 4.000.000 Ft-nál több az összeg amennyiért árulják 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ket.</w:t>
      </w:r>
    </w:p>
    <w:p w14:paraId="663C1A84" w14:textId="77777777" w:rsidR="00B4132F" w:rsidRDefault="00B4132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</w:p>
    <w:p w14:paraId="7B5337BF" w14:textId="77777777" w:rsidR="00B4132F" w:rsidRDefault="00B4132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3) lekérdezés:</w:t>
      </w:r>
    </w:p>
    <w:p w14:paraId="32BA14CA" w14:textId="3E470462" w:rsidR="00B4132F" w:rsidRPr="00B4132F" w:rsidRDefault="00B4132F" w:rsidP="004B6494">
      <w:pPr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B4132F">
        <w:rPr>
          <w:rFonts w:ascii="OCR A Extended" w:hAnsi="OCR A Extended" w:cs="Calibri"/>
          <w:color w:val="000000" w:themeColor="text1"/>
          <w:sz w:val="24"/>
          <w:szCs w:val="24"/>
        </w:rPr>
        <w:t>Ez a lekérdezés olyan információkat kér le az adatbázisból, amelyek segítségével megvizsgálhatóak azok az autók, amelyek még mindig eladók, azaz nem kerültek még értékesítésre egyetlen számla formájában sem.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A </w:t>
      </w:r>
      <w:r w:rsidR="004B6494">
        <w:rPr>
          <w:rFonts w:ascii="OCR A Extended" w:hAnsi="OCR A Extended" w:cs="Calibri"/>
          <w:color w:val="000000" w:themeColor="text1"/>
          <w:sz w:val="24"/>
          <w:szCs w:val="24"/>
        </w:rPr>
        <w:t>SELECT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részben kiválasztottuk azokat a mez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ket, amelyeket meg szeretnénk jeleníteni. A </w:t>
      </w:r>
      <w:r w:rsidR="004B6494">
        <w:rPr>
          <w:rFonts w:ascii="OCR A Extended" w:hAnsi="OCR A Extended" w:cs="Calibri"/>
          <w:color w:val="000000" w:themeColor="text1"/>
          <w:sz w:val="24"/>
          <w:szCs w:val="24"/>
        </w:rPr>
        <w:t>FROM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részben létrehoztunk kapcsolatokat annak érdekében, hogy véghez tudjuk vinni a kívánt mez</w:t>
      </w:r>
      <w:r>
        <w:rPr>
          <w:rFonts w:ascii="Calibri" w:hAnsi="Calibri" w:cs="Calibri"/>
          <w:color w:val="000000" w:themeColor="text1"/>
          <w:sz w:val="24"/>
          <w:szCs w:val="24"/>
        </w:rPr>
        <w:t>ő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k kiírását. Majd a </w:t>
      </w:r>
      <w:r w:rsidR="004B6494">
        <w:rPr>
          <w:rFonts w:ascii="OCR A Extended" w:hAnsi="OCR A Extended" w:cs="Calibri"/>
          <w:color w:val="000000" w:themeColor="text1"/>
          <w:sz w:val="24"/>
          <w:szCs w:val="24"/>
        </w:rPr>
        <w:t>WHERE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részben rász</w:t>
      </w:r>
      <w:r>
        <w:rPr>
          <w:rFonts w:ascii="Calibri" w:hAnsi="Calibri" w:cs="Calibri"/>
          <w:color w:val="000000" w:themeColor="text1"/>
          <w:sz w:val="24"/>
          <w:szCs w:val="24"/>
        </w:rPr>
        <w:t>ű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rtünk azokra az autókra</w:t>
      </w:r>
      <w:r w:rsidR="004B6494">
        <w:rPr>
          <w:rFonts w:ascii="OCR A Extended" w:hAnsi="OCR A Extended" w:cs="Calibri"/>
          <w:color w:val="000000" w:themeColor="text1"/>
          <w:sz w:val="24"/>
          <w:szCs w:val="24"/>
        </w:rPr>
        <w:t>,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amelyekhez nem tartozik még semmilyen számla.</w:t>
      </w:r>
    </w:p>
    <w:p w14:paraId="06C2DD60" w14:textId="540C6BD9" w:rsidR="00D43591" w:rsidRDefault="0089456D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E8EA307" wp14:editId="35BFD3B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573461503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32F"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D2040A6" wp14:editId="085B015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60720" cy="4189095"/>
            <wp:effectExtent l="0" t="0" r="0" b="1905"/>
            <wp:wrapSquare wrapText="bothSides"/>
            <wp:docPr id="2006015069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5069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0D76B" w14:textId="73C933CA" w:rsidR="00D43591" w:rsidRDefault="00D4359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4) lekérdezés:</w:t>
      </w:r>
    </w:p>
    <w:p w14:paraId="14EF9981" w14:textId="08D4B762" w:rsidR="00D43591" w:rsidRDefault="00D4359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1CB2C9A" wp14:editId="638BECC3">
            <wp:simplePos x="0" y="0"/>
            <wp:positionH relativeFrom="margin">
              <wp:align>center</wp:align>
            </wp:positionH>
            <wp:positionV relativeFrom="margin">
              <wp:posOffset>5444702</wp:posOffset>
            </wp:positionV>
            <wp:extent cx="5760720" cy="3592830"/>
            <wp:effectExtent l="0" t="0" r="0" b="7620"/>
            <wp:wrapSquare wrapText="bothSides"/>
            <wp:docPr id="1559315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1598" name="Kép 1559315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Gyártó szerint csoportosítja, majd rendszám szerint rendezi és megnézi az el</w:t>
      </w:r>
      <w:r w:rsidRPr="00D43591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tte l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v</w:t>
      </w:r>
      <w:r w:rsidRPr="00D43591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t h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 xml:space="preserve">ny 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é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ve gy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rtott</w:t>
      </w:r>
      <w:r w:rsidRPr="00D43591">
        <w:rPr>
          <w:rFonts w:ascii="OCR A Extended" w:hAnsi="OCR A Extended" w:cs="OCR A Extended"/>
          <w:color w:val="000000" w:themeColor="text1"/>
          <w:sz w:val="24"/>
          <w:szCs w:val="24"/>
        </w:rPr>
        <w:t>á</w:t>
      </w:r>
      <w:r w:rsidRPr="00D43591">
        <w:rPr>
          <w:rFonts w:ascii="OCR A Extended" w:hAnsi="OCR A Extended" w:cs="Calibri"/>
          <w:color w:val="000000" w:themeColor="text1"/>
          <w:sz w:val="24"/>
          <w:szCs w:val="24"/>
        </w:rPr>
        <w:t>k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.</w:t>
      </w:r>
    </w:p>
    <w:p w14:paraId="5E4FA44F" w14:textId="0779F7A9" w:rsidR="00D43591" w:rsidRDefault="00D4359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lastRenderedPageBreak/>
        <w:t>5. lekérdezés:</w:t>
      </w:r>
    </w:p>
    <w:p w14:paraId="51FA42EC" w14:textId="54B268CB" w:rsidR="00D43591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Megnézi, hogy </w:t>
      </w:r>
      <w:proofErr w:type="spellStart"/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>gyártónként</w:t>
      </w:r>
      <w:proofErr w:type="spellEnd"/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hány eladás volt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,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ami nagyobb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,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mint a Skoda eladásainak száma.</w:t>
      </w:r>
      <w:r w:rsidRPr="00B861EF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9AF4E0D" wp14:editId="4AA871D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932497126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F1475" w14:textId="58BE5E2E" w:rsidR="00B861EF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inline distT="0" distB="0" distL="0" distR="0" wp14:anchorId="1A2FF749" wp14:editId="5E7AB8A3">
            <wp:extent cx="5760720" cy="3122930"/>
            <wp:effectExtent l="0" t="0" r="0" b="1270"/>
            <wp:docPr id="970343017" name="Kép 2" descr="A képen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43017" name="Kép 2" descr="A képen képernyőkép, Multimédiás szoftver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0B9E" w14:textId="36FCBB74" w:rsidR="00B861EF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t>6. lekérdezés:</w:t>
      </w:r>
    </w:p>
    <w:p w14:paraId="3AACC280" w14:textId="7007ED27" w:rsidR="00B861EF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>Köbcenti alapján rangsorolja az autókat, els</w:t>
      </w:r>
      <w:r w:rsidRPr="00B861EF">
        <w:rPr>
          <w:rFonts w:ascii="Calibri" w:hAnsi="Calibri" w:cs="Calibri"/>
          <w:color w:val="000000" w:themeColor="text1"/>
          <w:sz w:val="24"/>
          <w:szCs w:val="24"/>
        </w:rPr>
        <w:t>ő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a legkisebb k</w:t>
      </w:r>
      <w:r w:rsidRPr="00B861EF">
        <w:rPr>
          <w:rFonts w:ascii="OCR A Extended" w:hAnsi="OCR A Extended" w:cs="OCR A Extended"/>
          <w:color w:val="000000" w:themeColor="text1"/>
          <w:sz w:val="24"/>
          <w:szCs w:val="24"/>
        </w:rPr>
        <w:t>ö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>bcenti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>vel rendelkez</w:t>
      </w:r>
      <w:r>
        <w:rPr>
          <w:rFonts w:ascii="Calibri" w:hAnsi="Calibri" w:cs="Calibri"/>
          <w:color w:val="000000" w:themeColor="text1"/>
          <w:sz w:val="24"/>
          <w:szCs w:val="24"/>
        </w:rPr>
        <w:t>ő,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utols</w:t>
      </w:r>
      <w:r w:rsidRPr="00B861EF">
        <w:rPr>
          <w:rFonts w:ascii="OCR A Extended" w:hAnsi="OCR A Extended" w:cs="OCR A Extended"/>
          <w:color w:val="000000" w:themeColor="text1"/>
          <w:sz w:val="24"/>
          <w:szCs w:val="24"/>
        </w:rPr>
        <w:t>ó</w:t>
      </w:r>
      <w:r w:rsidRPr="00B861EF">
        <w:rPr>
          <w:rFonts w:ascii="OCR A Extended" w:hAnsi="OCR A Extended" w:cs="Calibri"/>
          <w:color w:val="000000" w:themeColor="text1"/>
          <w:sz w:val="24"/>
          <w:szCs w:val="24"/>
        </w:rPr>
        <w:t xml:space="preserve"> a legnagyobb</w:t>
      </w:r>
      <w:r>
        <w:rPr>
          <w:rFonts w:ascii="OCR A Extended" w:hAnsi="OCR A Extended" w:cs="Calibri"/>
          <w:color w:val="000000" w:themeColor="text1"/>
          <w:sz w:val="24"/>
          <w:szCs w:val="24"/>
        </w:rPr>
        <w:t xml:space="preserve"> köbcentis autó.</w:t>
      </w:r>
    </w:p>
    <w:p w14:paraId="607A9827" w14:textId="4FA69820" w:rsidR="00BB5D2E" w:rsidRDefault="00B861EF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noProof/>
          <w:color w:val="000000" w:themeColor="text1"/>
          <w:sz w:val="24"/>
          <w:szCs w:val="24"/>
        </w:rPr>
        <w:drawing>
          <wp:inline distT="0" distB="0" distL="0" distR="0" wp14:anchorId="232E8135" wp14:editId="5F19982D">
            <wp:extent cx="5760720" cy="3503295"/>
            <wp:effectExtent l="0" t="0" r="0" b="1905"/>
            <wp:docPr id="53554216" name="Kép 3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216" name="Kép 3" descr="A képen képernyőkép, szöveg, szoftver, Multimédiás szoftver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D9B8" w14:textId="77777777" w:rsidR="00BB5D2E" w:rsidRDefault="00BB5D2E">
      <w:pPr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rFonts w:ascii="OCR A Extended" w:hAnsi="OCR A Extended" w:cs="Calibri"/>
          <w:color w:val="000000" w:themeColor="text1"/>
          <w:sz w:val="24"/>
          <w:szCs w:val="24"/>
        </w:rPr>
        <w:br w:type="page"/>
      </w:r>
    </w:p>
    <w:p w14:paraId="143BA7F2" w14:textId="31A1F5DF" w:rsidR="00B861EF" w:rsidRDefault="00BB5D2E" w:rsidP="00BB5D2E">
      <w:pPr>
        <w:spacing w:before="240" w:after="240" w:line="240" w:lineRule="auto"/>
        <w:jc w:val="both"/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</w:pPr>
      <w:r w:rsidRP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lastRenderedPageBreak/>
        <w:t xml:space="preserve">III. </w:t>
      </w:r>
      <w:proofErr w:type="spellStart"/>
      <w:r w:rsidRP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>Power</w:t>
      </w:r>
      <w:proofErr w:type="spellEnd"/>
      <w:r w:rsidRPr="00BB5D2E">
        <w:rPr>
          <w:rFonts w:ascii="OCR A Extended" w:hAnsi="OCR A Extended"/>
          <w:b/>
          <w:bCs/>
          <w:color w:val="45B0E1" w:themeColor="accent1" w:themeTint="99"/>
          <w:sz w:val="32"/>
          <w:szCs w:val="32"/>
          <w:u w:val="single"/>
        </w:rPr>
        <w:t xml:space="preserve"> BI kimutatások</w:t>
      </w:r>
    </w:p>
    <w:p w14:paraId="1E60F380" w14:textId="635AA026" w:rsidR="000D2B11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976B1B" wp14:editId="297F1003">
            <wp:extent cx="5760720" cy="3188970"/>
            <wp:effectExtent l="0" t="0" r="0" b="0"/>
            <wp:docPr id="1326463328" name="Kép 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3328" name="Kép 1" descr="A képen szöveg, képernyőkép, diagram, Betűtípus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2063" behindDoc="1" locked="0" layoutInCell="1" allowOverlap="1" wp14:anchorId="26BEB889" wp14:editId="161A74B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425372095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6BF56" w14:textId="77777777" w:rsidR="000D2B11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8BEB4FF" wp14:editId="79C22E81">
            <wp:extent cx="5760720" cy="3232785"/>
            <wp:effectExtent l="0" t="0" r="0" b="5715"/>
            <wp:docPr id="925616871" name="Kép 2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16871" name="Kép 2" descr="A képen szöveg, képernyőkép, diagram, tervezés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C21A" w14:textId="0FFC09D1" w:rsidR="000D2B11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DF7F7E" wp14:editId="6F6E6915">
            <wp:extent cx="5760720" cy="3208020"/>
            <wp:effectExtent l="0" t="0" r="0" b="0"/>
            <wp:docPr id="1135830437" name="Kép 3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30437" name="Kép 3" descr="A képen szöveg, képernyőkép, diagram, tervezés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53114408" wp14:editId="45C3F44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851784881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3E3A5" w14:textId="77777777" w:rsidR="000D2B11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F4C13A" wp14:editId="5A544F2D">
            <wp:extent cx="5760720" cy="3237865"/>
            <wp:effectExtent l="0" t="0" r="0" b="635"/>
            <wp:docPr id="1290310586" name="Kép 4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10586" name="Kép 4" descr="A képen szöveg, képernyőkép, diagram, tervezés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D12D" w14:textId="292104B3" w:rsidR="00BB5D2E" w:rsidRPr="00687702" w:rsidRDefault="000D2B11" w:rsidP="00D43591">
      <w:pPr>
        <w:tabs>
          <w:tab w:val="right" w:pos="9072"/>
        </w:tabs>
        <w:spacing w:before="240" w:after="240" w:line="240" w:lineRule="auto"/>
        <w:jc w:val="both"/>
        <w:rPr>
          <w:rFonts w:ascii="OCR A Extended" w:hAnsi="OCR A Extended" w:cs="Calibr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BE1374" wp14:editId="097EA388">
            <wp:extent cx="5760720" cy="3203575"/>
            <wp:effectExtent l="0" t="0" r="0" b="0"/>
            <wp:docPr id="205209078" name="Kép 5" descr="A képen szöveg, képernyőkép, diagram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9078" name="Kép 5" descr="A képen szöveg, képernyőkép, diagram, Multimédiás szoftver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585">
        <w:rPr>
          <w:noProof/>
        </w:rPr>
        <w:drawing>
          <wp:anchor distT="0" distB="0" distL="114300" distR="114300" simplePos="0" relativeHeight="251676672" behindDoc="1" locked="0" layoutInCell="1" allowOverlap="1" wp14:anchorId="4F625976" wp14:editId="1C1412F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612380" cy="10911840"/>
            <wp:effectExtent l="0" t="0" r="7620" b="3810"/>
            <wp:wrapNone/>
            <wp:docPr id="1160596311" name="Kép 3" descr="A képen szövet, ruházat, minta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21352" name="Kép 3" descr="A képen szövet, ruházat, minta, tervezés látható&#10;&#10;Automatikusan generált leírás"/>
                    <pic:cNvPicPr/>
                  </pic:nvPicPr>
                  <pic:blipFill>
                    <a:blip r:embed="rId8">
                      <a:alphaModFix am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1091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B5D2E" w:rsidRPr="00687702" w:rsidSect="00B76216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E962A7" w14:textId="77777777" w:rsidR="00A652FD" w:rsidRDefault="00A652FD" w:rsidP="00687702">
      <w:pPr>
        <w:spacing w:after="0" w:line="240" w:lineRule="auto"/>
      </w:pPr>
      <w:r>
        <w:separator/>
      </w:r>
    </w:p>
  </w:endnote>
  <w:endnote w:type="continuationSeparator" w:id="0">
    <w:p w14:paraId="762E1C41" w14:textId="77777777" w:rsidR="00A652FD" w:rsidRDefault="00A652FD" w:rsidP="00687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5CF1B" w14:textId="77777777" w:rsidR="00A652FD" w:rsidRDefault="00A652FD" w:rsidP="00687702">
      <w:pPr>
        <w:spacing w:after="0" w:line="240" w:lineRule="auto"/>
      </w:pPr>
      <w:r>
        <w:separator/>
      </w:r>
    </w:p>
  </w:footnote>
  <w:footnote w:type="continuationSeparator" w:id="0">
    <w:p w14:paraId="2C22B5CE" w14:textId="77777777" w:rsidR="00A652FD" w:rsidRDefault="00A652FD" w:rsidP="00687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68.65pt;height:168.65pt" o:bullet="t">
        <v:imagedata r:id="rId1" o:title="images"/>
      </v:shape>
    </w:pict>
  </w:numPicBullet>
  <w:abstractNum w:abstractNumId="0" w15:restartNumberingAfterBreak="0">
    <w:nsid w:val="1A3A5ADE"/>
    <w:multiLevelType w:val="hybridMultilevel"/>
    <w:tmpl w:val="B6847674"/>
    <w:lvl w:ilvl="0" w:tplc="70389558">
      <w:start w:val="1"/>
      <w:numFmt w:val="upperRoman"/>
      <w:lvlText w:val="%1)"/>
      <w:lvlJc w:val="left"/>
      <w:pPr>
        <w:ind w:left="1440" w:hanging="108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F319C"/>
    <w:multiLevelType w:val="hybridMultilevel"/>
    <w:tmpl w:val="B5D895AC"/>
    <w:lvl w:ilvl="0" w:tplc="6F5A737C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A54E83"/>
    <w:multiLevelType w:val="hybridMultilevel"/>
    <w:tmpl w:val="860CDE82"/>
    <w:lvl w:ilvl="0" w:tplc="3EC0D67A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94B1F"/>
    <w:multiLevelType w:val="hybridMultilevel"/>
    <w:tmpl w:val="6576D51C"/>
    <w:lvl w:ilvl="0" w:tplc="F8E625D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F387E"/>
    <w:multiLevelType w:val="hybridMultilevel"/>
    <w:tmpl w:val="F0D49C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01CA0"/>
    <w:multiLevelType w:val="hybridMultilevel"/>
    <w:tmpl w:val="E0BADA52"/>
    <w:lvl w:ilvl="0" w:tplc="D1B230D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C662AA"/>
    <w:multiLevelType w:val="hybridMultilevel"/>
    <w:tmpl w:val="C34234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083359">
    <w:abstractNumId w:val="1"/>
  </w:num>
  <w:num w:numId="2" w16cid:durableId="1796673730">
    <w:abstractNumId w:val="2"/>
  </w:num>
  <w:num w:numId="3" w16cid:durableId="838498853">
    <w:abstractNumId w:val="0"/>
  </w:num>
  <w:num w:numId="4" w16cid:durableId="15277160">
    <w:abstractNumId w:val="3"/>
  </w:num>
  <w:num w:numId="5" w16cid:durableId="991370410">
    <w:abstractNumId w:val="5"/>
  </w:num>
  <w:num w:numId="6" w16cid:durableId="1606621001">
    <w:abstractNumId w:val="6"/>
  </w:num>
  <w:num w:numId="7" w16cid:durableId="18988612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B4F"/>
    <w:rsid w:val="00030F69"/>
    <w:rsid w:val="000D2B11"/>
    <w:rsid w:val="00164C93"/>
    <w:rsid w:val="001C1655"/>
    <w:rsid w:val="001D3380"/>
    <w:rsid w:val="002A7B15"/>
    <w:rsid w:val="002C73C0"/>
    <w:rsid w:val="002F4763"/>
    <w:rsid w:val="003311CE"/>
    <w:rsid w:val="00356C9C"/>
    <w:rsid w:val="00383F9F"/>
    <w:rsid w:val="003A68A2"/>
    <w:rsid w:val="00405AED"/>
    <w:rsid w:val="00421AB5"/>
    <w:rsid w:val="004B6494"/>
    <w:rsid w:val="004B76C4"/>
    <w:rsid w:val="004F1616"/>
    <w:rsid w:val="00565940"/>
    <w:rsid w:val="006300CA"/>
    <w:rsid w:val="006657A9"/>
    <w:rsid w:val="00687702"/>
    <w:rsid w:val="00746D26"/>
    <w:rsid w:val="007B1656"/>
    <w:rsid w:val="007F6D30"/>
    <w:rsid w:val="00845014"/>
    <w:rsid w:val="0089456D"/>
    <w:rsid w:val="008C114E"/>
    <w:rsid w:val="00905C47"/>
    <w:rsid w:val="00924585"/>
    <w:rsid w:val="009F5BD0"/>
    <w:rsid w:val="00A17560"/>
    <w:rsid w:val="00A213D5"/>
    <w:rsid w:val="00A5419E"/>
    <w:rsid w:val="00A652FD"/>
    <w:rsid w:val="00A80C31"/>
    <w:rsid w:val="00B06B3E"/>
    <w:rsid w:val="00B4132F"/>
    <w:rsid w:val="00B76216"/>
    <w:rsid w:val="00B861EF"/>
    <w:rsid w:val="00BA08EE"/>
    <w:rsid w:val="00BA1A63"/>
    <w:rsid w:val="00BB5D2E"/>
    <w:rsid w:val="00C868F5"/>
    <w:rsid w:val="00D35D39"/>
    <w:rsid w:val="00D43591"/>
    <w:rsid w:val="00D46C43"/>
    <w:rsid w:val="00E42E46"/>
    <w:rsid w:val="00E6390E"/>
    <w:rsid w:val="00E93B4F"/>
    <w:rsid w:val="00EA5391"/>
    <w:rsid w:val="00F43DF2"/>
    <w:rsid w:val="00F82517"/>
    <w:rsid w:val="00FC69AF"/>
    <w:rsid w:val="00FD1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B930E"/>
  <w15:chartTrackingRefBased/>
  <w15:docId w15:val="{DB0127F4-CD52-4A25-AB3C-30484DFB2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93B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93B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93B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93B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93B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93B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93B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93B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93B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93B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93B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93B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93B4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93B4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93B4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93B4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93B4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93B4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93B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93B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93B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93B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93B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93B4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93B4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93B4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93B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93B4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93B4F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6877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7702"/>
  </w:style>
  <w:style w:type="paragraph" w:styleId="llb">
    <w:name w:val="footer"/>
    <w:basedOn w:val="Norml"/>
    <w:link w:val="llbChar"/>
    <w:uiPriority w:val="99"/>
    <w:unhideWhenUsed/>
    <w:rsid w:val="006877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7702"/>
  </w:style>
  <w:style w:type="character" w:styleId="Hiperhivatkozs">
    <w:name w:val="Hyperlink"/>
    <w:basedOn w:val="Bekezdsalapbettpusa"/>
    <w:uiPriority w:val="99"/>
    <w:unhideWhenUsed/>
    <w:rsid w:val="00F43DF2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43DF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43DF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8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0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66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97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48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262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673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140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0474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27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0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4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polini46corvinus/sql_beadando/tree/main/Lek%C3%A9rdez%C3%A9sek" TargetMode="External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B74EB-A911-4C5F-A15A-3A2B229C4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581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Osgyáni Bekő</dc:creator>
  <cp:keywords/>
  <dc:description/>
  <cp:lastModifiedBy>Osgyáni Bekő</cp:lastModifiedBy>
  <cp:revision>27</cp:revision>
  <dcterms:created xsi:type="dcterms:W3CDTF">2024-05-06T16:52:00Z</dcterms:created>
  <dcterms:modified xsi:type="dcterms:W3CDTF">2024-05-15T19:06:00Z</dcterms:modified>
</cp:coreProperties>
</file>