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E2B3" w14:textId="59015CF4" w:rsidR="002F2AAC" w:rsidRDefault="008C6670" w:rsidP="008C6670">
      <w:pPr>
        <w:jc w:val="center"/>
        <w:rPr>
          <w:rFonts w:ascii="Times New Roman" w:hAnsi="Times New Roman" w:cs="Times New Roman"/>
          <w:sz w:val="28"/>
          <w:szCs w:val="28"/>
        </w:rPr>
      </w:pPr>
      <w:r w:rsidRPr="008C6670">
        <w:rPr>
          <w:rFonts w:ascii="Times New Roman" w:hAnsi="Times New Roman" w:cs="Times New Roman"/>
          <w:sz w:val="28"/>
          <w:szCs w:val="28"/>
        </w:rPr>
        <w:t>Инструкция по использованию приложения “</w:t>
      </w:r>
      <w:r w:rsidRPr="008C6670">
        <w:rPr>
          <w:rFonts w:ascii="Times New Roman" w:hAnsi="Times New Roman" w:cs="Times New Roman"/>
          <w:sz w:val="28"/>
          <w:szCs w:val="28"/>
          <w:lang w:val="en-US"/>
        </w:rPr>
        <w:t>SmartNotes</w:t>
      </w:r>
      <w:r w:rsidRPr="008C6670">
        <w:rPr>
          <w:rFonts w:ascii="Times New Roman" w:hAnsi="Times New Roman" w:cs="Times New Roman"/>
          <w:sz w:val="28"/>
          <w:szCs w:val="28"/>
        </w:rPr>
        <w:t>”</w:t>
      </w:r>
    </w:p>
    <w:p w14:paraId="70B08B77" w14:textId="407F169E" w:rsidR="008C6670" w:rsidRDefault="008C6670" w:rsidP="008C667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Авторизация:</w:t>
      </w:r>
    </w:p>
    <w:p w14:paraId="43405448" w14:textId="4DDEFB2A" w:rsidR="008C6670" w:rsidRDefault="008C6670" w:rsidP="008C6670">
      <w:pPr>
        <w:rPr>
          <w:rFonts w:ascii="Times New Roman" w:hAnsi="Times New Roman" w:cs="Times New Roman"/>
          <w:sz w:val="28"/>
          <w:szCs w:val="28"/>
        </w:rPr>
      </w:pPr>
      <w:r w:rsidRPr="008C66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66481" wp14:editId="55969FA2">
            <wp:extent cx="2829320" cy="6201640"/>
            <wp:effectExtent l="0" t="0" r="9525" b="0"/>
            <wp:docPr id="397642425" name="Рисунок 1" descr="Изображение выглядит как текст, снимок экрана, Мобильный телефон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2425" name="Рисунок 1" descr="Изображение выглядит как текст, снимок экрана, Мобильный телефон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AEC2" w14:textId="77777777" w:rsidR="008C6670" w:rsidRDefault="008C667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входа:</w:t>
      </w:r>
    </w:p>
    <w:p w14:paraId="0223ADD0" w14:textId="63276776" w:rsidR="008C6670" w:rsidRDefault="008C667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Электронная почта и пароль. После ввода нажать на кнопку «Войти»</w:t>
      </w:r>
    </w:p>
    <w:p w14:paraId="449B9761" w14:textId="04E665E0" w:rsidR="008C6670" w:rsidRDefault="008C667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Авторизоваться через аккаунт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(соответствующая кнопка)</w:t>
      </w:r>
    </w:p>
    <w:p w14:paraId="25F1F937" w14:textId="73471769" w:rsidR="008C6670" w:rsidRDefault="008C667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Войти без авторизации. Кнопка «Продолжить как гость»</w:t>
      </w:r>
    </w:p>
    <w:p w14:paraId="6055820B" w14:textId="50815E9D" w:rsidR="008C6670" w:rsidRDefault="008C667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«Забыли пароль» для восстановления пароля</w:t>
      </w:r>
    </w:p>
    <w:p w14:paraId="394D3DA6" w14:textId="020C57F6" w:rsidR="008C6670" w:rsidRDefault="008C667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«Зарегистрироваться для перехода на экран регистрации»</w:t>
      </w:r>
    </w:p>
    <w:p w14:paraId="79C18066" w14:textId="470D9B40" w:rsidR="008C6670" w:rsidRDefault="008C6670" w:rsidP="008C667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14:paraId="42AA920D" w14:textId="0E3C292E" w:rsidR="008C6670" w:rsidRDefault="00F17E8E" w:rsidP="008C6670">
      <w:pPr>
        <w:ind w:left="360"/>
        <w:rPr>
          <w:rFonts w:ascii="Times New Roman" w:hAnsi="Times New Roman" w:cs="Times New Roman"/>
          <w:sz w:val="28"/>
          <w:szCs w:val="28"/>
        </w:rPr>
      </w:pPr>
      <w:r w:rsidRPr="00F17E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048CEC" wp14:editId="151360C1">
            <wp:extent cx="2791215" cy="6315956"/>
            <wp:effectExtent l="0" t="0" r="9525" b="0"/>
            <wp:docPr id="555586050" name="Рисунок 1" descr="Изображение выглядит как текст, снимок экрана, Мобильный телефон, Мобильное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86050" name="Рисунок 1" descr="Изображение выглядит как текст, снимок экрана, Мобильный телефон, Мобильное устрой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9580" w14:textId="594E477F" w:rsidR="00F17E8E" w:rsidRDefault="00F17E8E" w:rsidP="008C667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для ввода: Имя, Фамилия, электронная почта, пароль. После ввода всех данных нажать на кнопку «Зарегистрироваться»</w:t>
      </w:r>
    </w:p>
    <w:p w14:paraId="16D0B92C" w14:textId="668A685E" w:rsidR="00F17E8E" w:rsidRDefault="00F17E8E" w:rsidP="008C667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углу окна есть кнопка назад, для перехода к окну авторизации</w:t>
      </w:r>
    </w:p>
    <w:p w14:paraId="41026761" w14:textId="241DEF83" w:rsidR="00F17E8E" w:rsidRDefault="00F17E8E" w:rsidP="00F17E8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Главное окно</w:t>
      </w:r>
    </w:p>
    <w:p w14:paraId="0A990C3F" w14:textId="3A0EBCFE" w:rsidR="00F17E8E" w:rsidRDefault="00F17E8E" w:rsidP="00F17E8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17E8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2753643" wp14:editId="45AF87F3">
            <wp:extent cx="2773946" cy="6067425"/>
            <wp:effectExtent l="0" t="0" r="7620" b="0"/>
            <wp:docPr id="1589365944" name="Рисунок 1" descr="Изображение выглядит как электроника, текст, гаджет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5944" name="Рисунок 1" descr="Изображение выглядит как электроника, текст, гаджет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374" cy="607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E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21B12E" wp14:editId="0B96FDFE">
            <wp:extent cx="2752597" cy="6134100"/>
            <wp:effectExtent l="0" t="0" r="0" b="0"/>
            <wp:docPr id="1211663055" name="Рисунок 1" descr="Изображение выглядит как текст, снимок экрана, Мобильное устройство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63055" name="Рисунок 1" descr="Изображение выглядит как текст, снимок экрана, Мобильное устройство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4737" cy="613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5480" w14:textId="283DBEB9" w:rsidR="008C6670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наличия конспектов и папок главный экран может выглядеть по-разному.</w:t>
      </w:r>
    </w:p>
    <w:p w14:paraId="56C50F00" w14:textId="30D2DE55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6492F77F" w14:textId="2719E019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Кнопки «Выбрать фото» для выбора фото конспекта из галереи и «Сканировать» которая открывает камеру телефона для сканирования конспекта</w:t>
      </w:r>
    </w:p>
    <w:p w14:paraId="0147CD8D" w14:textId="095ED490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Кнопка меню в правом верхнем углу открывает меню</w:t>
      </w:r>
    </w:p>
    <w:p w14:paraId="1E56D376" w14:textId="769B26C2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Блок «Папки» в котором располагаются созданные папки. Кнопка «+» открывает окно создания новой папки. При удержании на элементе папки открывается меню удаления папки</w:t>
      </w:r>
    </w:p>
    <w:p w14:paraId="1749E53F" w14:textId="3976546F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Блок «Несортированные» в котором хранятся все конспекты не относящиеся ни к каким папкам. При удержании на элементе конспекта открывается окно удаления конспекта</w:t>
      </w:r>
    </w:p>
    <w:p w14:paraId="7AB88174" w14:textId="33F9D39E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Меню</w:t>
      </w:r>
    </w:p>
    <w:p w14:paraId="115B1FF0" w14:textId="4F533EA0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 w:rsidRPr="00F17E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D0DF84" wp14:editId="495F7C78">
            <wp:extent cx="2867425" cy="6296904"/>
            <wp:effectExtent l="0" t="0" r="9525" b="8890"/>
            <wp:docPr id="1673879480" name="Рисунок 1" descr="Изображение выглядит как текст, Мобильный телефон, гаджет, Мобильное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9480" name="Рисунок 1" descr="Изображение выглядит как текст, Мобильный телефон, гаджет, Мобильное устрой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E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966667" wp14:editId="7F3E34A7">
            <wp:extent cx="2772162" cy="6220693"/>
            <wp:effectExtent l="0" t="0" r="9525" b="8890"/>
            <wp:docPr id="2127437284" name="Рисунок 1" descr="Изображение выглядит как Мобильный телефон, гаджет, Портативное устройство связи, Мобильное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37284" name="Рисунок 1" descr="Изображение выглядит как Мобильный телефон, гаджет, Портативное устройство связи, Мобильное устрой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9638" w14:textId="5FD813CE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роли пользователя меню имеет разные возможности</w:t>
      </w:r>
    </w:p>
    <w:p w14:paraId="6BB2F9C2" w14:textId="13FEDAFE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авторизованного пользователя:</w:t>
      </w:r>
    </w:p>
    <w:p w14:paraId="097FEB6C" w14:textId="503C83C2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Кнопка выхода </w:t>
      </w:r>
    </w:p>
    <w:p w14:paraId="67893CA4" w14:textId="6458CC84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Кнопка «Сменить пароль» открывает окно смены пароля</w:t>
      </w:r>
    </w:p>
    <w:p w14:paraId="5F47AC7A" w14:textId="72FF1DA2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Кнопка «Удалить аккаунт» открывает окно подтверждения удаления аккаунта»</w:t>
      </w:r>
    </w:p>
    <w:p w14:paraId="41BB8A38" w14:textId="2C63E540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 гостя:</w:t>
      </w:r>
    </w:p>
    <w:p w14:paraId="3B5DAAF6" w14:textId="570404E4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Кнопка выхода </w:t>
      </w:r>
    </w:p>
    <w:p w14:paraId="19AFC1F5" w14:textId="153530D3" w:rsidR="00F17E8E" w:rsidRDefault="00F17E8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Кнопка «Войти/Авторизация» открывает окно авторизации </w:t>
      </w:r>
    </w:p>
    <w:p w14:paraId="3DB13853" w14:textId="7D8CA555" w:rsidR="00AC0FC2" w:rsidRDefault="00B52DD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Окно создания папки</w:t>
      </w:r>
    </w:p>
    <w:p w14:paraId="4B3FFB95" w14:textId="3EF07CF8" w:rsid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 w:rsidRPr="00B52D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70273" wp14:editId="7D620E34">
            <wp:extent cx="2886478" cy="6249272"/>
            <wp:effectExtent l="0" t="0" r="9525" b="0"/>
            <wp:docPr id="1657370227" name="Рисунок 1" descr="Изображение выглядит как электроника, текст, гаджет, Мобильный телеф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0227" name="Рисунок 1" descr="Изображение выглядит как электроника, текст, гаджет, Мобильный телеф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0B66" w14:textId="6E8223FE" w:rsid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05A329FC" w14:textId="2D18EC86" w:rsid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Поле ввода названия папки</w:t>
      </w:r>
    </w:p>
    <w:p w14:paraId="39AEDF37" w14:textId="148F6E92" w:rsid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Чек боксы с выбором конспектов, которые нужно добавить в папку</w:t>
      </w:r>
    </w:p>
    <w:p w14:paraId="32E6425A" w14:textId="5DD26088" w:rsid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Кнопки «Отмена» чтобы вернуться на главное окно и «Создать папку» для создания папки с выбранными конспектами</w:t>
      </w:r>
    </w:p>
    <w:p w14:paraId="7FCFD35E" w14:textId="3DD7BC21" w:rsid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Выбор фото конспектов</w:t>
      </w:r>
    </w:p>
    <w:p w14:paraId="7B7DABD8" w14:textId="77777777" w:rsidR="00B52DD6" w:rsidRDefault="00B52DD6" w:rsidP="008C66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2D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0FC2B" wp14:editId="2CFE2533">
            <wp:extent cx="2570800" cy="5543550"/>
            <wp:effectExtent l="0" t="0" r="1270" b="0"/>
            <wp:docPr id="929306019" name="Рисунок 1" descr="Изображение выглядит как текст, Мобильный телефон, снимок экрана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06019" name="Рисунок 1" descr="Изображение выглядит как текст, Мобильный телефон, снимок экрана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4225" cy="55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D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E0F895" wp14:editId="5ED4F133">
            <wp:extent cx="2525697" cy="5553075"/>
            <wp:effectExtent l="0" t="0" r="8255" b="0"/>
            <wp:docPr id="1237021074" name="Рисунок 1" descr="Изображение выглядит как текст, снимок экрана, Мобильный телефон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1074" name="Рисунок 1" descr="Изображение выглядит как текст, снимок экрана, Мобильный телефон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2017" cy="55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C0FA" w14:textId="354D17DD" w:rsid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кнопку выбора фото открывается галерея, в которой необходимо выбрать нужные фотографии конспекта, нажать далее</w:t>
      </w:r>
    </w:p>
    <w:p w14:paraId="27C16B21" w14:textId="5534926E" w:rsidR="00B52DD6" w:rsidRP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откроется окно где необходимо ввести название конспекта или оставить без названия. Нажать кнопку «Отмена» для выхода либо «Продолжить» для перехода к распознаванию текста</w:t>
      </w:r>
    </w:p>
    <w:p w14:paraId="2DCE67DC" w14:textId="2CB627D1" w:rsidR="00B52DD6" w:rsidRDefault="00B52DD6" w:rsidP="008C6670">
      <w:pPr>
        <w:rPr>
          <w:rFonts w:ascii="Times New Roman" w:hAnsi="Times New Roman" w:cs="Times New Roman"/>
          <w:sz w:val="28"/>
          <w:szCs w:val="28"/>
        </w:rPr>
      </w:pPr>
      <w:r w:rsidRPr="00B52DD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FA2772" wp14:editId="3C7A2289">
            <wp:extent cx="2743200" cy="6102218"/>
            <wp:effectExtent l="0" t="0" r="0" b="0"/>
            <wp:docPr id="2087091784" name="Рисунок 1" descr="Изображение выглядит как электроника, текст, снимок экрана, гадж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91784" name="Рисунок 1" descr="Изображение выглядит как электроника, текст, снимок экрана, гадж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5375" cy="6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AC6" w:rsidRPr="006B3A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22417C" wp14:editId="3FF7E7D1">
            <wp:extent cx="2743583" cy="6182588"/>
            <wp:effectExtent l="0" t="0" r="0" b="8890"/>
            <wp:docPr id="1656437862" name="Рисунок 1" descr="Изображение выглядит как текст, электроника, снимок экрана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7862" name="Рисунок 1" descr="Изображение выглядит как текст, электроника, снимок экрана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13EC" w14:textId="50056095" w:rsidR="006B3AC6" w:rsidRDefault="006B3AC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распознавания конспект добавляется к блок «Несортированные»</w:t>
      </w:r>
    </w:p>
    <w:p w14:paraId="1ACB5FC3" w14:textId="64585B12" w:rsidR="006B3AC6" w:rsidRDefault="006B3AC6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Сканирование через камеру</w:t>
      </w:r>
    </w:p>
    <w:p w14:paraId="28038AD1" w14:textId="04BEE3CA" w:rsidR="006B3AC6" w:rsidRDefault="001F736E" w:rsidP="001F736E">
      <w:pPr>
        <w:ind w:left="14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031EF2" wp14:editId="0B59FEDA">
            <wp:extent cx="1945758" cy="4114800"/>
            <wp:effectExtent l="0" t="0" r="0" b="0"/>
            <wp:docPr id="1388762585" name="Рисунок 1" descr="Изображение выглядит как снимок экрана, Мобильный телефон, Прямоугольник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62585" name="Рисунок 1" descr="Изображение выглядит как снимок экрана, Мобильный телефон, Прямоугольник, в помещени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7241" cy="411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35848" wp14:editId="73BB38DC">
            <wp:extent cx="2169564" cy="4676775"/>
            <wp:effectExtent l="0" t="0" r="2540" b="0"/>
            <wp:docPr id="27760559" name="Рисунок 1" descr="Изображение выглядит как гаджет, снимок экрана, Электронное устройство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0559" name="Рисунок 1" descr="Изображение выглядит как гаджет, снимок экрана, Электронное устройство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7107" cy="46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55C4E" wp14:editId="31362437">
            <wp:extent cx="1952625" cy="4102486"/>
            <wp:effectExtent l="0" t="0" r="0" b="0"/>
            <wp:docPr id="1542691085" name="Рисунок 1" descr="Изображение выглядит как снимок экрана, в помещении, полк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91085" name="Рисунок 1" descr="Изображение выглядит как снимок экрана, в помещении, полк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9709" cy="41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C7CD" w14:textId="2F80D18B" w:rsidR="001F736E" w:rsidRDefault="001F736E" w:rsidP="001F736E">
      <w:pPr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2248D647" w14:textId="1F875F85" w:rsidR="001F736E" w:rsidRDefault="001F736E" w:rsidP="001F736E">
      <w:pPr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разметка для правильного размещения конспекта в поле</w:t>
      </w:r>
      <w:r w:rsidR="00096A80">
        <w:rPr>
          <w:rFonts w:ascii="Times New Roman" w:hAnsi="Times New Roman" w:cs="Times New Roman"/>
          <w:sz w:val="28"/>
          <w:szCs w:val="28"/>
        </w:rPr>
        <w:t xml:space="preserve"> сканирования</w:t>
      </w:r>
    </w:p>
    <w:p w14:paraId="64DC08F0" w14:textId="13CDA1A1" w:rsidR="00096A80" w:rsidRDefault="00096A80" w:rsidP="001F736E">
      <w:pPr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кнопка сканирования</w:t>
      </w:r>
    </w:p>
    <w:p w14:paraId="6E37173B" w14:textId="15F33AD3" w:rsidR="00096A80" w:rsidRDefault="00096A80" w:rsidP="001F736E">
      <w:pPr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кнопку открывается меню ввода названия. После начинается процесс распознавания текста</w:t>
      </w:r>
    </w:p>
    <w:p w14:paraId="2116C3B1" w14:textId="77777777" w:rsidR="00096A80" w:rsidRPr="001F736E" w:rsidRDefault="00096A80" w:rsidP="001F736E">
      <w:pPr>
        <w:ind w:left="142"/>
        <w:rPr>
          <w:rFonts w:ascii="Times New Roman" w:hAnsi="Times New Roman" w:cs="Times New Roman"/>
          <w:sz w:val="28"/>
          <w:szCs w:val="28"/>
        </w:rPr>
      </w:pPr>
    </w:p>
    <w:p w14:paraId="76B82827" w14:textId="288F09AE" w:rsidR="00B52DD6" w:rsidRDefault="005727E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Просмотр конспекта</w:t>
      </w:r>
    </w:p>
    <w:p w14:paraId="6396E4F8" w14:textId="181AC662" w:rsidR="005727E0" w:rsidRDefault="005727E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элемент конспекта открывается его просмотр</w:t>
      </w:r>
    </w:p>
    <w:p w14:paraId="6EC02B41" w14:textId="1B2156FD" w:rsidR="005727E0" w:rsidRDefault="005727E0" w:rsidP="008C6670">
      <w:pPr>
        <w:rPr>
          <w:rFonts w:ascii="Times New Roman" w:hAnsi="Times New Roman" w:cs="Times New Roman"/>
          <w:sz w:val="28"/>
          <w:szCs w:val="28"/>
        </w:rPr>
      </w:pPr>
      <w:r w:rsidRPr="005727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12E99F" wp14:editId="5AD5F119">
            <wp:extent cx="2549093" cy="5553075"/>
            <wp:effectExtent l="0" t="0" r="3810" b="0"/>
            <wp:docPr id="21270302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302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0508" cy="555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D75A" w14:textId="395198C6" w:rsidR="005727E0" w:rsidRDefault="005727E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</w:t>
      </w:r>
      <w:r w:rsidR="00C0076B">
        <w:rPr>
          <w:rFonts w:ascii="Times New Roman" w:hAnsi="Times New Roman" w:cs="Times New Roman"/>
          <w:sz w:val="28"/>
          <w:szCs w:val="28"/>
        </w:rPr>
        <w:t>возможность листать страницы конспекта нажатием на соответствующие кнопки</w:t>
      </w:r>
    </w:p>
    <w:p w14:paraId="6D10BDDA" w14:textId="15FF0164" w:rsidR="00C0076B" w:rsidRDefault="00C0076B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0A5DD0">
        <w:rPr>
          <w:rFonts w:ascii="Times New Roman" w:hAnsi="Times New Roman" w:cs="Times New Roman"/>
          <w:sz w:val="28"/>
          <w:szCs w:val="28"/>
        </w:rPr>
        <w:t>Окно отображения содержимого папки</w:t>
      </w:r>
    </w:p>
    <w:p w14:paraId="57D89021" w14:textId="2483FFF3" w:rsidR="000A5DD0" w:rsidRDefault="000A5DD0" w:rsidP="008C6670">
      <w:pPr>
        <w:rPr>
          <w:rFonts w:ascii="Times New Roman" w:hAnsi="Times New Roman" w:cs="Times New Roman"/>
          <w:sz w:val="28"/>
          <w:szCs w:val="28"/>
        </w:rPr>
      </w:pPr>
      <w:r w:rsidRPr="000A5D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FEE1CB" wp14:editId="346F2A20">
            <wp:extent cx="2531350" cy="5524500"/>
            <wp:effectExtent l="0" t="0" r="2540" b="0"/>
            <wp:docPr id="1271908856" name="Рисунок 1" descr="Изображение выглядит как электроника, текст, гаджет, Мобильный телеф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8856" name="Рисунок 1" descr="Изображение выглядит как электроника, текст, гаджет, Мобильный телеф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3241" cy="552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B82F" w14:textId="50C2F71E" w:rsidR="000A5DD0" w:rsidRDefault="000A5DD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папку открывается её содержимое</w:t>
      </w:r>
    </w:p>
    <w:p w14:paraId="27033F2D" w14:textId="551DB494" w:rsidR="000A5DD0" w:rsidRDefault="009B694C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имеет все те же элементы что и главное окно (Пункт 3)</w:t>
      </w:r>
    </w:p>
    <w:p w14:paraId="38EA01CD" w14:textId="59CD5DD3" w:rsidR="009B694C" w:rsidRDefault="00580D29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«+» открывается окно с возможность выбора конспекта для добавления в текущую папку.</w:t>
      </w:r>
    </w:p>
    <w:p w14:paraId="16129B0E" w14:textId="7464A036" w:rsidR="00580D29" w:rsidRDefault="00580D29" w:rsidP="008C6670">
      <w:pPr>
        <w:rPr>
          <w:rFonts w:ascii="Times New Roman" w:hAnsi="Times New Roman" w:cs="Times New Roman"/>
          <w:sz w:val="28"/>
          <w:szCs w:val="28"/>
        </w:rPr>
      </w:pPr>
      <w:r w:rsidRPr="00580D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633F03" wp14:editId="60A58E8D">
            <wp:extent cx="2382811" cy="5353050"/>
            <wp:effectExtent l="0" t="0" r="0" b="0"/>
            <wp:docPr id="1612104294" name="Рисунок 1" descr="Изображение выглядит как электроника, текст, снимок экрана, гадж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04294" name="Рисунок 1" descr="Изображение выглядит как электроника, текст, снимок экрана, гадж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6181" cy="536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9AF9" w14:textId="4513875D" w:rsidR="00580D29" w:rsidRDefault="00580D29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0A3D49">
        <w:rPr>
          <w:rFonts w:ascii="Times New Roman" w:hAnsi="Times New Roman" w:cs="Times New Roman"/>
          <w:sz w:val="28"/>
          <w:szCs w:val="28"/>
        </w:rPr>
        <w:t>Окно смены пароля</w:t>
      </w:r>
    </w:p>
    <w:p w14:paraId="4F7BFB5D" w14:textId="7B9F19BB" w:rsidR="000A3D49" w:rsidRDefault="000A3D49" w:rsidP="008C6670">
      <w:pPr>
        <w:rPr>
          <w:rFonts w:ascii="Times New Roman" w:hAnsi="Times New Roman" w:cs="Times New Roman"/>
          <w:sz w:val="28"/>
          <w:szCs w:val="28"/>
        </w:rPr>
      </w:pPr>
      <w:r w:rsidRPr="000A3D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AB0329" wp14:editId="08875F1A">
            <wp:extent cx="2371725" cy="5048721"/>
            <wp:effectExtent l="0" t="0" r="0" b="0"/>
            <wp:docPr id="1724211704" name="Рисунок 1" descr="Изображение выглядит как текст, гаджет, Мобильный телефон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1704" name="Рисунок 1" descr="Изображение выглядит как текст, гаджет, Мобильный телефон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8063" cy="50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ECD1" w14:textId="3343C4F5" w:rsidR="000A3D49" w:rsidRDefault="00306EE1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для ввода: Текущий пароль, Новый пароль</w:t>
      </w:r>
    </w:p>
    <w:p w14:paraId="5A74AFC7" w14:textId="65AA39BB" w:rsidR="00306EE1" w:rsidRDefault="00306EE1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Кнопки: «Отмена» для выхода и «Сохранить» для смены пароля</w:t>
      </w:r>
    </w:p>
    <w:p w14:paraId="15961F85" w14:textId="488582B6" w:rsidR="00306EE1" w:rsidRDefault="00306EE1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="00592D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2DFB">
        <w:rPr>
          <w:rFonts w:ascii="Times New Roman" w:hAnsi="Times New Roman" w:cs="Times New Roman"/>
          <w:sz w:val="28"/>
          <w:szCs w:val="28"/>
        </w:rPr>
        <w:t>Удаление аккаунта</w:t>
      </w:r>
    </w:p>
    <w:p w14:paraId="6CF26043" w14:textId="49EF5E75" w:rsidR="00592DFB" w:rsidRDefault="00592DFB" w:rsidP="008C6670">
      <w:pPr>
        <w:rPr>
          <w:rFonts w:ascii="Times New Roman" w:hAnsi="Times New Roman" w:cs="Times New Roman"/>
          <w:sz w:val="28"/>
          <w:szCs w:val="28"/>
        </w:rPr>
      </w:pPr>
      <w:r w:rsidRPr="00592D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077FF3" wp14:editId="55413E5D">
            <wp:extent cx="2819794" cy="6163535"/>
            <wp:effectExtent l="0" t="0" r="0" b="0"/>
            <wp:docPr id="438917858" name="Рисунок 1" descr="Изображение выглядит как текст, снимок экрана, Мобильный телефон, гадж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7858" name="Рисунок 1" descr="Изображение выглядит как текст, снимок экрана, Мобильный телефон, гадж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A0FF" w14:textId="1897EB28" w:rsidR="00592DFB" w:rsidRDefault="00EB36BF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для ввода: Текущий пароль</w:t>
      </w:r>
    </w:p>
    <w:p w14:paraId="086B58F7" w14:textId="6FC11FA6" w:rsidR="00EB36BF" w:rsidRDefault="00EB36BF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Кнопки: «Отмена» для выхода и «Удалить» для подтверждения удаления аккаунта</w:t>
      </w:r>
    </w:p>
    <w:p w14:paraId="03041205" w14:textId="436DC7C6" w:rsidR="006535C7" w:rsidRDefault="006535C7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Удаление папки</w:t>
      </w:r>
    </w:p>
    <w:p w14:paraId="09BB4E95" w14:textId="734F32B6" w:rsidR="00EB36BF" w:rsidRDefault="006535C7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53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6E8706" wp14:editId="3D43F65D">
            <wp:extent cx="2705478" cy="6087325"/>
            <wp:effectExtent l="0" t="0" r="0" b="8890"/>
            <wp:docPr id="2016051710" name="Рисунок 1" descr="Изображение выглядит как текст, снимок экрана, гаджет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1710" name="Рисунок 1" descr="Изображение выглядит как текст, снимок экрана, гаджет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9CA2" w14:textId="25CC4D8F" w:rsidR="006535C7" w:rsidRDefault="0085062B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на выбор:</w:t>
      </w:r>
      <w:r>
        <w:rPr>
          <w:rFonts w:ascii="Times New Roman" w:hAnsi="Times New Roman" w:cs="Times New Roman"/>
          <w:sz w:val="28"/>
          <w:szCs w:val="28"/>
        </w:rPr>
        <w:br/>
        <w:t>- Удалить папку и конспекты в ней</w:t>
      </w:r>
    </w:p>
    <w:p w14:paraId="01A9BFB9" w14:textId="692923B7" w:rsidR="0085062B" w:rsidRDefault="0085062B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Отмена для выхода</w:t>
      </w:r>
    </w:p>
    <w:p w14:paraId="04B45140" w14:textId="59F00249" w:rsidR="0085062B" w:rsidRDefault="0085062B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Удалить папку, но оставить конспекты, которые в ней находятся. Тогда все конспекты переместятся в раздел «Несортированные»</w:t>
      </w:r>
    </w:p>
    <w:p w14:paraId="4C4C998D" w14:textId="4F51DEEE" w:rsidR="0085062B" w:rsidRDefault="00C60981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Удаление конспекта</w:t>
      </w:r>
    </w:p>
    <w:p w14:paraId="0B3849BB" w14:textId="71F2B57C" w:rsidR="00C60981" w:rsidRDefault="00C60981" w:rsidP="008C6670">
      <w:pPr>
        <w:rPr>
          <w:rFonts w:ascii="Times New Roman" w:hAnsi="Times New Roman" w:cs="Times New Roman"/>
          <w:sz w:val="28"/>
          <w:szCs w:val="28"/>
        </w:rPr>
      </w:pPr>
      <w:r w:rsidRPr="00C609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29465E" wp14:editId="439B02F0">
            <wp:extent cx="2647950" cy="6025724"/>
            <wp:effectExtent l="0" t="0" r="0" b="0"/>
            <wp:docPr id="1027171386" name="Рисунок 1" descr="Изображение выглядит как текст, снимок экрана, гаджет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71386" name="Рисунок 1" descr="Изображение выглядит как текст, снимок экрана, гаджет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8411" cy="60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0C59" w14:textId="185F1C1F" w:rsidR="00C60981" w:rsidRDefault="00C60981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«Отмена» для выхода</w:t>
      </w:r>
    </w:p>
    <w:p w14:paraId="43C2029B" w14:textId="50D36C41" w:rsidR="00C60981" w:rsidRDefault="00C60981" w:rsidP="008C66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 «Удалить» для удаления конспекта</w:t>
      </w:r>
    </w:p>
    <w:p w14:paraId="7D5DA568" w14:textId="5822A28C" w:rsidR="0024467E" w:rsidRDefault="0024467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>
        <w:rPr>
          <w:rFonts w:ascii="Times New Roman" w:hAnsi="Times New Roman" w:cs="Times New Roman"/>
          <w:sz w:val="28"/>
          <w:szCs w:val="28"/>
        </w:rPr>
        <w:t>Восстановление пароля</w:t>
      </w:r>
    </w:p>
    <w:p w14:paraId="1E19A1AF" w14:textId="351C9FC7" w:rsidR="0024467E" w:rsidRDefault="0024467E" w:rsidP="008C6670">
      <w:pPr>
        <w:rPr>
          <w:rFonts w:ascii="Times New Roman" w:hAnsi="Times New Roman" w:cs="Times New Roman"/>
          <w:sz w:val="28"/>
          <w:szCs w:val="28"/>
        </w:rPr>
      </w:pPr>
      <w:r w:rsidRPr="002446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2A57D5" wp14:editId="3E054493">
            <wp:extent cx="2753109" cy="6096851"/>
            <wp:effectExtent l="0" t="0" r="9525" b="0"/>
            <wp:docPr id="1797607016" name="Рисунок 1" descr="Изображение выглядит как текст, снимок экрана, гаджет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7016" name="Рисунок 1" descr="Изображение выглядит как текст, снимок экрана, гаджет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568B" w14:textId="2AF54620" w:rsidR="0024467E" w:rsidRDefault="0024467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Поле для ввода электронной почты, на которую прийдёт сообщение с информацией для смены пароля</w:t>
      </w:r>
    </w:p>
    <w:p w14:paraId="13A18372" w14:textId="6ECCF008" w:rsidR="0024467E" w:rsidRDefault="0024467E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3130B">
        <w:rPr>
          <w:rFonts w:ascii="Times New Roman" w:hAnsi="Times New Roman" w:cs="Times New Roman"/>
          <w:sz w:val="28"/>
          <w:szCs w:val="28"/>
        </w:rPr>
        <w:t xml:space="preserve">Кнопки «Отмена» для выхода и «Отправить» для </w:t>
      </w:r>
      <w:r w:rsidR="00CD37D0">
        <w:rPr>
          <w:rFonts w:ascii="Times New Roman" w:hAnsi="Times New Roman" w:cs="Times New Roman"/>
          <w:sz w:val="28"/>
          <w:szCs w:val="28"/>
        </w:rPr>
        <w:t>отправки</w:t>
      </w:r>
      <w:r w:rsidR="0043130B">
        <w:rPr>
          <w:rFonts w:ascii="Times New Roman" w:hAnsi="Times New Roman" w:cs="Times New Roman"/>
          <w:sz w:val="28"/>
          <w:szCs w:val="28"/>
        </w:rPr>
        <w:t xml:space="preserve"> письма на почту</w:t>
      </w:r>
    </w:p>
    <w:p w14:paraId="6215B245" w14:textId="4135B1E0" w:rsidR="00CD37D0" w:rsidRDefault="00CD37D0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кнопку на введенную почту прийд</w:t>
      </w:r>
      <w:r w:rsidR="001073B7">
        <w:rPr>
          <w:rFonts w:ascii="Times New Roman" w:hAnsi="Times New Roman" w:cs="Times New Roman"/>
          <w:sz w:val="28"/>
          <w:szCs w:val="28"/>
        </w:rPr>
        <w:t>ёт письмо со ссылкой для восстановления пароля</w:t>
      </w:r>
    </w:p>
    <w:p w14:paraId="46F62D24" w14:textId="67AFE896" w:rsidR="001073B7" w:rsidRDefault="001073B7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7AC3AB" wp14:editId="362B2110">
            <wp:extent cx="2690924" cy="5857875"/>
            <wp:effectExtent l="0" t="0" r="0" b="0"/>
            <wp:docPr id="13804537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37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4318" cy="58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FB6B" w14:textId="0D4C7842" w:rsidR="001073B7" w:rsidRPr="0024467E" w:rsidRDefault="001073B7" w:rsidP="008C6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нового пароля и </w:t>
      </w:r>
      <w:r w:rsidR="00426CB9">
        <w:rPr>
          <w:rFonts w:ascii="Times New Roman" w:hAnsi="Times New Roman" w:cs="Times New Roman"/>
          <w:sz w:val="28"/>
          <w:szCs w:val="28"/>
        </w:rPr>
        <w:t>сохранения</w:t>
      </w:r>
      <w:r w:rsidR="002B41DA">
        <w:rPr>
          <w:rFonts w:ascii="Times New Roman" w:hAnsi="Times New Roman" w:cs="Times New Roman"/>
          <w:sz w:val="28"/>
          <w:szCs w:val="28"/>
        </w:rPr>
        <w:t xml:space="preserve"> можно будет зайти в приложении с новым паролем</w:t>
      </w:r>
    </w:p>
    <w:sectPr w:rsidR="001073B7" w:rsidRPr="0024467E" w:rsidSect="001F736E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9F1"/>
    <w:multiLevelType w:val="hybridMultilevel"/>
    <w:tmpl w:val="176CD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9140E"/>
    <w:multiLevelType w:val="hybridMultilevel"/>
    <w:tmpl w:val="0E089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001597">
    <w:abstractNumId w:val="0"/>
  </w:num>
  <w:num w:numId="2" w16cid:durableId="170797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A8"/>
    <w:rsid w:val="00070DA8"/>
    <w:rsid w:val="000818C3"/>
    <w:rsid w:val="00096A80"/>
    <w:rsid w:val="000A3D49"/>
    <w:rsid w:val="000A5DD0"/>
    <w:rsid w:val="001073B7"/>
    <w:rsid w:val="0019112B"/>
    <w:rsid w:val="001F736E"/>
    <w:rsid w:val="0024467E"/>
    <w:rsid w:val="002B41DA"/>
    <w:rsid w:val="002F2AAC"/>
    <w:rsid w:val="00306EE1"/>
    <w:rsid w:val="00426CB9"/>
    <w:rsid w:val="0043130B"/>
    <w:rsid w:val="005727E0"/>
    <w:rsid w:val="00580D29"/>
    <w:rsid w:val="00592DFB"/>
    <w:rsid w:val="006535C7"/>
    <w:rsid w:val="006B3AC6"/>
    <w:rsid w:val="0085062B"/>
    <w:rsid w:val="008C6670"/>
    <w:rsid w:val="009B694C"/>
    <w:rsid w:val="00AC0FC2"/>
    <w:rsid w:val="00B52DD6"/>
    <w:rsid w:val="00BC6F44"/>
    <w:rsid w:val="00C0076B"/>
    <w:rsid w:val="00C364F4"/>
    <w:rsid w:val="00C60981"/>
    <w:rsid w:val="00CD37D0"/>
    <w:rsid w:val="00EB36BF"/>
    <w:rsid w:val="00F1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7FF6A"/>
  <w15:chartTrackingRefBased/>
  <w15:docId w15:val="{8BCA74C0-CA7B-47EF-9DCF-BA96750C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D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D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D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D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D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D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D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D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D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D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0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 kkq</dc:creator>
  <cp:keywords/>
  <dc:description/>
  <cp:lastModifiedBy>polin kkq</cp:lastModifiedBy>
  <cp:revision>2</cp:revision>
  <dcterms:created xsi:type="dcterms:W3CDTF">2025-12-18T23:29:00Z</dcterms:created>
  <dcterms:modified xsi:type="dcterms:W3CDTF">2025-12-18T23:29:00Z</dcterms:modified>
</cp:coreProperties>
</file>