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E4D92" w14:textId="77777777" w:rsidR="00705C3E" w:rsidRDefault="00705C3E" w:rsidP="001053CC">
      <w:pPr>
        <w:pStyle w:val="Title"/>
      </w:pPr>
    </w:p>
    <w:p w14:paraId="30A35E67" w14:textId="1622A706" w:rsidR="001053CC" w:rsidRDefault="001053CC" w:rsidP="001053CC">
      <w:pPr>
        <w:pStyle w:val="Title"/>
      </w:pPr>
      <w:r>
        <w:t>Apstrakt</w:t>
      </w:r>
    </w:p>
    <w:p w14:paraId="0669740E" w14:textId="77777777" w:rsidR="001053CC" w:rsidRDefault="001053CC" w:rsidP="001053CC">
      <w:r>
        <w:t>Sistem za rezervaciju hotela sa ocenjivanjem korisnika omogućava korisnicima da jednostavno pretražuju, rezervišu i ocenjuju hotele. Ova web aplikacija pruža intuitivan interfejs za pronalaženje hotela na osnovu lokacije, cene, dostupnosti i korisničkih ocena. Korisnici mogu kreirati profile, ostavljati recenzije i ocene za hotele koje su posetili, što pomaže drugim korisnicima pri donošenju odluka. Poslodavci hotela mogu upravljati svojim ponudama, pregledati ocene i odgovarati na recenzije.</w:t>
      </w:r>
    </w:p>
    <w:p w14:paraId="13991AB3" w14:textId="732BB5C4" w:rsidR="001053CC" w:rsidRDefault="001053CC" w:rsidP="001053CC">
      <w:pPr>
        <w:pBdr>
          <w:bottom w:val="single" w:sz="6" w:space="1" w:color="auto"/>
        </w:pBdr>
      </w:pPr>
      <w:r>
        <w:t>S</w:t>
      </w:r>
      <w:r>
        <w:t>istem omogućava transparentno i sigurno okruženje za sve korisnike, olakšavajući proces rezervacije i povećavajući zadovoljstvo korisnika.</w:t>
      </w:r>
      <w:r w:rsidR="00705C3E">
        <w:br/>
      </w:r>
      <w:r w:rsidR="00705C3E">
        <w:br/>
      </w:r>
    </w:p>
    <w:p w14:paraId="166DC6E6" w14:textId="01B244AB" w:rsidR="00220E99" w:rsidRPr="00705C3E" w:rsidRDefault="001053CC" w:rsidP="00705C3E">
      <w:pPr>
        <w:rPr>
          <w:rStyle w:val="TitleInfoChar"/>
        </w:rPr>
      </w:pPr>
      <w:r>
        <w:t>Ključne reči:</w:t>
      </w:r>
      <w:r w:rsidR="00705C3E">
        <w:t xml:space="preserve"> </w:t>
      </w:r>
      <w:r w:rsidRPr="00705C3E">
        <w:rPr>
          <w:rStyle w:val="TitleInfoChar"/>
        </w:rPr>
        <w:t>Recenzije, autentifikacija korisnika, upravljanje rezervacijama, responzivni dizajn,</w:t>
      </w:r>
      <w:r w:rsidR="00705C3E" w:rsidRPr="00705C3E">
        <w:rPr>
          <w:rStyle w:val="TitleInfoChar"/>
        </w:rPr>
        <w:t xml:space="preserve"> a</w:t>
      </w:r>
      <w:r w:rsidRPr="00705C3E">
        <w:rPr>
          <w:rStyle w:val="TitleInfoChar"/>
        </w:rPr>
        <w:t>gregacija</w:t>
      </w:r>
      <w:r w:rsidR="00705C3E" w:rsidRPr="00705C3E">
        <w:rPr>
          <w:rStyle w:val="TitleInfoChar"/>
        </w:rPr>
        <w:t xml:space="preserve"> </w:t>
      </w:r>
      <w:r w:rsidRPr="00705C3E">
        <w:rPr>
          <w:rStyle w:val="TitleInfoChar"/>
        </w:rPr>
        <w:t>recenzija</w:t>
      </w:r>
      <w:r w:rsidR="00705C3E" w:rsidRPr="00705C3E">
        <w:rPr>
          <w:rStyle w:val="TitleInfoChar"/>
        </w:rPr>
        <w:t>, o</w:t>
      </w:r>
      <w:r w:rsidRPr="00705C3E">
        <w:rPr>
          <w:rStyle w:val="TitleInfoChar"/>
        </w:rPr>
        <w:t>ptimizacija pretrage</w:t>
      </w:r>
    </w:p>
    <w:sectPr w:rsidR="00220E99" w:rsidRPr="00705C3E" w:rsidSect="001053CC">
      <w:headerReference w:type="default" r:id="rId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727CB" w14:textId="77777777" w:rsidR="00F86AC8" w:rsidRDefault="00F86AC8" w:rsidP="00705C3E">
      <w:pPr>
        <w:spacing w:before="0" w:after="0" w:line="240" w:lineRule="auto"/>
      </w:pPr>
      <w:r>
        <w:separator/>
      </w:r>
    </w:p>
  </w:endnote>
  <w:endnote w:type="continuationSeparator" w:id="0">
    <w:p w14:paraId="0BAFFA19" w14:textId="77777777" w:rsidR="00F86AC8" w:rsidRDefault="00F86AC8" w:rsidP="00705C3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albaum Display Light">
    <w:charset w:val="00"/>
    <w:family w:val="roman"/>
    <w:pitch w:val="variable"/>
    <w:sig w:usb0="8000002F" w:usb1="0000000A" w:usb2="00000000" w:usb3="00000000" w:csb0="00000001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Arial MT">
    <w:altName w:val="Arial"/>
    <w:charset w:val="01"/>
    <w:family w:val="swiss"/>
    <w:pitch w:val="variable"/>
  </w:font>
  <w:font w:name="Yu Mincho Demibold">
    <w:charset w:val="80"/>
    <w:family w:val="roman"/>
    <w:pitch w:val="variable"/>
    <w:sig w:usb0="800002E7" w:usb1="2AC7FCFF" w:usb2="00000012" w:usb3="00000000" w:csb0="0002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19F2F7" w14:textId="77777777" w:rsidR="00F86AC8" w:rsidRDefault="00F86AC8" w:rsidP="00705C3E">
      <w:pPr>
        <w:spacing w:before="0" w:after="0" w:line="240" w:lineRule="auto"/>
      </w:pPr>
      <w:r>
        <w:separator/>
      </w:r>
    </w:p>
  </w:footnote>
  <w:footnote w:type="continuationSeparator" w:id="0">
    <w:p w14:paraId="5B195B0D" w14:textId="77777777" w:rsidR="00F86AC8" w:rsidRDefault="00F86AC8" w:rsidP="00705C3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C13B2" w14:textId="55FA7AF9" w:rsidR="00705C3E" w:rsidRDefault="00705C3E" w:rsidP="00705C3E">
    <w:pPr>
      <w:pStyle w:val="Header"/>
    </w:pPr>
    <w:r w:rsidRPr="00705C3E">
      <w:rPr>
        <w:rStyle w:val="TitleInfoChar"/>
      </w:rPr>
      <w:t>Student:</w:t>
    </w:r>
    <w:r>
      <w:rPr>
        <w:rStyle w:val="TitleInfoChar"/>
      </w:rPr>
      <w:t xml:space="preserve"> </w:t>
    </w:r>
    <w:r>
      <w:t xml:space="preserve"> Polina Korepanova</w:t>
    </w:r>
    <w:r>
      <w:br/>
    </w:r>
    <w:r w:rsidRPr="00705C3E">
      <w:rPr>
        <w:rStyle w:val="TitleInfoChar"/>
      </w:rPr>
      <w:t>Indeks:</w:t>
    </w:r>
    <w:r>
      <w:t xml:space="preserve"> </w:t>
    </w:r>
    <w:r>
      <w:t xml:space="preserve"> </w:t>
    </w:r>
    <w:r>
      <w:t>5859</w:t>
    </w:r>
    <w:r>
      <w:br/>
    </w:r>
    <w:r w:rsidRPr="00705C3E">
      <w:rPr>
        <w:rStyle w:val="TitleInfoChar"/>
      </w:rPr>
      <w:t>Predmet:</w:t>
    </w:r>
    <w:r>
      <w:t xml:space="preserve"> </w:t>
    </w:r>
    <w:r>
      <w:t xml:space="preserve"> </w:t>
    </w:r>
    <w:r>
      <w:t>SE211</w:t>
    </w:r>
    <w:r>
      <w:t xml:space="preserve"> </w:t>
    </w:r>
    <w:r>
      <w:ptab w:relativeTo="margin" w:alignment="center" w:leader="none"/>
    </w:r>
    <w:r>
      <w:ptab w:relativeTo="margin" w:alignment="right" w:leader="none"/>
    </w:r>
    <w:r>
      <w:t>17.07.2024</w:t>
    </w:r>
  </w:p>
  <w:p w14:paraId="2ED5EBE9" w14:textId="77777777" w:rsidR="00705C3E" w:rsidRDefault="00705C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CC"/>
    <w:rsid w:val="001053CC"/>
    <w:rsid w:val="00206464"/>
    <w:rsid w:val="00220E99"/>
    <w:rsid w:val="00315F03"/>
    <w:rsid w:val="00705C3E"/>
    <w:rsid w:val="00F81A56"/>
    <w:rsid w:val="00F8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81D45"/>
  <w15:chartTrackingRefBased/>
  <w15:docId w15:val="{D2563E29-3A6C-4449-80E3-0750DE2A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464"/>
    <w:pPr>
      <w:spacing w:before="240" w:after="400" w:line="360" w:lineRule="auto"/>
    </w:pPr>
    <w:rPr>
      <w:rFonts w:ascii="Garamond" w:hAnsi="Garamond"/>
      <w:noProof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464"/>
    <w:pPr>
      <w:spacing w:before="960" w:after="600" w:line="240" w:lineRule="auto"/>
      <w:jc w:val="center"/>
      <w:outlineLvl w:val="0"/>
    </w:pPr>
    <w:rPr>
      <w:rFonts w:ascii="Walbaum Display Light" w:hAnsi="Walbaum Display Light" w:cs="Aptos Serif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464"/>
    <w:pPr>
      <w:spacing w:before="720" w:after="120"/>
      <w:outlineLvl w:val="1"/>
    </w:pPr>
    <w:rPr>
      <w:rFonts w:ascii="Walbaum Display Light" w:hAnsi="Walbaum Display Light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4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4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rsid w:val="00206464"/>
    <w:pPr>
      <w:widowControl w:val="0"/>
      <w:autoSpaceDE w:val="0"/>
      <w:autoSpaceDN w:val="0"/>
      <w:spacing w:before="0" w:after="0" w:line="240" w:lineRule="auto"/>
    </w:pPr>
    <w:rPr>
      <w:rFonts w:ascii="Arial MT" w:eastAsia="Arial MT" w:hAnsi="Arial MT" w:cs="Arial MT"/>
      <w:kern w:val="0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06464"/>
    <w:rPr>
      <w:rFonts w:ascii="Arial MT" w:eastAsia="Arial MT" w:hAnsi="Arial MT" w:cs="Arial MT"/>
      <w:kern w:val="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6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464"/>
    <w:rPr>
      <w:rFonts w:ascii="Garamond" w:hAnsi="Garamond"/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206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464"/>
    <w:rPr>
      <w:rFonts w:ascii="Garamond" w:hAnsi="Garamond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206464"/>
    <w:rPr>
      <w:rFonts w:ascii="Walbaum Display Light" w:hAnsi="Walbaum Display Light" w:cs="Aptos Serif"/>
      <w:sz w:val="44"/>
      <w:szCs w:val="44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206464"/>
    <w:rPr>
      <w:rFonts w:ascii="Walbaum Display Light" w:hAnsi="Walbaum Display Light"/>
      <w:sz w:val="28"/>
      <w:szCs w:val="28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464"/>
    <w:rPr>
      <w:rFonts w:ascii="Garamond" w:eastAsiaTheme="majorEastAsia" w:hAnsi="Garamond" w:cstheme="majorBidi"/>
      <w:color w:val="0F4761" w:themeColor="accent1" w:themeShade="BF"/>
      <w:sz w:val="28"/>
      <w:szCs w:val="28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464"/>
    <w:rPr>
      <w:rFonts w:ascii="Garamond" w:eastAsiaTheme="majorEastAsia" w:hAnsi="Garamond" w:cstheme="majorBidi"/>
      <w:i/>
      <w:iCs/>
      <w:color w:val="0F4761" w:themeColor="accent1" w:themeShade="BF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464"/>
    <w:rPr>
      <w:rFonts w:ascii="Garamond" w:eastAsiaTheme="majorEastAsia" w:hAnsi="Garamond" w:cstheme="majorBidi"/>
      <w:color w:val="0F4761" w:themeColor="accent1" w:themeShade="BF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464"/>
    <w:rPr>
      <w:rFonts w:ascii="Garamond" w:eastAsiaTheme="majorEastAsia" w:hAnsi="Garamond" w:cstheme="majorBidi"/>
      <w:i/>
      <w:iCs/>
      <w:color w:val="595959" w:themeColor="text1" w:themeTint="A6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464"/>
    <w:rPr>
      <w:rFonts w:ascii="Garamond" w:eastAsiaTheme="majorEastAsia" w:hAnsi="Garamond" w:cstheme="majorBidi"/>
      <w:color w:val="595959" w:themeColor="text1" w:themeTint="A6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464"/>
    <w:rPr>
      <w:rFonts w:ascii="Garamond" w:eastAsiaTheme="majorEastAsia" w:hAnsi="Garamond" w:cstheme="majorBidi"/>
      <w:i/>
      <w:iCs/>
      <w:color w:val="272727" w:themeColor="text1" w:themeTint="D8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464"/>
    <w:rPr>
      <w:rFonts w:ascii="Garamond" w:eastAsiaTheme="majorEastAsia" w:hAnsi="Garamond" w:cstheme="majorBidi"/>
      <w:color w:val="272727" w:themeColor="text1" w:themeTint="D8"/>
      <w:lang w:val="sr-Latn-RS"/>
    </w:rPr>
  </w:style>
  <w:style w:type="character" w:styleId="Hyperlink">
    <w:name w:val="Hyperlink"/>
    <w:basedOn w:val="DefaultParagraphFont"/>
    <w:uiPriority w:val="99"/>
    <w:unhideWhenUsed/>
    <w:rsid w:val="00206464"/>
    <w:rPr>
      <w:color w:val="467886" w:themeColor="hyperlink"/>
      <w:u w:val="single"/>
    </w:rPr>
  </w:style>
  <w:style w:type="character" w:styleId="IntenseEmphasis">
    <w:name w:val="Intense Emphasis"/>
    <w:basedOn w:val="DefaultParagraphFont"/>
    <w:uiPriority w:val="21"/>
    <w:rsid w:val="002064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206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464"/>
    <w:rPr>
      <w:rFonts w:ascii="Garamond" w:hAnsi="Garamond"/>
      <w:i/>
      <w:iCs/>
      <w:color w:val="0F4761" w:themeColor="accent1" w:themeShade="BF"/>
      <w:lang w:val="sr-Latn-RS"/>
    </w:rPr>
  </w:style>
  <w:style w:type="character" w:styleId="IntenseReference">
    <w:name w:val="Intense Reference"/>
    <w:basedOn w:val="DefaultParagraphFont"/>
    <w:uiPriority w:val="32"/>
    <w:rsid w:val="00206464"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206464"/>
    <w:pPr>
      <w:ind w:left="720"/>
      <w:contextualSpacing/>
    </w:pPr>
  </w:style>
  <w:style w:type="paragraph" w:styleId="NoSpacing">
    <w:name w:val="No Spacing"/>
    <w:aliases w:val="Info"/>
    <w:basedOn w:val="Normal"/>
    <w:link w:val="NoSpacingChar"/>
    <w:uiPriority w:val="1"/>
    <w:rsid w:val="00206464"/>
    <w:pPr>
      <w:spacing w:line="240" w:lineRule="auto"/>
    </w:pPr>
    <w:rPr>
      <w:rFonts w:ascii="Aptos Serif" w:hAnsi="Aptos Serif" w:cs="Aptos Serif"/>
      <w:lang w:val="en-US"/>
    </w:rPr>
  </w:style>
  <w:style w:type="character" w:customStyle="1" w:styleId="NoSpacingChar">
    <w:name w:val="No Spacing Char"/>
    <w:aliases w:val="Info Char"/>
    <w:basedOn w:val="DefaultParagraphFont"/>
    <w:link w:val="NoSpacing"/>
    <w:uiPriority w:val="1"/>
    <w:rsid w:val="00206464"/>
    <w:rPr>
      <w:rFonts w:ascii="Aptos Serif" w:hAnsi="Aptos Serif" w:cs="Aptos Serif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06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464"/>
    <w:rPr>
      <w:rFonts w:ascii="Garamond" w:hAnsi="Garamond"/>
      <w:i/>
      <w:iCs/>
      <w:color w:val="404040" w:themeColor="text1" w:themeTint="BF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464"/>
    <w:rPr>
      <w:rFonts w:ascii="Garamond" w:eastAsiaTheme="majorEastAsia" w:hAnsi="Garamond" w:cstheme="majorBidi"/>
      <w:color w:val="595959" w:themeColor="text1" w:themeTint="A6"/>
      <w:spacing w:val="15"/>
      <w:sz w:val="28"/>
      <w:szCs w:val="28"/>
      <w:lang w:val="sr-Latn-RS"/>
    </w:rPr>
  </w:style>
  <w:style w:type="paragraph" w:customStyle="1" w:styleId="TableParagraph">
    <w:name w:val="Table Paragraph"/>
    <w:basedOn w:val="Normal"/>
    <w:uiPriority w:val="1"/>
    <w:rsid w:val="00206464"/>
    <w:pPr>
      <w:widowControl w:val="0"/>
      <w:autoSpaceDE w:val="0"/>
      <w:autoSpaceDN w:val="0"/>
      <w:spacing w:before="0" w:after="0" w:line="240" w:lineRule="auto"/>
    </w:pPr>
    <w:rPr>
      <w:rFonts w:ascii="Arial MT" w:eastAsia="Arial MT" w:hAnsi="Arial MT" w:cs="Arial MT"/>
      <w:kern w:val="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06464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autoSpaceDE w:val="0"/>
      <w:autoSpaceDN w:val="0"/>
      <w:adjustRightInd w:val="0"/>
      <w:jc w:val="center"/>
    </w:pPr>
    <w:rPr>
      <w:rFonts w:eastAsia="Yu Mincho Demibold" w:cs="Aptos Serif"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6464"/>
    <w:rPr>
      <w:rFonts w:ascii="Garamond" w:eastAsia="Yu Mincho Demibold" w:hAnsi="Garamond" w:cs="Aptos Serif"/>
      <w:bCs/>
      <w:noProof/>
      <w:sz w:val="52"/>
      <w:szCs w:val="52"/>
      <w:lang w:val="sr-Latn-RS"/>
    </w:rPr>
  </w:style>
  <w:style w:type="paragraph" w:customStyle="1" w:styleId="TitleInfo">
    <w:name w:val="TitleInfo"/>
    <w:basedOn w:val="NoSpacing"/>
    <w:link w:val="TitleInfoChar"/>
    <w:qFormat/>
    <w:rsid w:val="00705C3E"/>
    <w:rPr>
      <w:rFonts w:ascii="Calisto MT" w:hAnsi="Calisto MT" w:cs="Angsana New"/>
      <w:i/>
      <w:iCs/>
      <w:lang w:val="sr-Latn-RS"/>
    </w:rPr>
  </w:style>
  <w:style w:type="character" w:customStyle="1" w:styleId="TitleInfoChar">
    <w:name w:val="TitleInfo Char"/>
    <w:basedOn w:val="NoSpacingChar"/>
    <w:link w:val="TitleInfo"/>
    <w:rsid w:val="00705C3E"/>
    <w:rPr>
      <w:rFonts w:ascii="Calisto MT" w:hAnsi="Calisto MT" w:cs="Angsana New"/>
      <w:i/>
      <w:iCs/>
      <w:noProof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2064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6464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206464"/>
    <w:pPr>
      <w:spacing w:before="240" w:after="0"/>
      <w:outlineLvl w:val="9"/>
    </w:pPr>
    <w:rPr>
      <w:kern w:val="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0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Korepanova</dc:creator>
  <cp:keywords/>
  <dc:description/>
  <cp:lastModifiedBy>Polina Korepanova</cp:lastModifiedBy>
  <cp:revision>1</cp:revision>
  <dcterms:created xsi:type="dcterms:W3CDTF">2024-07-17T15:37:00Z</dcterms:created>
  <dcterms:modified xsi:type="dcterms:W3CDTF">2024-07-17T15:55:00Z</dcterms:modified>
</cp:coreProperties>
</file>