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en-US"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DA76B7" w:rsidRPr="00474D73">
        <w:rPr>
          <w:rFonts w:ascii="Times New Roman" w:eastAsia="Times New Roman" w:hAnsi="Times New Roman" w:cs="Times New Roman"/>
          <w:b/>
          <w:bCs/>
          <w:color w:val="000000" w:themeColor="text1"/>
          <w:sz w:val="28"/>
          <w:szCs w:val="28"/>
          <w:lang w:val="en-US" w:eastAsia="be-BY"/>
        </w:rPr>
        <w:t>9</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DA76B7" w:rsidRPr="00474D73">
        <w:rPr>
          <w:rStyle w:val="FontStyle11"/>
          <w:rFonts w:ascii="Times New Roman" w:hAnsi="Times New Roman" w:cs="Times New Roman"/>
          <w:sz w:val="28"/>
          <w:szCs w:val="28"/>
          <w:lang w:val="ru-RU"/>
        </w:rPr>
        <w:t>Авторское право и смежные права</w:t>
      </w:r>
      <w:r w:rsidRPr="00474D73">
        <w:rPr>
          <w:rFonts w:ascii="Times New Roman" w:eastAsia="Times New Roman" w:hAnsi="Times New Roman" w:cs="Times New Roman"/>
          <w:b/>
          <w:bCs/>
          <w:color w:val="000000" w:themeColor="text1"/>
          <w:sz w:val="28"/>
          <w:szCs w:val="28"/>
          <w:lang w:val="ru-RU" w:eastAsia="be-BY"/>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A178D8" w:rsidRPr="00474D73" w:rsidRDefault="00A178D8" w:rsidP="00DA76B7">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DA76B7" w:rsidRPr="00474D73">
        <w:rPr>
          <w:rFonts w:ascii="Times New Roman" w:hAnsi="Times New Roman" w:cs="Times New Roman"/>
          <w:color w:val="000000" w:themeColor="text1"/>
          <w:sz w:val="28"/>
          <w:szCs w:val="28"/>
          <w:lang w:val="ru-RU"/>
        </w:rPr>
        <w:t>Изучить основные положения а</w:t>
      </w:r>
      <w:r w:rsidR="00DA76B7" w:rsidRPr="00474D73">
        <w:rPr>
          <w:rStyle w:val="FontStyle11"/>
          <w:rFonts w:ascii="Times New Roman" w:hAnsi="Times New Roman" w:cs="Times New Roman"/>
          <w:sz w:val="28"/>
          <w:szCs w:val="28"/>
          <w:lang w:val="ru-RU"/>
        </w:rPr>
        <w:t>вторско</w:t>
      </w:r>
      <w:r w:rsidR="00DA76B7" w:rsidRPr="00474D73">
        <w:rPr>
          <w:rStyle w:val="FontStyle11"/>
          <w:rFonts w:ascii="Times New Roman" w:hAnsi="Times New Roman" w:cs="Times New Roman"/>
          <w:sz w:val="28"/>
          <w:szCs w:val="28"/>
          <w:lang w:val="ru-RU"/>
        </w:rPr>
        <w:t>го</w:t>
      </w:r>
      <w:r w:rsidR="00DA76B7" w:rsidRPr="00474D73">
        <w:rPr>
          <w:rStyle w:val="FontStyle11"/>
          <w:rFonts w:ascii="Times New Roman" w:hAnsi="Times New Roman" w:cs="Times New Roman"/>
          <w:sz w:val="28"/>
          <w:szCs w:val="28"/>
          <w:lang w:val="ru-RU"/>
        </w:rPr>
        <w:t xml:space="preserve"> прав</w:t>
      </w:r>
      <w:r w:rsidR="00DA76B7" w:rsidRPr="00474D73">
        <w:rPr>
          <w:rStyle w:val="FontStyle11"/>
          <w:rFonts w:ascii="Times New Roman" w:hAnsi="Times New Roman" w:cs="Times New Roman"/>
          <w:sz w:val="28"/>
          <w:szCs w:val="28"/>
          <w:lang w:val="ru-RU"/>
        </w:rPr>
        <w:t>а</w:t>
      </w:r>
      <w:r w:rsidR="00DA76B7" w:rsidRPr="00474D73">
        <w:rPr>
          <w:rStyle w:val="FontStyle11"/>
          <w:rFonts w:ascii="Times New Roman" w:hAnsi="Times New Roman" w:cs="Times New Roman"/>
          <w:sz w:val="28"/>
          <w:szCs w:val="28"/>
          <w:lang w:val="ru-RU"/>
        </w:rPr>
        <w:t xml:space="preserve"> и смежны</w:t>
      </w:r>
      <w:r w:rsidR="00DA76B7" w:rsidRPr="00474D73">
        <w:rPr>
          <w:rStyle w:val="FontStyle11"/>
          <w:rFonts w:ascii="Times New Roman" w:hAnsi="Times New Roman" w:cs="Times New Roman"/>
          <w:sz w:val="28"/>
          <w:szCs w:val="28"/>
          <w:lang w:val="ru-RU"/>
        </w:rPr>
        <w:t>х</w:t>
      </w:r>
      <w:r w:rsidR="00DA76B7" w:rsidRPr="00474D73">
        <w:rPr>
          <w:rStyle w:val="FontStyle11"/>
          <w:rFonts w:ascii="Times New Roman" w:hAnsi="Times New Roman" w:cs="Times New Roman"/>
          <w:sz w:val="28"/>
          <w:szCs w:val="28"/>
          <w:lang w:val="ru-RU"/>
        </w:rPr>
        <w:t xml:space="preserve"> прав</w:t>
      </w:r>
      <w:r w:rsidRPr="00474D73">
        <w:rPr>
          <w:rFonts w:ascii="Times New Roman" w:hAnsi="Times New Roman" w:cs="Times New Roman"/>
          <w:color w:val="000000" w:themeColor="text1"/>
          <w:sz w:val="28"/>
          <w:szCs w:val="28"/>
          <w:lang w:val="ru-RU"/>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Об</w:t>
      </w:r>
      <w:r w:rsidRPr="00474D73">
        <w:rPr>
          <w:rStyle w:val="FontStyle12"/>
          <w:rFonts w:ascii="Times New Roman" w:hAnsi="Times New Roman" w:cs="Times New Roman"/>
          <w:sz w:val="28"/>
          <w:szCs w:val="28"/>
          <w:lang w:val="ru-RU" w:eastAsia="en-US"/>
        </w:rPr>
        <w:t>ъ</w:t>
      </w:r>
      <w:r w:rsidRPr="00474D73">
        <w:rPr>
          <w:rStyle w:val="FontStyle12"/>
          <w:rFonts w:ascii="Times New Roman" w:hAnsi="Times New Roman" w:cs="Times New Roman"/>
          <w:sz w:val="28"/>
          <w:szCs w:val="28"/>
          <w:lang w:val="ru-RU" w:eastAsia="en-US"/>
        </w:rPr>
        <w:t>ек</w:t>
      </w:r>
      <w:r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ы а</w:t>
      </w:r>
      <w:r w:rsidRPr="00474D73">
        <w:rPr>
          <w:rStyle w:val="FontStyle12"/>
          <w:rFonts w:ascii="Times New Roman" w:hAnsi="Times New Roman" w:cs="Times New Roman"/>
          <w:sz w:val="28"/>
          <w:szCs w:val="28"/>
          <w:lang w:val="ru-RU" w:eastAsia="en-US"/>
        </w:rPr>
        <w:t>вт</w:t>
      </w:r>
      <w:r w:rsidRPr="00474D73">
        <w:rPr>
          <w:rStyle w:val="FontStyle12"/>
          <w:rFonts w:ascii="Times New Roman" w:hAnsi="Times New Roman" w:cs="Times New Roman"/>
          <w:sz w:val="28"/>
          <w:szCs w:val="28"/>
          <w:lang w:val="ru-RU" w:eastAsia="en-US"/>
        </w:rPr>
        <w:t>орского права и смежных нрав (литературные, художественные, научные произведени</w:t>
      </w:r>
      <w:r w:rsidRPr="00474D73">
        <w:rPr>
          <w:rStyle w:val="FontStyle12"/>
          <w:rFonts w:ascii="Times New Roman" w:hAnsi="Times New Roman" w:cs="Times New Roman"/>
          <w:sz w:val="28"/>
          <w:szCs w:val="28"/>
          <w:lang w:val="ru-RU" w:eastAsia="en-US"/>
        </w:rPr>
        <w:t>я</w:t>
      </w:r>
      <w:r w:rsidRPr="00474D73">
        <w:rPr>
          <w:rStyle w:val="FontStyle12"/>
          <w:rFonts w:ascii="Times New Roman" w:hAnsi="Times New Roman" w:cs="Times New Roman"/>
          <w:sz w:val="28"/>
          <w:szCs w:val="28"/>
          <w:lang w:val="ru-RU" w:eastAsia="en-US"/>
        </w:rPr>
        <w:t>, компьютерные программы, базы данных, музыкальные произведени</w:t>
      </w:r>
      <w:r w:rsidRPr="00474D73">
        <w:rPr>
          <w:rStyle w:val="FontStyle12"/>
          <w:rFonts w:ascii="Times New Roman" w:hAnsi="Times New Roman" w:cs="Times New Roman"/>
          <w:sz w:val="28"/>
          <w:szCs w:val="28"/>
          <w:lang w:val="ru-RU" w:eastAsia="en-US"/>
        </w:rPr>
        <w:t>я</w:t>
      </w:r>
      <w:r w:rsidRPr="00474D73">
        <w:rPr>
          <w:rStyle w:val="FontStyle12"/>
          <w:rFonts w:ascii="Times New Roman" w:hAnsi="Times New Roman" w:cs="Times New Roman"/>
          <w:sz w:val="28"/>
          <w:szCs w:val="28"/>
          <w:lang w:val="ru-RU" w:eastAsia="en-US"/>
        </w:rPr>
        <w:t>, исполни</w:t>
      </w:r>
      <w:r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ельска</w:t>
      </w:r>
      <w:r w:rsidRPr="00474D73">
        <w:rPr>
          <w:rStyle w:val="FontStyle12"/>
          <w:rFonts w:ascii="Times New Roman" w:hAnsi="Times New Roman" w:cs="Times New Roman"/>
          <w:sz w:val="28"/>
          <w:szCs w:val="28"/>
          <w:lang w:val="ru-RU" w:eastAsia="en-US"/>
        </w:rPr>
        <w:t>я</w:t>
      </w:r>
      <w:r w:rsidRPr="00474D73">
        <w:rPr>
          <w:rStyle w:val="FontStyle12"/>
          <w:rFonts w:ascii="Times New Roman" w:hAnsi="Times New Roman" w:cs="Times New Roman"/>
          <w:sz w:val="28"/>
          <w:szCs w:val="28"/>
          <w:lang w:val="ru-RU" w:eastAsia="en-US"/>
        </w:rPr>
        <w:t xml:space="preserve"> деятельность артистов, аудио- и видеозаписи, радио- и телевизионные передачи и др.).</w:t>
      </w:r>
    </w:p>
    <w:p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w:t>
      </w:r>
      <w:r w:rsidRPr="00474D73">
        <w:rPr>
          <w:rStyle w:val="FontStyle12"/>
          <w:rFonts w:ascii="Times New Roman" w:hAnsi="Times New Roman" w:cs="Times New Roman"/>
          <w:sz w:val="28"/>
          <w:szCs w:val="28"/>
          <w:lang w:val="ru-RU" w:eastAsia="ru-RU"/>
        </w:rPr>
        <w:t>ногра</w:t>
      </w:r>
      <w:r w:rsidRPr="00474D73">
        <w:rPr>
          <w:rStyle w:val="FontStyle12"/>
          <w:rFonts w:ascii="Times New Roman" w:hAnsi="Times New Roman" w:cs="Times New Roman"/>
          <w:sz w:val="28"/>
          <w:szCs w:val="28"/>
          <w:lang w:val="ru-RU" w:eastAsia="ru-RU"/>
        </w:rPr>
        <w:t xml:space="preserve">мм, передач организаций </w:t>
      </w:r>
      <w:r w:rsidRPr="00474D73">
        <w:rPr>
          <w:rStyle w:val="FontStyle12"/>
          <w:rFonts w:ascii="Times New Roman" w:hAnsi="Times New Roman" w:cs="Times New Roman"/>
          <w:sz w:val="28"/>
          <w:szCs w:val="28"/>
          <w:lang w:val="ru-RU" w:eastAsia="ru-RU"/>
        </w:rPr>
        <w:t>эфи</w:t>
      </w:r>
      <w:r w:rsidRPr="00474D73">
        <w:rPr>
          <w:rStyle w:val="FontStyle12"/>
          <w:rFonts w:ascii="Times New Roman" w:hAnsi="Times New Roman" w:cs="Times New Roman"/>
          <w:sz w:val="28"/>
          <w:szCs w:val="28"/>
          <w:lang w:val="ru-RU" w:eastAsia="ru-RU"/>
        </w:rPr>
        <w:t>рного и кабельного вещания (смежные права).</w:t>
      </w:r>
    </w:p>
    <w:p w:rsidR="00DA76B7" w:rsidRPr="00474D73" w:rsidRDefault="00DA76B7" w:rsidP="00DA76B7">
      <w:pPr>
        <w:pStyle w:val="Style2"/>
        <w:widowControl/>
        <w:spacing w:line="240" w:lineRule="auto"/>
        <w:ind w:firstLine="51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rsidR="00DA76B7" w:rsidRPr="00474D73" w:rsidRDefault="00DA76B7" w:rsidP="00DA76B7">
      <w:pPr>
        <w:pStyle w:val="Style2"/>
        <w:widowControl/>
        <w:spacing w:line="240" w:lineRule="auto"/>
        <w:ind w:firstLine="49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как на обнародованные, так и на необнародованные произведения, существующие в какой-либо объективной форме.</w:t>
      </w:r>
    </w:p>
    <w:p w:rsidR="00DA76B7" w:rsidRPr="00474D73" w:rsidRDefault="00DA76B7" w:rsidP="00DA76B7">
      <w:pPr>
        <w:pStyle w:val="Style4"/>
        <w:widowControl/>
        <w:tabs>
          <w:tab w:val="left" w:pos="690"/>
        </w:tabs>
        <w:spacing w:line="240" w:lineRule="auto"/>
        <w:ind w:left="360" w:firstLine="66"/>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1. </w:t>
      </w:r>
      <w:r w:rsidRPr="00474D73">
        <w:rPr>
          <w:rStyle w:val="FontStyle12"/>
          <w:rFonts w:ascii="Times New Roman" w:hAnsi="Times New Roman" w:cs="Times New Roman"/>
          <w:sz w:val="28"/>
          <w:szCs w:val="28"/>
          <w:lang w:val="ru-RU" w:eastAsia="en-US"/>
        </w:rPr>
        <w:t>Произведения</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литературные</w:t>
      </w:r>
      <w:proofErr w:type="gramEnd"/>
      <w:r w:rsidRPr="00474D73">
        <w:rPr>
          <w:rStyle w:val="FontStyle12"/>
          <w:rFonts w:ascii="Times New Roman" w:hAnsi="Times New Roman" w:cs="Times New Roman"/>
          <w:sz w:val="28"/>
          <w:szCs w:val="28"/>
          <w:lang w:val="ru-RU" w:eastAsia="ru-RU"/>
        </w:rPr>
        <w:t xml:space="preserve"> (включая компьютерные программы и базы данных);</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научные</w:t>
      </w:r>
      <w:proofErr w:type="gramEnd"/>
      <w:r w:rsidRPr="00474D73">
        <w:rPr>
          <w:rStyle w:val="FontStyle12"/>
          <w:rFonts w:ascii="Times New Roman" w:hAnsi="Times New Roman" w:cs="Times New Roman"/>
          <w:sz w:val="28"/>
          <w:szCs w:val="28"/>
          <w:lang w:val="ru-RU" w:eastAsia="ru-RU"/>
        </w:rPr>
        <w:t xml:space="preserve"> (статьи, монографии, отчеты);</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драматические</w:t>
      </w:r>
      <w:proofErr w:type="gramEnd"/>
      <w:r w:rsidRPr="00474D73">
        <w:rPr>
          <w:rStyle w:val="FontStyle12"/>
          <w:rFonts w:ascii="Times New Roman" w:hAnsi="Times New Roman" w:cs="Times New Roman"/>
          <w:sz w:val="28"/>
          <w:szCs w:val="28"/>
          <w:lang w:val="ru-RU" w:eastAsia="ru-RU"/>
        </w:rPr>
        <w:t xml:space="preserve"> и музыкально-драматические, сценарные;</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хореографические</w:t>
      </w:r>
      <w:proofErr w:type="gramEnd"/>
      <w:r w:rsidRPr="00474D73">
        <w:rPr>
          <w:rStyle w:val="FontStyle12"/>
          <w:rFonts w:ascii="Times New Roman" w:hAnsi="Times New Roman" w:cs="Times New Roman"/>
          <w:sz w:val="28"/>
          <w:szCs w:val="28"/>
          <w:lang w:val="ru-RU" w:eastAsia="ru-RU"/>
        </w:rPr>
        <w:t xml:space="preserve"> и пантомимы;</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музыкальные</w:t>
      </w:r>
      <w:proofErr w:type="gramEnd"/>
      <w:r w:rsidRPr="00474D73">
        <w:rPr>
          <w:rStyle w:val="FontStyle12"/>
          <w:rFonts w:ascii="Times New Roman" w:hAnsi="Times New Roman" w:cs="Times New Roman"/>
          <w:sz w:val="28"/>
          <w:szCs w:val="28"/>
          <w:lang w:val="ru-RU" w:eastAsia="ru-RU"/>
        </w:rPr>
        <w:t xml:space="preserve"> с текстом или без текста;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аудио</w:t>
      </w:r>
      <w:r w:rsidRPr="00474D73">
        <w:rPr>
          <w:rStyle w:val="FontStyle12"/>
          <w:rFonts w:ascii="Times New Roman" w:hAnsi="Times New Roman" w:cs="Times New Roman"/>
          <w:sz w:val="28"/>
          <w:szCs w:val="28"/>
          <w:lang w:val="ru-RU" w:eastAsia="ru-RU"/>
        </w:rPr>
        <w:t>в</w:t>
      </w:r>
      <w:r w:rsidRPr="00474D73">
        <w:rPr>
          <w:rStyle w:val="FontStyle12"/>
          <w:rFonts w:ascii="Times New Roman" w:hAnsi="Times New Roman" w:cs="Times New Roman"/>
          <w:sz w:val="28"/>
          <w:szCs w:val="28"/>
          <w:lang w:val="ru-RU" w:eastAsia="ru-RU"/>
        </w:rPr>
        <w:t>изуальные</w:t>
      </w:r>
      <w:proofErr w:type="gramEnd"/>
      <w:r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живописи</w:t>
      </w:r>
      <w:proofErr w:type="gramEnd"/>
      <w:r w:rsidRPr="00474D73">
        <w:rPr>
          <w:rStyle w:val="FontStyle12"/>
          <w:rFonts w:ascii="Times New Roman" w:hAnsi="Times New Roman" w:cs="Times New Roman"/>
          <w:sz w:val="28"/>
          <w:szCs w:val="28"/>
          <w:lang w:val="ru-RU" w:eastAsia="ru-RU"/>
        </w:rPr>
        <w:t>, графики, скульптуры и другие изобразительного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декоративно</w:t>
      </w:r>
      <w:proofErr w:type="gramEnd"/>
      <w:r w:rsidRPr="00474D73">
        <w:rPr>
          <w:rStyle w:val="FontStyle12"/>
          <w:rFonts w:ascii="Times New Roman" w:hAnsi="Times New Roman" w:cs="Times New Roman"/>
          <w:sz w:val="28"/>
          <w:szCs w:val="28"/>
          <w:lang w:val="ru-RU" w:eastAsia="ru-RU"/>
        </w:rPr>
        <w:t>-прикладного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архитектуры</w:t>
      </w:r>
      <w:proofErr w:type="gramEnd"/>
      <w:r w:rsidRPr="00474D73">
        <w:rPr>
          <w:rStyle w:val="FontStyle12"/>
          <w:rFonts w:ascii="Times New Roman" w:hAnsi="Times New Roman" w:cs="Times New Roman"/>
          <w:sz w:val="28"/>
          <w:szCs w:val="28"/>
          <w:lang w:val="ru-RU" w:eastAsia="ru-RU"/>
        </w:rPr>
        <w:t>, градостроительства и садово-паркового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фотографические</w:t>
      </w:r>
      <w:proofErr w:type="gramEnd"/>
      <w:r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карты</w:t>
      </w:r>
      <w:proofErr w:type="gramEnd"/>
      <w:r w:rsidRPr="00474D73">
        <w:rPr>
          <w:rStyle w:val="FontStyle12"/>
          <w:rFonts w:ascii="Times New Roman" w:hAnsi="Times New Roman" w:cs="Times New Roman"/>
          <w:sz w:val="28"/>
          <w:szCs w:val="28"/>
          <w:lang w:val="ru-RU" w:eastAsia="ru-RU"/>
        </w:rPr>
        <w:t>, планы, эскизы и иные, относящиеся к архитектуре, географии, топографии, другим наукам и технике;</w:t>
      </w:r>
    </w:p>
    <w:p w:rsidR="00DA76B7" w:rsidRPr="00474D73" w:rsidRDefault="00DA76B7" w:rsidP="00DA76B7">
      <w:pPr>
        <w:pStyle w:val="Style4"/>
        <w:widowControl/>
        <w:numPr>
          <w:ilvl w:val="0"/>
          <w:numId w:val="16"/>
        </w:numPr>
        <w:tabs>
          <w:tab w:val="left" w:pos="720"/>
        </w:tabs>
        <w:spacing w:line="240" w:lineRule="auto"/>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другие</w:t>
      </w:r>
      <w:proofErr w:type="gramEnd"/>
      <w:r w:rsidRPr="00474D73">
        <w:rPr>
          <w:rStyle w:val="FontStyle12"/>
          <w:rFonts w:ascii="Times New Roman" w:hAnsi="Times New Roman" w:cs="Times New Roman"/>
          <w:sz w:val="28"/>
          <w:szCs w:val="28"/>
          <w:lang w:val="ru-RU" w:eastAsia="ru-RU"/>
        </w:rPr>
        <w:t xml:space="preserve"> произведения.</w:t>
      </w:r>
    </w:p>
    <w:p w:rsidR="00DA76B7" w:rsidRPr="00474D73" w:rsidRDefault="00DA76B7" w:rsidP="00DA76B7">
      <w:pPr>
        <w:pStyle w:val="Style4"/>
        <w:widowControl/>
        <w:tabs>
          <w:tab w:val="left" w:pos="720"/>
        </w:tabs>
        <w:spacing w:line="240" w:lineRule="auto"/>
        <w:ind w:left="360" w:firstLine="20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2. </w:t>
      </w:r>
      <w:r w:rsidRPr="00474D73">
        <w:rPr>
          <w:rStyle w:val="FontStyle12"/>
          <w:rFonts w:ascii="Times New Roman" w:hAnsi="Times New Roman" w:cs="Times New Roman"/>
          <w:sz w:val="28"/>
          <w:szCs w:val="28"/>
          <w:lang w:val="ru-RU" w:eastAsia="en-US"/>
        </w:rPr>
        <w:t>Производные произведении</w:t>
      </w:r>
    </w:p>
    <w:p w:rsidR="00DA76B7" w:rsidRPr="00474D73" w:rsidRDefault="00DA76B7" w:rsidP="00DA76B7">
      <w:pPr>
        <w:pStyle w:val="Style3"/>
        <w:widowControl/>
        <w:numPr>
          <w:ilvl w:val="0"/>
          <w:numId w:val="20"/>
        </w:numPr>
        <w:jc w:val="left"/>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переводы</w:t>
      </w:r>
      <w:proofErr w:type="gramEnd"/>
      <w:r w:rsidRPr="00474D73">
        <w:rPr>
          <w:rStyle w:val="FontStyle12"/>
          <w:rFonts w:ascii="Times New Roman" w:hAnsi="Times New Roman" w:cs="Times New Roman"/>
          <w:sz w:val="28"/>
          <w:szCs w:val="28"/>
          <w:lang w:val="ru-RU" w:eastAsia="ru-RU"/>
        </w:rPr>
        <w:t xml:space="preserve">, обработки, инсценировки, музыкальные аранжировки, </w:t>
      </w:r>
      <w:proofErr w:type="spellStart"/>
      <w:r w:rsidRPr="00474D73">
        <w:rPr>
          <w:rStyle w:val="FontStyle12"/>
          <w:rFonts w:ascii="Times New Roman" w:hAnsi="Times New Roman" w:cs="Times New Roman"/>
          <w:sz w:val="28"/>
          <w:szCs w:val="28"/>
          <w:lang w:val="ru-RU" w:eastAsia="ru-RU"/>
        </w:rPr>
        <w:t>обзоры.аннотации</w:t>
      </w:r>
      <w:proofErr w:type="spellEnd"/>
      <w:r w:rsidRPr="00474D73">
        <w:rPr>
          <w:rStyle w:val="FontStyle12"/>
          <w:rFonts w:ascii="Times New Roman" w:hAnsi="Times New Roman" w:cs="Times New Roman"/>
          <w:sz w:val="28"/>
          <w:szCs w:val="28"/>
          <w:lang w:val="ru-RU" w:eastAsia="ru-RU"/>
        </w:rPr>
        <w:t>, рефераты;</w:t>
      </w:r>
    </w:p>
    <w:p w:rsidR="00DA76B7" w:rsidRPr="00474D73" w:rsidRDefault="00DA76B7" w:rsidP="00DA76B7">
      <w:pPr>
        <w:pStyle w:val="Style4"/>
        <w:widowControl/>
        <w:numPr>
          <w:ilvl w:val="0"/>
          <w:numId w:val="20"/>
        </w:numPr>
        <w:tabs>
          <w:tab w:val="left" w:pos="705"/>
        </w:tabs>
        <w:spacing w:line="240" w:lineRule="auto"/>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en-US"/>
        </w:rPr>
        <w:t>сборники</w:t>
      </w:r>
      <w:proofErr w:type="gramEnd"/>
      <w:r w:rsidRPr="00474D73">
        <w:rPr>
          <w:rStyle w:val="FontStyle12"/>
          <w:rFonts w:ascii="Times New Roman" w:hAnsi="Times New Roman" w:cs="Times New Roman"/>
          <w:sz w:val="28"/>
          <w:szCs w:val="28"/>
          <w:lang w:val="ru-RU" w:eastAsia="en-US"/>
        </w:rPr>
        <w:t xml:space="preserve"> произведений: энциклопедии, антологии, атласы</w:t>
      </w:r>
      <w:r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rsidR="00DA76B7" w:rsidRPr="00474D73" w:rsidRDefault="00DA76B7" w:rsidP="00DA76B7">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 Компьютерные программы (все виды программ)</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прикладные</w:t>
      </w:r>
      <w:proofErr w:type="gramEnd"/>
      <w:r w:rsidRPr="00474D73">
        <w:rPr>
          <w:rStyle w:val="FontStyle12"/>
          <w:rFonts w:ascii="Times New Roman" w:hAnsi="Times New Roman" w:cs="Times New Roman"/>
          <w:sz w:val="28"/>
          <w:szCs w:val="28"/>
          <w:lang w:val="ru-RU" w:eastAsia="ru-RU"/>
        </w:rPr>
        <w:t xml:space="preserve"> программы и операционные системы на любом языке и в любой форме, включая исходный текст и объектный код.</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DA76B7" w:rsidRPr="00474D73" w:rsidRDefault="00DA76B7" w:rsidP="00DA76B7">
      <w:pPr>
        <w:pStyle w:val="Style3"/>
        <w:widowControl/>
        <w:ind w:firstLine="709"/>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xml:space="preserve"> авторов-граждан РБ (и их правопреемников), обнародованные (либо необнародованные, но находящиеся в какой-либо объективной форме) за пределами РБ;</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xml:space="preserve"> авторов-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DA76B7" w:rsidRPr="00474D73" w:rsidRDefault="00DA76B7" w:rsidP="00F83385">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не распространяется на</w:t>
      </w:r>
      <w:r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идеи, методы, процессы, системы, способы, концепции, принципы, открытия, факты.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не связано с правом собственности на материальный объект, в котором произведение выражено.</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Передача нрава собственности на материальный объект или право владении материальным объектом само по себе не влечет передачи каких-либо авторских прав на произведение, выраженное в этом объекте.</w:t>
      </w:r>
    </w:p>
    <w:p w:rsidR="00DA76B7" w:rsidRPr="00474D73" w:rsidRDefault="00DA76B7" w:rsidP="00F83385">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права деля</w:t>
      </w:r>
      <w:r w:rsidRPr="00474D73">
        <w:rPr>
          <w:rStyle w:val="FontStyle12"/>
          <w:rFonts w:ascii="Times New Roman" w:hAnsi="Times New Roman" w:cs="Times New Roman"/>
          <w:sz w:val="28"/>
          <w:szCs w:val="28"/>
          <w:lang w:val="ru-RU" w:eastAsia="ru-RU"/>
        </w:rPr>
        <w:t>тс</w:t>
      </w:r>
      <w:r w:rsidRPr="00474D73">
        <w:rPr>
          <w:rStyle w:val="FontStyle12"/>
          <w:rFonts w:ascii="Times New Roman" w:hAnsi="Times New Roman" w:cs="Times New Roman"/>
          <w:sz w:val="28"/>
          <w:szCs w:val="28"/>
          <w:lang w:val="ru-RU" w:eastAsia="ru-RU"/>
        </w:rPr>
        <w:t>я на:</w:t>
      </w:r>
      <w:r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en-US"/>
        </w:rPr>
        <w:t xml:space="preserve">личные неимущественные (моральные права - </w:t>
      </w:r>
      <w:proofErr w:type="spellStart"/>
      <w:r w:rsidRPr="00474D73">
        <w:rPr>
          <w:rStyle w:val="FontStyle12"/>
          <w:rFonts w:ascii="Times New Roman" w:hAnsi="Times New Roman" w:cs="Times New Roman"/>
          <w:sz w:val="28"/>
          <w:szCs w:val="28"/>
          <w:lang w:val="en-US" w:eastAsia="en-US"/>
        </w:rPr>
        <w:t>droit</w:t>
      </w:r>
      <w:proofErr w:type="spellEnd"/>
      <w:r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en-US" w:eastAsia="en-US"/>
        </w:rPr>
        <w:t>moral</w:t>
      </w:r>
      <w:r w:rsidRPr="00474D73">
        <w:rPr>
          <w:rStyle w:val="FontStyle12"/>
          <w:rFonts w:ascii="Times New Roman" w:hAnsi="Times New Roman" w:cs="Times New Roman"/>
          <w:sz w:val="28"/>
          <w:szCs w:val="28"/>
          <w:lang w:val="ru-RU" w:eastAsia="en-US"/>
        </w:rPr>
        <w:t>) и имущественные (экономические) права.</w:t>
      </w:r>
    </w:p>
    <w:p w:rsidR="00DA76B7" w:rsidRPr="00474D73" w:rsidRDefault="00DA76B7" w:rsidP="00DA76B7">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w:t>
      </w:r>
    </w:p>
    <w:p w:rsidR="00DA76B7" w:rsidRPr="00474D73" w:rsidRDefault="00DA76B7" w:rsidP="00DA76B7">
      <w:pPr>
        <w:pStyle w:val="Style5"/>
        <w:widowControl/>
        <w:numPr>
          <w:ilvl w:val="0"/>
          <w:numId w:val="5"/>
        </w:numPr>
        <w:tabs>
          <w:tab w:val="left" w:pos="765"/>
        </w:tabs>
        <w:spacing w:line="240" w:lineRule="auto"/>
        <w:ind w:left="570"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признаваться</w:t>
      </w:r>
      <w:proofErr w:type="gramEnd"/>
      <w:r w:rsidRPr="00474D73">
        <w:rPr>
          <w:rStyle w:val="FontStyle12"/>
          <w:rFonts w:ascii="Times New Roman" w:hAnsi="Times New Roman" w:cs="Times New Roman"/>
          <w:sz w:val="28"/>
          <w:szCs w:val="28"/>
          <w:lang w:val="ru-RU" w:eastAsia="ru-RU"/>
        </w:rPr>
        <w:t xml:space="preserve"> автором произведения (право авторства);</w:t>
      </w:r>
    </w:p>
    <w:p w:rsidR="00DA76B7" w:rsidRPr="00474D73" w:rsidRDefault="00DA76B7" w:rsidP="00DA76B7">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использовать</w:t>
      </w:r>
      <w:proofErr w:type="gramEnd"/>
      <w:r w:rsidRPr="00474D73">
        <w:rPr>
          <w:rStyle w:val="FontStyle12"/>
          <w:rFonts w:ascii="Times New Roman" w:hAnsi="Times New Roman" w:cs="Times New Roman"/>
          <w:sz w:val="28"/>
          <w:szCs w:val="28"/>
          <w:lang w:val="ru-RU" w:eastAsia="ru-RU"/>
        </w:rPr>
        <w:t xml:space="preserve"> или разрешать использовать произведение под подлинным именем автора, псевдонимом либо без обозначения имени, т.е. анонимно (право на имя);</w:t>
      </w:r>
    </w:p>
    <w:p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обнародовать</w:t>
      </w:r>
      <w:proofErr w:type="gramEnd"/>
      <w:r w:rsidRPr="00474D73">
        <w:rPr>
          <w:rStyle w:val="FontStyle12"/>
          <w:rFonts w:ascii="Times New Roman" w:hAnsi="Times New Roman" w:cs="Times New Roman"/>
          <w:sz w:val="28"/>
          <w:szCs w:val="28"/>
          <w:lang w:val="ru-RU" w:eastAsia="ru-RU"/>
        </w:rPr>
        <w:t xml:space="preserve"> или разрешать обнародовать произведение в любой форме (право на обнародование), включая право на отзыв;</w:t>
      </w:r>
    </w:p>
    <w:p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en-US"/>
        </w:rPr>
        <w:t>право</w:t>
      </w:r>
      <w:proofErr w:type="gramEnd"/>
      <w:r w:rsidRPr="00474D73">
        <w:rPr>
          <w:rStyle w:val="FontStyle12"/>
          <w:rFonts w:ascii="Times New Roman" w:hAnsi="Times New Roman" w:cs="Times New Roman"/>
          <w:sz w:val="28"/>
          <w:szCs w:val="28"/>
          <w:lang w:val="ru-RU" w:eastAsia="en-US"/>
        </w:rPr>
        <w:t xml:space="preserve">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r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воспроизведение</w:t>
      </w:r>
      <w:proofErr w:type="gramEnd"/>
      <w:r w:rsidRPr="00474D73">
        <w:rPr>
          <w:rStyle w:val="FontStyle12"/>
          <w:rFonts w:ascii="Times New Roman" w:hAnsi="Times New Roman" w:cs="Times New Roman"/>
          <w:sz w:val="28"/>
          <w:szCs w:val="28"/>
          <w:lang w:val="ru-RU" w:eastAsia="ru-RU"/>
        </w:rPr>
        <w:t xml:space="preserve"> произведения;</w:t>
      </w:r>
    </w:p>
    <w:p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распространение</w:t>
      </w:r>
      <w:proofErr w:type="gramEnd"/>
      <w:r w:rsidRPr="00474D73">
        <w:rPr>
          <w:rStyle w:val="FontStyle12"/>
          <w:rFonts w:ascii="Times New Roman" w:hAnsi="Times New Roman" w:cs="Times New Roman"/>
          <w:sz w:val="28"/>
          <w:szCs w:val="28"/>
          <w:lang w:val="ru-RU" w:eastAsia="ru-RU"/>
        </w:rPr>
        <w:t xml:space="preserve"> оригинала или экземпляров произведения посредством продажи или иной передачи права собственности;</w:t>
      </w:r>
    </w:p>
    <w:p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прокат</w:t>
      </w:r>
      <w:proofErr w:type="gramEnd"/>
      <w:r w:rsidRPr="00474D73">
        <w:rPr>
          <w:rStyle w:val="FontStyle12"/>
          <w:rFonts w:ascii="Times New Roman" w:hAnsi="Times New Roman" w:cs="Times New Roman"/>
          <w:sz w:val="28"/>
          <w:szCs w:val="28"/>
          <w:lang w:val="ru-RU" w:eastAsia="ru-RU"/>
        </w:rPr>
        <w:t xml:space="preserve"> оригиналов или экземпляров компьютерных </w:t>
      </w:r>
      <w:r w:rsidRPr="00474D73">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ро</w:t>
      </w:r>
      <w:r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амм, баз данных, аудиовизуальных произведений, нотных текстов музыкальных произведений и произведений, воплощенных в фо</w:t>
      </w:r>
      <w:r w:rsidRPr="00474D73">
        <w:rPr>
          <w:rStyle w:val="FontStyle12"/>
          <w:rFonts w:ascii="Times New Roman" w:hAnsi="Times New Roman" w:cs="Times New Roman"/>
          <w:sz w:val="28"/>
          <w:szCs w:val="28"/>
          <w:lang w:val="ru-RU" w:eastAsia="ru-RU"/>
        </w:rPr>
        <w:t>ног</w:t>
      </w:r>
      <w:r w:rsidRPr="00474D73">
        <w:rPr>
          <w:rStyle w:val="FontStyle12"/>
          <w:rFonts w:ascii="Times New Roman" w:hAnsi="Times New Roman" w:cs="Times New Roman"/>
          <w:sz w:val="28"/>
          <w:szCs w:val="28"/>
          <w:lang w:val="ru-RU" w:eastAsia="ru-RU"/>
        </w:rPr>
        <w:t>раммах;</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импорт</w:t>
      </w:r>
      <w:proofErr w:type="gramEnd"/>
      <w:r w:rsidRPr="00474D73">
        <w:rPr>
          <w:rStyle w:val="FontStyle12"/>
          <w:rFonts w:ascii="Times New Roman" w:hAnsi="Times New Roman" w:cs="Times New Roman"/>
          <w:sz w:val="28"/>
          <w:szCs w:val="28"/>
          <w:lang w:val="ru-RU" w:eastAsia="ru-RU"/>
        </w:rPr>
        <w:t xml:space="preserve"> экземпляров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публичный</w:t>
      </w:r>
      <w:proofErr w:type="gramEnd"/>
      <w:r w:rsidRPr="00474D73">
        <w:rPr>
          <w:rStyle w:val="FontStyle12"/>
          <w:rFonts w:ascii="Times New Roman" w:hAnsi="Times New Roman" w:cs="Times New Roman"/>
          <w:sz w:val="28"/>
          <w:szCs w:val="28"/>
          <w:lang w:val="ru-RU" w:eastAsia="ru-RU"/>
        </w:rPr>
        <w:t xml:space="preserve"> показ оригинала или экземпляра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публичное</w:t>
      </w:r>
      <w:proofErr w:type="gramEnd"/>
      <w:r w:rsidRPr="00474D73">
        <w:rPr>
          <w:rStyle w:val="FontStyle12"/>
          <w:rFonts w:ascii="Times New Roman" w:hAnsi="Times New Roman" w:cs="Times New Roman"/>
          <w:sz w:val="28"/>
          <w:szCs w:val="28"/>
          <w:lang w:val="ru-RU" w:eastAsia="ru-RU"/>
        </w:rPr>
        <w:t xml:space="preserve"> исполнение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передачу</w:t>
      </w:r>
      <w:proofErr w:type="gramEnd"/>
      <w:r w:rsidRPr="00474D73">
        <w:rPr>
          <w:rStyle w:val="FontStyle12"/>
          <w:rFonts w:ascii="Times New Roman" w:hAnsi="Times New Roman" w:cs="Times New Roman"/>
          <w:sz w:val="28"/>
          <w:szCs w:val="28"/>
          <w:lang w:val="ru-RU" w:eastAsia="ru-RU"/>
        </w:rPr>
        <w:t xml:space="preserve"> произведения в эфир;</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иное</w:t>
      </w:r>
      <w:proofErr w:type="gramEnd"/>
      <w:r w:rsidRPr="00474D73">
        <w:rPr>
          <w:rStyle w:val="FontStyle12"/>
          <w:rFonts w:ascii="Times New Roman" w:hAnsi="Times New Roman" w:cs="Times New Roman"/>
          <w:sz w:val="28"/>
          <w:szCs w:val="28"/>
          <w:lang w:val="ru-RU" w:eastAsia="ru-RU"/>
        </w:rPr>
        <w:t xml:space="preserve"> сообщение произведения для всеобщего сведения;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lastRenderedPageBreak/>
        <w:t>перевод</w:t>
      </w:r>
      <w:proofErr w:type="gramEnd"/>
      <w:r w:rsidRPr="00474D73">
        <w:rPr>
          <w:rStyle w:val="FontStyle12"/>
          <w:rFonts w:ascii="Times New Roman" w:hAnsi="Times New Roman" w:cs="Times New Roman"/>
          <w:sz w:val="28"/>
          <w:szCs w:val="28"/>
          <w:lang w:val="ru-RU" w:eastAsia="ru-RU"/>
        </w:rPr>
        <w:t xml:space="preserve"> произведения на другой язык;</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переделку</w:t>
      </w:r>
      <w:proofErr w:type="gramEnd"/>
      <w:r w:rsidRPr="00474D73">
        <w:rPr>
          <w:rStyle w:val="FontStyle12"/>
          <w:rFonts w:ascii="Times New Roman" w:hAnsi="Times New Roman" w:cs="Times New Roman"/>
          <w:sz w:val="28"/>
          <w:szCs w:val="28"/>
          <w:lang w:val="ru-RU" w:eastAsia="ru-RU"/>
        </w:rPr>
        <w:t xml:space="preserve"> или иную переработку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принятого архитектурного проекта вправе требовать от заказчика предоставления нрава на участие в реализации своего проекта при разработке документации для строительства и при строительстве здания или сооружения.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имеет право на авторское вознаграждение за каждый вид использования произведения.</w:t>
      </w:r>
    </w:p>
    <w:p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Три категории произведений, не охраняемых авторским правом</w:t>
      </w:r>
      <w:r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официальные</w:t>
      </w:r>
      <w:proofErr w:type="gramEnd"/>
      <w:r w:rsidRPr="00474D73">
        <w:rPr>
          <w:rStyle w:val="FontStyle12"/>
          <w:rFonts w:ascii="Times New Roman" w:hAnsi="Times New Roman" w:cs="Times New Roman"/>
          <w:sz w:val="28"/>
          <w:szCs w:val="28"/>
          <w:lang w:val="ru-RU" w:eastAsia="ru-RU"/>
        </w:rPr>
        <w:t xml:space="preserve"> документы (законы, судебные решения, иные тексты законодательного, административного и судебного характера), а также их официальные переводы;</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государственные</w:t>
      </w:r>
      <w:proofErr w:type="gramEnd"/>
      <w:r w:rsidRPr="00474D73">
        <w:rPr>
          <w:rStyle w:val="FontStyle12"/>
          <w:rFonts w:ascii="Times New Roman" w:hAnsi="Times New Roman" w:cs="Times New Roman"/>
          <w:sz w:val="28"/>
          <w:szCs w:val="28"/>
          <w:lang w:val="ru-RU" w:eastAsia="ru-RU"/>
        </w:rPr>
        <w:t xml:space="preserve"> символы и знаки (флаги, гербы, ордена, денежные знаки и иные государственные символы и знаки);</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произведения</w:t>
      </w:r>
      <w:proofErr w:type="gramEnd"/>
      <w:r w:rsidRPr="00474D73">
        <w:rPr>
          <w:rStyle w:val="FontStyle12"/>
          <w:rFonts w:ascii="Times New Roman" w:hAnsi="Times New Roman" w:cs="Times New Roman"/>
          <w:sz w:val="28"/>
          <w:szCs w:val="28"/>
          <w:lang w:val="ru-RU" w:eastAsia="ru-RU"/>
        </w:rPr>
        <w:t xml:space="preserve"> народного творчества; сообщения о событиях и фактах, имеющие информационный характер.</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 xml:space="preserve">резумпция авторства заключается в том, что при отсутствии доказательства иною, автором произведения считается лицо, указанное в качестве автора на оригинале или экземпляре произведения. </w:t>
      </w:r>
    </w:p>
    <w:p w:rsidR="00DA76B7" w:rsidRPr="00474D73" w:rsidRDefault="00F83385" w:rsidP="00F83385">
      <w:pPr>
        <w:pStyle w:val="Style2"/>
        <w:widowControl/>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С</w:t>
      </w:r>
      <w:r w:rsidR="00DA76B7" w:rsidRPr="00474D73">
        <w:rPr>
          <w:rStyle w:val="FontStyle12"/>
          <w:rFonts w:ascii="Times New Roman" w:hAnsi="Times New Roman" w:cs="Times New Roman"/>
          <w:sz w:val="28"/>
          <w:szCs w:val="28"/>
          <w:lang w:val="ru-RU" w:eastAsia="ru-RU"/>
        </w:rPr>
        <w:t>озданное в соавторстве произведение, принадлежит соавторам совместно независимо оттого,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r w:rsidR="009910C4" w:rsidRPr="00474D73">
        <w:rPr>
          <w:rStyle w:val="FontStyle12"/>
          <w:rFonts w:ascii="Times New Roman" w:hAnsi="Times New Roman" w:cs="Times New Roman"/>
          <w:sz w:val="28"/>
          <w:szCs w:val="28"/>
          <w:lang w:val="ru-RU" w:eastAsia="ru-RU"/>
        </w:rPr>
        <w:t>:</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w:t>
      </w:r>
      <w:r w:rsidR="009910C4" w:rsidRPr="00474D73">
        <w:rPr>
          <w:rStyle w:val="FontStyle12"/>
          <w:rFonts w:ascii="Times New Roman" w:hAnsi="Times New Roman" w:cs="Times New Roman"/>
          <w:sz w:val="28"/>
          <w:szCs w:val="28"/>
          <w:lang w:val="ru-RU" w:eastAsia="ru-RU"/>
        </w:rPr>
        <w:t>поря</w:t>
      </w:r>
      <w:r w:rsidRPr="00474D73">
        <w:rPr>
          <w:rStyle w:val="FontStyle12"/>
          <w:rFonts w:ascii="Times New Roman" w:hAnsi="Times New Roman" w:cs="Times New Roman"/>
          <w:sz w:val="28"/>
          <w:szCs w:val="28"/>
          <w:lang w:val="ru-RU" w:eastAsia="ru-RU"/>
        </w:rPr>
        <w:t>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Ав</w:t>
      </w:r>
      <w:r w:rsidR="009910C4"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производные произведения</w:t>
      </w:r>
      <w:r w:rsidR="009910C4"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5"/>
        <w:widowControl/>
        <w:tabs>
          <w:tab w:val="left" w:pos="129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Переводчикам и авторам других производных произведении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принадлежит авторское право на осуществленные ими перевод, инсценировку, аранжировку</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другую переработку при условии соблюдения ими прав автора произведения.</w:t>
      </w:r>
    </w:p>
    <w:p w:rsidR="00DA76B7" w:rsidRPr="00474D73" w:rsidRDefault="00DA76B7" w:rsidP="00DA76B7">
      <w:pPr>
        <w:pStyle w:val="Style5"/>
        <w:widowControl/>
        <w:tabs>
          <w:tab w:val="left" w:pos="120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Авторское право переводчика и авторов других производных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 не препятствует иным лицам осуществлять свои переводы и переработки тех же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w:t>
      </w:r>
    </w:p>
    <w:p w:rsidR="00DA76B7" w:rsidRPr="00474D73" w:rsidRDefault="00DA76B7" w:rsidP="00DA76B7">
      <w:pPr>
        <w:pStyle w:val="Style3"/>
        <w:widowControl/>
        <w:ind w:left="585"/>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аудиовизуальные произведении</w:t>
      </w:r>
      <w:r w:rsidR="009910C4"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5"/>
        <w:widowControl/>
        <w:tabs>
          <w:tab w:val="left" w:pos="90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Авторами аудиовизуального произведения являются режиссер-постановщик, автор</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сценария, автор специально созданного для аудиовизуального произведения музыкального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произведения с текстом или без текста.</w:t>
      </w:r>
    </w:p>
    <w:p w:rsidR="00DA76B7" w:rsidRPr="00474D73" w:rsidRDefault="00DA76B7" w:rsidP="009910C4">
      <w:pPr>
        <w:pStyle w:val="Style5"/>
        <w:widowControl/>
        <w:tabs>
          <w:tab w:val="left" w:pos="1200"/>
        </w:tabs>
        <w:spacing w:line="240" w:lineRule="auto"/>
        <w:ind w:firstLine="585"/>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Заключение договора на создание аудиовизуального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влечет за собой передачу авторами этого произведения производителю исключительных прав</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воспроизведение, распространение, публичное исполнение, сообщение для всеобщего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сведения, а также </w:t>
      </w:r>
      <w:proofErr w:type="spellStart"/>
      <w:r w:rsidRPr="00474D73">
        <w:rPr>
          <w:rStyle w:val="FontStyle12"/>
          <w:rFonts w:ascii="Times New Roman" w:hAnsi="Times New Roman" w:cs="Times New Roman"/>
          <w:sz w:val="28"/>
          <w:szCs w:val="28"/>
          <w:lang w:val="ru-RU" w:eastAsia="en-US"/>
        </w:rPr>
        <w:t>субтитрирование</w:t>
      </w:r>
      <w:proofErr w:type="spellEnd"/>
      <w:r w:rsidRPr="00474D73">
        <w:rPr>
          <w:rStyle w:val="FontStyle12"/>
          <w:rFonts w:ascii="Times New Roman" w:hAnsi="Times New Roman" w:cs="Times New Roman"/>
          <w:sz w:val="28"/>
          <w:szCs w:val="28"/>
          <w:lang w:val="ru-RU" w:eastAsia="en-US"/>
        </w:rPr>
        <w:t xml:space="preserve"> и дублирование текста, если иное не предусмотрено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договором. Указанные права действуют в течение срока действия авторского права на</w:t>
      </w:r>
      <w:r w:rsidR="009910C4" w:rsidRPr="00474D73">
        <w:rPr>
          <w:rStyle w:val="FontStyle12"/>
          <w:rFonts w:ascii="Times New Roman" w:hAnsi="Times New Roman" w:cs="Times New Roman"/>
          <w:sz w:val="28"/>
          <w:szCs w:val="28"/>
          <w:lang w:val="ru-RU" w:eastAsia="en-US"/>
        </w:rPr>
        <w:t xml:space="preserve"> аудиовизуальное произведение. </w:t>
      </w:r>
      <w:r w:rsidRPr="00474D73">
        <w:rPr>
          <w:rStyle w:val="FontStyle12"/>
          <w:rFonts w:ascii="Times New Roman" w:hAnsi="Times New Roman" w:cs="Times New Roman"/>
          <w:sz w:val="28"/>
          <w:szCs w:val="28"/>
          <w:lang w:val="ru-RU" w:eastAsia="en-US"/>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rsidR="00DA76B7" w:rsidRPr="00474D73" w:rsidRDefault="00DA76B7" w:rsidP="00DA76B7">
      <w:pPr>
        <w:pStyle w:val="Style5"/>
        <w:widowControl/>
        <w:tabs>
          <w:tab w:val="left" w:pos="88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Автор музыкального произведения с текстом или без текста сохраняет право на</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аждение за публичное исполнение его музыкального произведения при использовании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аудиовизуального произведения, включающего данное музыкальное произведение.</w:t>
      </w:r>
    </w:p>
    <w:p w:rsidR="00DA76B7" w:rsidRPr="00474D73" w:rsidRDefault="00DA76B7" w:rsidP="00DA76B7">
      <w:pPr>
        <w:pStyle w:val="Style5"/>
        <w:widowControl/>
        <w:tabs>
          <w:tab w:val="left" w:pos="96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w:t>
      </w:r>
      <w:r w:rsidRPr="00474D73">
        <w:rPr>
          <w:rStyle w:val="FontStyle12"/>
          <w:rFonts w:ascii="Times New Roman" w:hAnsi="Times New Roman" w:cs="Times New Roman"/>
          <w:sz w:val="28"/>
          <w:szCs w:val="28"/>
          <w:lang w:val="ru-RU" w:eastAsia="en-US"/>
        </w:rPr>
        <w:tab/>
        <w:t>Авторы ранее существовавших произведений, включенных в аудиовизуальное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произведение или переработанных для него, сохраняют авторское право на свои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 могут использовать их отдельно от аудиовизуального произведения.</w:t>
      </w:r>
    </w:p>
    <w:p w:rsidR="00DA76B7" w:rsidRPr="00474D73" w:rsidRDefault="00DA76B7" w:rsidP="00DA76B7">
      <w:pPr>
        <w:pStyle w:val="Style3"/>
        <w:widowControl/>
        <w:ind w:left="585"/>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Ограничени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имущественных нрав</w:t>
      </w:r>
    </w:p>
    <w:p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Воспроизведение произведения в личных целях</w:t>
      </w:r>
      <w:r w:rsidR="009910C4" w:rsidRP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сключительно физическим лицом в единичных экземплярах</w:t>
      </w:r>
      <w:r w:rsidR="009910C4" w:rsidRPr="00474D73">
        <w:rPr>
          <w:rStyle w:val="FontStyle12"/>
          <w:rFonts w:ascii="Times New Roman" w:hAnsi="Times New Roman" w:cs="Times New Roman"/>
          <w:sz w:val="28"/>
          <w:szCs w:val="28"/>
          <w:lang w:val="ru-RU" w:eastAsia="en-US"/>
        </w:rPr>
        <w:t xml:space="preserve">. </w:t>
      </w:r>
    </w:p>
    <w:p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Не распространяется на воспроизведение:</w:t>
      </w:r>
      <w:r w:rsidR="009910C4" w:rsidRP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роизведений архитектуры в форме зданий или других сооружений; баз данных или существенных частей из них;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компьютерных программ, нотных текстов и книг (полностью) посредством </w:t>
      </w:r>
      <w:r w:rsidR="009910C4" w:rsidRPr="00474D73">
        <w:rPr>
          <w:rStyle w:val="FontStyle12"/>
          <w:rFonts w:ascii="Times New Roman" w:hAnsi="Times New Roman" w:cs="Times New Roman"/>
          <w:sz w:val="28"/>
          <w:szCs w:val="28"/>
          <w:lang w:val="ru-RU" w:eastAsia="en-US"/>
        </w:rPr>
        <w:t>репродуцирован</w:t>
      </w:r>
      <w:r w:rsidRPr="00474D73">
        <w:rPr>
          <w:rStyle w:val="FontStyle12"/>
          <w:rFonts w:ascii="Times New Roman" w:hAnsi="Times New Roman" w:cs="Times New Roman"/>
          <w:sz w:val="28"/>
          <w:szCs w:val="28"/>
          <w:lang w:val="ru-RU" w:eastAsia="en-US"/>
        </w:rPr>
        <w:t>ия.</w:t>
      </w:r>
    </w:p>
    <w:p w:rsidR="00DA76B7" w:rsidRPr="00474D73" w:rsidRDefault="00DA76B7"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Использование произведения без согласия автора и без выплаты авторского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аждения с обязательным указанием автора произведения и источника заимствования:</w:t>
      </w:r>
    </w:p>
    <w:p w:rsidR="00DA76B7" w:rsidRPr="00474D73" w:rsidRDefault="009910C4" w:rsidP="009910C4">
      <w:pPr>
        <w:pStyle w:val="Style2"/>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 Ц</w:t>
      </w:r>
      <w:r w:rsidR="00DA76B7" w:rsidRPr="00474D73">
        <w:rPr>
          <w:rStyle w:val="FontStyle12"/>
          <w:rFonts w:ascii="Times New Roman" w:hAnsi="Times New Roman" w:cs="Times New Roman"/>
          <w:sz w:val="28"/>
          <w:szCs w:val="28"/>
          <w:lang w:val="ru-RU" w:eastAsia="en-US"/>
        </w:rPr>
        <w:t xml:space="preserve">итирование в научных, исследовательских, учебных, полемических, критических и информационных целях отрывков, использование их в качестве иллюстраций в изданиях, радио- и телепередачах, </w:t>
      </w:r>
      <w:proofErr w:type="spellStart"/>
      <w:r w:rsidR="00DA76B7" w:rsidRPr="00474D73">
        <w:rPr>
          <w:rStyle w:val="FontStyle12"/>
          <w:rFonts w:ascii="Times New Roman" w:hAnsi="Times New Roman" w:cs="Times New Roman"/>
          <w:sz w:val="28"/>
          <w:szCs w:val="28"/>
          <w:lang w:val="ru-RU" w:eastAsia="en-US"/>
        </w:rPr>
        <w:t>звуко</w:t>
      </w:r>
      <w:proofErr w:type="spellEnd"/>
      <w:r w:rsidRPr="00474D73">
        <w:rPr>
          <w:rStyle w:val="FontStyle12"/>
          <w:rFonts w:ascii="Times New Roman" w:hAnsi="Times New Roman" w:cs="Times New Roman"/>
          <w:sz w:val="28"/>
          <w:szCs w:val="28"/>
          <w:lang w:val="ru-RU" w:eastAsia="en-US"/>
        </w:rPr>
        <w:t xml:space="preserve"> и </w:t>
      </w:r>
      <w:r w:rsidR="00DA76B7" w:rsidRPr="00474D73">
        <w:rPr>
          <w:rStyle w:val="FontStyle12"/>
          <w:rFonts w:ascii="Times New Roman" w:hAnsi="Times New Roman" w:cs="Times New Roman"/>
          <w:sz w:val="28"/>
          <w:szCs w:val="28"/>
          <w:lang w:val="ru-RU" w:eastAsia="en-US"/>
        </w:rPr>
        <w:t>видеозаписях учебного характера, воспроизведение в газетах и т.п.</w:t>
      </w:r>
    </w:p>
    <w:p w:rsidR="00DA76B7" w:rsidRPr="00474D73" w:rsidRDefault="009910C4" w:rsidP="009910C4">
      <w:pPr>
        <w:pStyle w:val="Style5"/>
        <w:widowControl/>
        <w:tabs>
          <w:tab w:val="left" w:pos="84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5. </w:t>
      </w:r>
      <w:r w:rsidR="00DA76B7" w:rsidRPr="00474D73">
        <w:rPr>
          <w:rStyle w:val="FontStyle12"/>
          <w:rFonts w:ascii="Times New Roman" w:hAnsi="Times New Roman" w:cs="Times New Roman"/>
          <w:sz w:val="28"/>
          <w:szCs w:val="28"/>
          <w:lang w:val="ru-RU" w:eastAsia="ru-RU"/>
        </w:rPr>
        <w:t>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w:t>
      </w:r>
    </w:p>
    <w:p w:rsidR="00DA76B7" w:rsidRPr="00474D73" w:rsidRDefault="009910C4"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6. В</w:t>
      </w:r>
      <w:r w:rsidR="00DA76B7" w:rsidRPr="00474D73">
        <w:rPr>
          <w:rStyle w:val="FontStyle12"/>
          <w:rFonts w:ascii="Times New Roman" w:hAnsi="Times New Roman" w:cs="Times New Roman"/>
          <w:sz w:val="28"/>
          <w:szCs w:val="28"/>
          <w:lang w:val="ru-RU" w:eastAsia="ru-RU"/>
        </w:rPr>
        <w:t>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w:t>
      </w:r>
      <w:r w:rsidRPr="00474D73">
        <w:rPr>
          <w:rStyle w:val="FontStyle12"/>
          <w:rFonts w:ascii="Times New Roman" w:hAnsi="Times New Roman" w:cs="Times New Roman"/>
          <w:sz w:val="28"/>
          <w:szCs w:val="28"/>
          <w:lang w:val="ru-RU" w:eastAsia="ru-RU"/>
        </w:rPr>
        <w:t>гр</w:t>
      </w:r>
      <w:r w:rsidR="00DA76B7" w:rsidRPr="00474D73">
        <w:rPr>
          <w:rStyle w:val="FontStyle12"/>
          <w:rFonts w:ascii="Times New Roman" w:hAnsi="Times New Roman" w:cs="Times New Roman"/>
          <w:sz w:val="28"/>
          <w:szCs w:val="28"/>
          <w:lang w:val="ru-RU" w:eastAsia="ru-RU"/>
        </w:rPr>
        <w:t>амм, аналог</w:t>
      </w:r>
      <w:r w:rsidRPr="00474D73">
        <w:rPr>
          <w:rStyle w:val="FontStyle12"/>
          <w:rFonts w:ascii="Times New Roman" w:hAnsi="Times New Roman" w:cs="Times New Roman"/>
          <w:sz w:val="28"/>
          <w:szCs w:val="28"/>
          <w:lang w:val="ru-RU" w:eastAsia="ru-RU"/>
        </w:rPr>
        <w:t>и</w:t>
      </w:r>
      <w:r w:rsidR="00DA76B7" w:rsidRPr="00474D73">
        <w:rPr>
          <w:rStyle w:val="FontStyle12"/>
          <w:rFonts w:ascii="Times New Roman" w:hAnsi="Times New Roman" w:cs="Times New Roman"/>
          <w:sz w:val="28"/>
          <w:szCs w:val="28"/>
          <w:lang w:val="ru-RU" w:eastAsia="ru-RU"/>
        </w:rPr>
        <w:t>чных адаптируемой.</w:t>
      </w:r>
    </w:p>
    <w:p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Срок действи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авторского </w:t>
      </w:r>
      <w:r w:rsidR="009910C4" w:rsidRPr="00474D73">
        <w:rPr>
          <w:rStyle w:val="FontStyle12"/>
          <w:rFonts w:ascii="Times New Roman" w:hAnsi="Times New Roman" w:cs="Times New Roman"/>
          <w:b/>
          <w:sz w:val="28"/>
          <w:szCs w:val="28"/>
          <w:lang w:val="ru-RU" w:eastAsia="en-US"/>
        </w:rPr>
        <w:t>п</w:t>
      </w:r>
      <w:r w:rsidRPr="00474D73">
        <w:rPr>
          <w:rStyle w:val="FontStyle12"/>
          <w:rFonts w:ascii="Times New Roman" w:hAnsi="Times New Roman" w:cs="Times New Roman"/>
          <w:b/>
          <w:sz w:val="28"/>
          <w:szCs w:val="28"/>
          <w:lang w:val="ru-RU" w:eastAsia="en-US"/>
        </w:rPr>
        <w:t>рава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w:t>
      </w:r>
      <w:r w:rsidR="009910C4" w:rsidRPr="00474D73">
        <w:rPr>
          <w:rStyle w:val="FontStyle12"/>
          <w:rFonts w:ascii="Times New Roman" w:hAnsi="Times New Roman" w:cs="Times New Roman"/>
          <w:sz w:val="28"/>
          <w:szCs w:val="28"/>
          <w:lang w:val="ru-RU" w:eastAsia="ru-RU"/>
        </w:rPr>
        <w:t xml:space="preserve">может </w:t>
      </w:r>
      <w:r w:rsidRPr="00474D73">
        <w:rPr>
          <w:rStyle w:val="FontStyle12"/>
          <w:rFonts w:ascii="Times New Roman" w:hAnsi="Times New Roman" w:cs="Times New Roman"/>
          <w:sz w:val="28"/>
          <w:szCs w:val="28"/>
          <w:lang w:val="ru-RU" w:eastAsia="ru-RU"/>
        </w:rPr>
        <w:t>свободно использоваться любым физическим или юридическим ли</w:t>
      </w:r>
      <w:r w:rsidR="009910C4" w:rsidRPr="00474D73">
        <w:rPr>
          <w:rStyle w:val="FontStyle12"/>
          <w:rFonts w:ascii="Times New Roman" w:hAnsi="Times New Roman" w:cs="Times New Roman"/>
          <w:sz w:val="28"/>
          <w:szCs w:val="28"/>
          <w:lang w:val="ru-RU" w:eastAsia="ru-RU"/>
        </w:rPr>
        <w:t>цом без выплаты вознаграждения.</w:t>
      </w:r>
    </w:p>
    <w:p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по наследству, кроме прав авторства, на имя и на защиту репу</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ации автора без о</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аничения срока.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Служебные объекты ав</w:t>
      </w:r>
      <w:r w:rsidR="009910C4"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орского права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Исключительные нрава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служебного произведения не вправе препятствовать его обнародованию нанимателем.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автору за использование служебного произведения и подчеркнуто, что размер авторского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rsidR="00DA76B7" w:rsidRPr="00474D73" w:rsidRDefault="00DA76B7" w:rsidP="00DA76B7">
      <w:pPr>
        <w:pStyle w:val="Style2"/>
        <w:widowControl/>
        <w:spacing w:line="240" w:lineRule="auto"/>
        <w:ind w:left="570" w:firstLine="0"/>
        <w:jc w:val="left"/>
        <w:rPr>
          <w:rFonts w:ascii="Times New Roman" w:hAnsi="Times New Roman" w:cs="Times New Roman"/>
          <w:sz w:val="28"/>
          <w:szCs w:val="28"/>
          <w:lang w:val="ru-RU"/>
        </w:rPr>
      </w:pPr>
    </w:p>
    <w:p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Субъекты авторского нрава и смеж</w:t>
      </w:r>
      <w:r w:rsidR="009910C4" w:rsidRPr="00474D73">
        <w:rPr>
          <w:rStyle w:val="FontStyle12"/>
          <w:rFonts w:ascii="Times New Roman" w:hAnsi="Times New Roman" w:cs="Times New Roman"/>
          <w:b/>
          <w:sz w:val="28"/>
          <w:szCs w:val="28"/>
          <w:lang w:val="ru-RU" w:eastAsia="en-US"/>
        </w:rPr>
        <w:t>ных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 xml:space="preserve">ажданин, не достигший восемнадцатилетнего возраста и душевнобольной. Так, </w:t>
      </w:r>
      <w:r w:rsidRPr="00474D73">
        <w:rPr>
          <w:rStyle w:val="FontStyle12"/>
          <w:rFonts w:ascii="Times New Roman" w:hAnsi="Times New Roman" w:cs="Times New Roman"/>
          <w:sz w:val="28"/>
          <w:szCs w:val="28"/>
          <w:lang w:val="ru-RU" w:eastAsia="ru-RU"/>
        </w:rPr>
        <w:lastRenderedPageBreak/>
        <w:t>авторские права детей, представленные на смотры или выставки детской или юношеской самодеятельности и т.д. защищаются авторским правом.</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Если произведение обнародовано либо не обнародовано, но существует на территории РБ в какой-либо объективной форме, то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на такое произведение независимо от гражданства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Лицо, обозначенное в качестве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считается его автором, если отсутствует доказательство иного.</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 обнародовании произведения анонимно или под псевдонимом (за исключением случаев, ког</w:t>
      </w:r>
      <w:r w:rsidR="009910C4" w:rsidRPr="00474D73">
        <w:rPr>
          <w:rStyle w:val="FontStyle12"/>
          <w:rFonts w:ascii="Times New Roman" w:hAnsi="Times New Roman" w:cs="Times New Roman"/>
          <w:sz w:val="28"/>
          <w:szCs w:val="28"/>
          <w:lang w:val="ru-RU" w:eastAsia="ru-RU"/>
        </w:rPr>
        <w:t>да псевдоним автора не вызывает</w:t>
      </w:r>
      <w:r w:rsidRPr="00474D73">
        <w:rPr>
          <w:rStyle w:val="FontStyle12"/>
          <w:rFonts w:ascii="Times New Roman" w:hAnsi="Times New Roman" w:cs="Times New Roman"/>
          <w:sz w:val="28"/>
          <w:szCs w:val="28"/>
          <w:lang w:val="ru-RU" w:eastAsia="ru-RU"/>
        </w:rPr>
        <w:t xml:space="preserve"> сомнения в его личности), издатель имя или наименование которого обозначено на произведении, при отсутствии доказательств иного, считается представ</w:t>
      </w:r>
      <w:r w:rsidR="009910C4" w:rsidRPr="00474D73">
        <w:rPr>
          <w:rStyle w:val="FontStyle12"/>
          <w:rFonts w:ascii="Times New Roman" w:hAnsi="Times New Roman" w:cs="Times New Roman"/>
          <w:sz w:val="28"/>
          <w:szCs w:val="28"/>
          <w:lang w:val="ru-RU" w:eastAsia="ru-RU"/>
        </w:rPr>
        <w:t>ит</w:t>
      </w:r>
      <w:r w:rsidRPr="00474D73">
        <w:rPr>
          <w:rStyle w:val="FontStyle12"/>
          <w:rFonts w:ascii="Times New Roman" w:hAnsi="Times New Roman" w:cs="Times New Roman"/>
          <w:sz w:val="28"/>
          <w:szCs w:val="28"/>
          <w:lang w:val="ru-RU" w:eastAsia="ru-RU"/>
        </w:rPr>
        <w:t>е</w:t>
      </w:r>
      <w:r w:rsidR="009910C4" w:rsidRPr="00474D73">
        <w:rPr>
          <w:rStyle w:val="FontStyle12"/>
          <w:rFonts w:ascii="Times New Roman" w:hAnsi="Times New Roman" w:cs="Times New Roman"/>
          <w:sz w:val="28"/>
          <w:szCs w:val="28"/>
          <w:lang w:val="ru-RU" w:eastAsia="ru-RU"/>
        </w:rPr>
        <w:t>ле</w:t>
      </w:r>
      <w:r w:rsidRPr="00474D73">
        <w:rPr>
          <w:rStyle w:val="FontStyle12"/>
          <w:rFonts w:ascii="Times New Roman" w:hAnsi="Times New Roman" w:cs="Times New Roman"/>
          <w:sz w:val="28"/>
          <w:szCs w:val="28"/>
          <w:lang w:val="ru-RU" w:eastAsia="ru-RU"/>
        </w:rPr>
        <w:t>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имеет право защищать права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обеспечивать их осуществление. Это положение действует до тех пор, пока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не раскрое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свою личность и не заявит о своем авторстве.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может принадлежать нескольким лицам - соавторам.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Соавторство всегда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Недействительным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соавторство, навязанное автору лицам, от которого так или иначе зависит использование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юридической литературе выделяют два вида соавторства: нераздельное и раздельное.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пользуются неделимым авторским правом на всё произведение в целом и на каждую его часть.</w:t>
      </w:r>
    </w:p>
    <w:p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00474D73" w:rsidRPr="00474D73">
        <w:rPr>
          <w:rStyle w:val="FontStyle14"/>
          <w:rFonts w:ascii="Times New Roman" w:hAnsi="Times New Roman" w:cs="Times New Roman"/>
          <w:spacing w:val="0"/>
          <w:sz w:val="28"/>
          <w:szCs w:val="28"/>
          <w:lang w:val="ru-RU" w:eastAsia="ru-RU"/>
        </w:rPr>
        <w:t>группы</w:t>
      </w:r>
      <w:r w:rsidRPr="00474D73">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свое право на созданную им часть произведения, имеющую самостоятельное значение. Например, можно требовать </w:t>
      </w:r>
      <w:r w:rsidRPr="00474D73">
        <w:rPr>
          <w:rStyle w:val="FontStyle12"/>
          <w:rFonts w:ascii="Times New Roman" w:hAnsi="Times New Roman" w:cs="Times New Roman"/>
          <w:sz w:val="28"/>
          <w:szCs w:val="28"/>
          <w:lang w:val="ru-RU" w:eastAsia="ru-RU"/>
        </w:rPr>
        <w:lastRenderedPageBreak/>
        <w:t>указания своего авторства в отношении</w:t>
      </w:r>
      <w:r w:rsidR="00474D73"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rsidR="00474D73"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Особенности наследования авторских прав следующие</w:t>
      </w:r>
      <w:r w:rsidR="00474D73"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4"/>
          <w:rFonts w:ascii="Times New Roman" w:hAnsi="Times New Roman" w:cs="Times New Roman"/>
          <w:spacing w:val="0"/>
          <w:sz w:val="28"/>
          <w:szCs w:val="28"/>
          <w:lang w:val="ru-RU" w:eastAsia="ru-RU"/>
        </w:rPr>
        <w:t xml:space="preserve">Прежде </w:t>
      </w:r>
      <w:r w:rsidRPr="00474D73">
        <w:rPr>
          <w:rStyle w:val="FontStyle12"/>
          <w:rFonts w:ascii="Times New Roman" w:hAnsi="Times New Roman" w:cs="Times New Roman"/>
          <w:sz w:val="28"/>
          <w:szCs w:val="28"/>
          <w:lang w:val="ru-RU" w:eastAsia="ru-RU"/>
        </w:rPr>
        <w:t xml:space="preserve">всего, по наследству к </w:t>
      </w:r>
      <w:r w:rsidRPr="00474D73">
        <w:rPr>
          <w:rStyle w:val="FontStyle14"/>
          <w:rFonts w:ascii="Times New Roman" w:hAnsi="Times New Roman" w:cs="Times New Roman"/>
          <w:spacing w:val="0"/>
          <w:sz w:val="28"/>
          <w:szCs w:val="28"/>
          <w:lang w:val="ru-RU" w:eastAsia="ru-RU"/>
        </w:rPr>
        <w:t>наследникам переходя</w:t>
      </w:r>
      <w:r w:rsidR="00474D73" w:rsidRPr="00474D73">
        <w:rPr>
          <w:rStyle w:val="FontStyle14"/>
          <w:rFonts w:ascii="Times New Roman" w:hAnsi="Times New Roman" w:cs="Times New Roman"/>
          <w:spacing w:val="0"/>
          <w:sz w:val="28"/>
          <w:szCs w:val="28"/>
          <w:lang w:val="ru-RU" w:eastAsia="ru-RU"/>
        </w:rPr>
        <w:t>т</w:t>
      </w:r>
      <w:r w:rsidRPr="00474D73">
        <w:rPr>
          <w:rStyle w:val="FontStyle14"/>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 </w:t>
      </w:r>
      <w:r w:rsidR="00474D73" w:rsidRPr="00474D73">
        <w:rPr>
          <w:rStyle w:val="FontStyle14"/>
          <w:rFonts w:ascii="Times New Roman" w:hAnsi="Times New Roman" w:cs="Times New Roman"/>
          <w:spacing w:val="0"/>
          <w:sz w:val="28"/>
          <w:szCs w:val="28"/>
          <w:lang w:val="ru-RU" w:eastAsia="ru-RU"/>
        </w:rPr>
        <w:t>вс</w:t>
      </w:r>
      <w:r w:rsidRPr="00474D73">
        <w:rPr>
          <w:rStyle w:val="FontStyle14"/>
          <w:rFonts w:ascii="Times New Roman" w:hAnsi="Times New Roman" w:cs="Times New Roman"/>
          <w:spacing w:val="0"/>
          <w:sz w:val="28"/>
          <w:szCs w:val="28"/>
          <w:lang w:val="ru-RU" w:eastAsia="ru-RU"/>
        </w:rPr>
        <w:t xml:space="preserve">е </w:t>
      </w:r>
      <w:r w:rsidRPr="00474D73">
        <w:rPr>
          <w:rStyle w:val="FontStyle12"/>
          <w:rFonts w:ascii="Times New Roman" w:hAnsi="Times New Roman" w:cs="Times New Roman"/>
          <w:sz w:val="28"/>
          <w:szCs w:val="28"/>
          <w:lang w:val="ru-RU" w:eastAsia="ru-RU"/>
        </w:rPr>
        <w:t xml:space="preserve">авторские </w:t>
      </w:r>
      <w:r w:rsidRPr="00474D73">
        <w:rPr>
          <w:rStyle w:val="FontStyle14"/>
          <w:rFonts w:ascii="Times New Roman" w:hAnsi="Times New Roman" w:cs="Times New Roman"/>
          <w:spacing w:val="0"/>
          <w:sz w:val="28"/>
          <w:szCs w:val="28"/>
          <w:lang w:val="ru-RU" w:eastAsia="ru-RU"/>
        </w:rPr>
        <w:t xml:space="preserve">права, а </w:t>
      </w:r>
      <w:r w:rsidRPr="00474D73">
        <w:rPr>
          <w:rStyle w:val="FontStyle12"/>
          <w:rFonts w:ascii="Times New Roman" w:hAnsi="Times New Roman" w:cs="Times New Roman"/>
          <w:sz w:val="28"/>
          <w:szCs w:val="28"/>
          <w:lang w:val="ru-RU" w:eastAsia="ru-RU"/>
        </w:rPr>
        <w:t>только их часть. В законе указывается, что по наследству не переходят право авторства, право на авторское имя и право на защиту репутации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Однако и в отношении этих прав к наследникам переходят нрава на защиту названных прав от нарушений со стороны третьих лиц, если только автор не назначил для этих целей специальное лицо.</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Из этого общего правила есть ряд исключений: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а</w:t>
      </w:r>
      <w:proofErr w:type="gramEnd"/>
      <w:r w:rsidRPr="00474D73">
        <w:rPr>
          <w:rStyle w:val="FontStyle12"/>
          <w:rFonts w:ascii="Times New Roman" w:hAnsi="Times New Roman" w:cs="Times New Roman"/>
          <w:sz w:val="28"/>
          <w:szCs w:val="28"/>
          <w:lang w:val="ru-RU" w:eastAsia="ru-RU"/>
        </w:rPr>
        <w:t xml:space="preserve">) если произведение создано в соавторстве, то 50-летний срок исчисляется после смерти последнего из соавторов;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б</w:t>
      </w:r>
      <w:proofErr w:type="gramEnd"/>
      <w:r w:rsidRPr="00474D73">
        <w:rPr>
          <w:rStyle w:val="FontStyle12"/>
          <w:rFonts w:ascii="Times New Roman" w:hAnsi="Times New Roman" w:cs="Times New Roman"/>
          <w:sz w:val="28"/>
          <w:szCs w:val="28"/>
          <w:lang w:val="ru-RU" w:eastAsia="ru-RU"/>
        </w:rPr>
        <w:t xml:space="preserve">) если произведение впервые выпущено в свет после смерти автора, то авторское право действует в течение 50 лет после выпуска его в свет;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в</w:t>
      </w:r>
      <w:proofErr w:type="gramEnd"/>
      <w:r w:rsidRPr="00474D73">
        <w:rPr>
          <w:rStyle w:val="FontStyle12"/>
          <w:rFonts w:ascii="Times New Roman" w:hAnsi="Times New Roman" w:cs="Times New Roman"/>
          <w:sz w:val="28"/>
          <w:szCs w:val="28"/>
          <w:lang w:val="ru-RU" w:eastAsia="ru-RU"/>
        </w:rPr>
        <w:t xml:space="preserve">) если автор был репрессирован и реабилитирован посмертно, то произведение охраняется 50 лет после реабилитации; </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proofErr w:type="gramStart"/>
      <w:r w:rsidRPr="00474D73">
        <w:rPr>
          <w:rStyle w:val="FontStyle12"/>
          <w:rFonts w:ascii="Times New Roman" w:hAnsi="Times New Roman" w:cs="Times New Roman"/>
          <w:sz w:val="28"/>
          <w:szCs w:val="28"/>
          <w:lang w:val="ru-RU" w:eastAsia="ru-RU"/>
        </w:rPr>
        <w:t>г</w:t>
      </w:r>
      <w:proofErr w:type="gramEnd"/>
      <w:r w:rsidRPr="00474D73">
        <w:rPr>
          <w:rStyle w:val="FontStyle12"/>
          <w:rFonts w:ascii="Times New Roman" w:hAnsi="Times New Roman" w:cs="Times New Roman"/>
          <w:sz w:val="28"/>
          <w:szCs w:val="28"/>
          <w:lang w:val="ru-RU" w:eastAsia="ru-RU"/>
        </w:rPr>
        <w:t>) если автор воевал или работал во время Великой Отечественной войны, то срок охраны увеличивается на четыре года и т.д.</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Важной особенностью наследования авторских прав является то, что авторские нрава переходят к наследнику в </w:t>
      </w:r>
      <w:proofErr w:type="spellStart"/>
      <w:r w:rsidRPr="00474D73">
        <w:rPr>
          <w:rStyle w:val="FontStyle12"/>
          <w:rFonts w:ascii="Times New Roman" w:hAnsi="Times New Roman" w:cs="Times New Roman"/>
          <w:sz w:val="28"/>
          <w:szCs w:val="28"/>
          <w:lang w:val="ru-RU" w:eastAsia="ru-RU"/>
        </w:rPr>
        <w:t>бездолевом</w:t>
      </w:r>
      <w:proofErr w:type="spellEnd"/>
      <w:r w:rsidRPr="00474D73">
        <w:rPr>
          <w:rStyle w:val="FontStyle12"/>
          <w:rFonts w:ascii="Times New Roman" w:hAnsi="Times New Roman" w:cs="Times New Roman"/>
          <w:sz w:val="28"/>
          <w:szCs w:val="28"/>
          <w:lang w:val="ru-RU" w:eastAsia="ru-RU"/>
        </w:rPr>
        <w:t xml:space="preserve">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Субъекты смежных прав: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исполнители, производители фонограмм, </w:t>
      </w:r>
      <w:r w:rsidR="00474D73">
        <w:rPr>
          <w:rStyle w:val="FontStyle12"/>
          <w:rFonts w:ascii="Times New Roman" w:hAnsi="Times New Roman" w:cs="Times New Roman"/>
          <w:sz w:val="28"/>
          <w:szCs w:val="28"/>
          <w:lang w:val="ru-RU" w:eastAsia="en-US"/>
        </w:rPr>
        <w:t>о</w:t>
      </w:r>
      <w:r w:rsidRPr="00474D73">
        <w:rPr>
          <w:rStyle w:val="FontStyle12"/>
          <w:rFonts w:ascii="Times New Roman" w:hAnsi="Times New Roman" w:cs="Times New Roman"/>
          <w:sz w:val="28"/>
          <w:szCs w:val="28"/>
          <w:lang w:val="ru-RU" w:eastAsia="en-US"/>
        </w:rPr>
        <w:t>рганизации эфирного или кабельного вещания</w:t>
      </w:r>
      <w:r w:rsidR="00474D73">
        <w:rPr>
          <w:rStyle w:val="FontStyle12"/>
          <w:rFonts w:ascii="Times New Roman" w:hAnsi="Times New Roman" w:cs="Times New Roman"/>
          <w:sz w:val="28"/>
          <w:szCs w:val="28"/>
          <w:lang w:val="ru-RU" w:eastAsia="en-US"/>
        </w:rPr>
        <w:t>.</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Сфера действия смежных прав:</w:t>
      </w:r>
      <w:r w:rsid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сполнители граждане и не граждане РБ</w:t>
      </w:r>
      <w:r w:rsid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 xml:space="preserve"> </w:t>
      </w:r>
      <w:r w:rsidR="00474D73">
        <w:rPr>
          <w:rStyle w:val="FontStyle12"/>
          <w:rFonts w:ascii="Times New Roman" w:hAnsi="Times New Roman" w:cs="Times New Roman"/>
          <w:sz w:val="28"/>
          <w:szCs w:val="28"/>
          <w:lang w:val="ru-RU" w:eastAsia="en-US"/>
        </w:rPr>
        <w:t>и</w:t>
      </w:r>
      <w:r w:rsidRPr="00474D73">
        <w:rPr>
          <w:rStyle w:val="FontStyle12"/>
          <w:rFonts w:ascii="Times New Roman" w:hAnsi="Times New Roman" w:cs="Times New Roman"/>
          <w:sz w:val="28"/>
          <w:szCs w:val="28"/>
          <w:lang w:val="ru-RU" w:eastAsia="en-US"/>
        </w:rPr>
        <w:t>сполнения которых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имеют место на территории РБ, или включены в фонограммы, или не записаны на стенограмму, но содержатся в передачах организаций эфирного или кабельного вещания, охраняемые в соответствии с Законом.</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Права исполнителя: на имя; на защиту репутации; на использование исполнения 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любой форме, включая право на получение вознаграждения за каждый вид использования</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исполнения.</w:t>
      </w:r>
    </w:p>
    <w:p w:rsidR="00DA76B7" w:rsidRPr="00474D73" w:rsidRDefault="00DA76B7" w:rsidP="00474D73">
      <w:pPr>
        <w:pStyle w:val="Style6"/>
        <w:widowControl/>
        <w:tabs>
          <w:tab w:val="left" w:pos="735"/>
        </w:tabs>
        <w:ind w:firstLine="567"/>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Исключительное право на использование:</w:t>
      </w:r>
      <w:r w:rsid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производителя фонограммы: на использование ее в любой форме, включая право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получение вознаграждения за каждый вид использования фонограммы: воспроизводство;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переработку; распространение; импортирование; сдача в прокат; доведение до всеобщего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Использование фонограммы, опубликованной в коммерческих целях: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публичное исполнение фонограммы;</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передача фонограммы в эфир;</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иное сообщение фонограммы для всеобщего сведения.</w:t>
      </w:r>
    </w:p>
    <w:p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эфирного вещания.</w:t>
      </w:r>
    </w:p>
    <w:p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кабельного вещания.</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Ограничения прав исполнителей, производителей фонограмм, организаций эфирного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кабельного вещания.</w:t>
      </w:r>
    </w:p>
    <w:p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Защита авторского права и смежных прав в установленном порядке в судебных и</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других органах в соответствии с их компетенцией.</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sid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осуществлять организации,</w:t>
      </w:r>
      <w:r w:rsidRPr="00474D73">
        <w:rPr>
          <w:rStyle w:val="FontStyle12"/>
          <w:rFonts w:ascii="Times New Roman" w:hAnsi="Times New Roman" w:cs="Times New Roman"/>
          <w:sz w:val="28"/>
          <w:szCs w:val="28"/>
          <w:lang w:val="ru-RU" w:eastAsia="ru-RU"/>
        </w:rPr>
        <w:t xml:space="preserve"> порядок создания и деятельности которых определяется законодательством РБ.</w:t>
      </w:r>
    </w:p>
    <w:p w:rsidR="00474D73" w:rsidRDefault="00474D73" w:rsidP="00474D73">
      <w:pPr>
        <w:pStyle w:val="Style2"/>
        <w:widowControl/>
        <w:spacing w:line="240" w:lineRule="auto"/>
        <w:ind w:firstLine="567"/>
        <w:rPr>
          <w:rStyle w:val="FontStyle12"/>
          <w:rFonts w:ascii="Times New Roman" w:hAnsi="Times New Roman" w:cs="Times New Roman"/>
          <w:sz w:val="28"/>
          <w:szCs w:val="28"/>
          <w:lang w:val="ru-RU" w:eastAsia="ru-RU"/>
        </w:rPr>
      </w:pPr>
    </w:p>
    <w:p w:rsidR="00DA76B7" w:rsidRPr="00474D73" w:rsidRDefault="00DA76B7" w:rsidP="00474D73">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en-US"/>
        </w:rPr>
        <w:t>Принципы и условии возникновении, реализации и защи</w:t>
      </w:r>
      <w:r w:rsidR="00474D73"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ы авторских и смежных</w:t>
      </w:r>
      <w:r w:rsidR="00474D73" w:rsidRPr="00474D73">
        <w:rPr>
          <w:rStyle w:val="FontStyle12"/>
          <w:rFonts w:ascii="Times New Roman" w:hAnsi="Times New Roman" w:cs="Times New Roman"/>
          <w:b/>
          <w:sz w:val="28"/>
          <w:szCs w:val="28"/>
          <w:lang w:val="ru-RU" w:eastAsia="en-US"/>
        </w:rPr>
        <w:t xml:space="preserve"> п</w:t>
      </w:r>
      <w:r w:rsidR="00474D73">
        <w:rPr>
          <w:rStyle w:val="FontStyle12"/>
          <w:rFonts w:ascii="Times New Roman" w:hAnsi="Times New Roman" w:cs="Times New Roman"/>
          <w:b/>
          <w:sz w:val="28"/>
          <w:szCs w:val="28"/>
          <w:lang w:val="ru-RU" w:eastAsia="ru-RU"/>
        </w:rPr>
        <w:t>рав</w:t>
      </w:r>
    </w:p>
    <w:p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условии для занятия творческим трудом; обеспечивает правовое признание и охрану достигнутых творческих 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не должно препятствовать использованию их произведений в целях образования и </w:t>
      </w:r>
      <w:r w:rsidRPr="00474D73">
        <w:rPr>
          <w:rStyle w:val="FontStyle12"/>
          <w:rFonts w:ascii="Times New Roman" w:hAnsi="Times New Roman" w:cs="Times New Roman"/>
          <w:sz w:val="28"/>
          <w:szCs w:val="28"/>
          <w:lang w:val="ru-RU" w:eastAsia="ru-RU"/>
        </w:rPr>
        <w:lastRenderedPageBreak/>
        <w:t>просвещения или служить помехой в стремлении самой широкой аудитории читателей, зрителей, слушателей знакомиться с ними.</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Указанные задачи авторского права тесным образом связаны с его принципами. Принципы ав</w:t>
      </w:r>
      <w:r w:rsid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права - по его основные начала, отправные идеи, которые обладают универсальностью, высшей императивностью и </w:t>
      </w:r>
      <w:proofErr w:type="spellStart"/>
      <w:r w:rsidRPr="00474D73">
        <w:rPr>
          <w:rStyle w:val="FontStyle12"/>
          <w:rFonts w:ascii="Times New Roman" w:hAnsi="Times New Roman" w:cs="Times New Roman"/>
          <w:sz w:val="28"/>
          <w:szCs w:val="28"/>
          <w:lang w:val="ru-RU" w:eastAsia="ru-RU"/>
        </w:rPr>
        <w:t>общезначимостью</w:t>
      </w:r>
      <w:proofErr w:type="spellEnd"/>
      <w:r w:rsidRPr="00474D73">
        <w:rPr>
          <w:rStyle w:val="FontStyle12"/>
          <w:rFonts w:ascii="Times New Roman" w:hAnsi="Times New Roman" w:cs="Times New Roman"/>
          <w:sz w:val="28"/>
          <w:szCs w:val="28"/>
          <w:lang w:val="ru-RU" w:eastAsia="ru-RU"/>
        </w:rPr>
        <w:t>. Они пронизывают содержание всей системы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права, предопределяют всю </w:t>
      </w:r>
      <w:proofErr w:type="spellStart"/>
      <w:r w:rsidRPr="00474D73">
        <w:rPr>
          <w:rStyle w:val="FontStyle12"/>
          <w:rFonts w:ascii="Times New Roman" w:hAnsi="Times New Roman" w:cs="Times New Roman"/>
          <w:sz w:val="28"/>
          <w:szCs w:val="28"/>
          <w:lang w:val="ru-RU" w:eastAsia="ru-RU"/>
        </w:rPr>
        <w:t>юрисдикционную</w:t>
      </w:r>
      <w:proofErr w:type="spellEnd"/>
      <w:r w:rsidRPr="00474D73">
        <w:rPr>
          <w:rStyle w:val="FontStyle12"/>
          <w:rFonts w:ascii="Times New Roman" w:hAnsi="Times New Roman" w:cs="Times New Roman"/>
          <w:sz w:val="28"/>
          <w:szCs w:val="28"/>
          <w:lang w:val="ru-RU" w:eastAsia="ru-RU"/>
        </w:rPr>
        <w:t xml:space="preserve"> деятельность и воплощаются в субъективных нравах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 в действующем законодательстве.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К числу основных принципов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рава, отраженных в содержании его норм на современном этапе развития, относятся следующие.</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законодательство и конкретизируется в целом ряде его норм.</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Обеспечивая свободу творчества, авторское право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любые результаты творческой деятельности, существующие в объективной форме. Творцы произведений свободны в выборе темы, сюжета, жанра и формы воплощения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Во-вторых, принципом авторского нрава являе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соче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ание личных интересов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нраве он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особое значение. В основе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контроль за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демократического общества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В-третьих, в качестве одного из принципов авторского права может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быть выдвинуто положение о </w:t>
      </w:r>
      <w:proofErr w:type="spellStart"/>
      <w:r w:rsidRPr="00474D73">
        <w:rPr>
          <w:rStyle w:val="FontStyle12"/>
          <w:rFonts w:ascii="Times New Roman" w:hAnsi="Times New Roman" w:cs="Times New Roman"/>
          <w:sz w:val="28"/>
          <w:szCs w:val="28"/>
          <w:lang w:val="ru-RU" w:eastAsia="ru-RU"/>
        </w:rPr>
        <w:t>неотчуждаемости</w:t>
      </w:r>
      <w:proofErr w:type="spellEnd"/>
      <w:r w:rsidRPr="00474D73">
        <w:rPr>
          <w:rStyle w:val="FontStyle12"/>
          <w:rFonts w:ascii="Times New Roman" w:hAnsi="Times New Roman" w:cs="Times New Roman"/>
          <w:sz w:val="28"/>
          <w:szCs w:val="28"/>
          <w:lang w:val="ru-RU" w:eastAsia="ru-RU"/>
        </w:rPr>
        <w:t xml:space="preserve"> личных неимущественных прав автора. В этом состоит одно из существенных отличий </w:t>
      </w:r>
      <w:r w:rsidR="00C83D5B">
        <w:rPr>
          <w:rStyle w:val="FontStyle12"/>
          <w:rFonts w:ascii="Times New Roman" w:hAnsi="Times New Roman" w:cs="Times New Roman"/>
          <w:sz w:val="28"/>
          <w:szCs w:val="28"/>
          <w:lang w:val="ru-RU" w:eastAsia="ru-RU"/>
        </w:rPr>
        <w:t>отечественного</w:t>
      </w:r>
      <w:r w:rsidRPr="00474D73">
        <w:rPr>
          <w:rStyle w:val="FontStyle12"/>
          <w:rFonts w:ascii="Times New Roman" w:hAnsi="Times New Roman" w:cs="Times New Roman"/>
          <w:sz w:val="28"/>
          <w:szCs w:val="28"/>
          <w:lang w:val="ru-RU" w:eastAsia="ru-RU"/>
        </w:rPr>
        <w:t xml:space="preserve"> авторского права от авторского права ряда зарубежных стран. По авторскому законодательству, личные неимущественные права автора (право на авторство, право на имя и пр.) не могу</w:t>
      </w:r>
      <w:r w:rsidR="00C83D5B">
        <w:rPr>
          <w:rStyle w:val="FontStyle12"/>
          <w:rFonts w:ascii="Times New Roman" w:hAnsi="Times New Roman" w:cs="Times New Roman"/>
          <w:sz w:val="28"/>
          <w:szCs w:val="28"/>
          <w:lang w:val="ru-RU" w:eastAsia="ru-RU"/>
        </w:rPr>
        <w:t xml:space="preserve">т </w:t>
      </w:r>
      <w:r w:rsidRPr="00474D73">
        <w:rPr>
          <w:rStyle w:val="FontStyle12"/>
          <w:rFonts w:ascii="Times New Roman" w:hAnsi="Times New Roman" w:cs="Times New Roman"/>
          <w:sz w:val="28"/>
          <w:szCs w:val="28"/>
          <w:lang w:val="ru-RU" w:eastAsia="ru-RU"/>
        </w:rPr>
        <w:lastRenderedPageBreak/>
        <w:t>перейти к другим лицам, хотя бы сам автор и выразил на это свое согласие. Подобное соглашение не будет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нрава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передаваться дру</w:t>
      </w:r>
      <w:r w:rsidR="00C83D5B">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м лицам по авторскому договору, в порядке наследования, а также в силу закона (служебные произведения).</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Вместе с тем присутствие в законодательстве правил, детально регулирующих сферу отношений, которая в принципе должна определяться прежде всего свободным волеизъявлением самих сторон, трудно признать нормальным явлением. В этой связи 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Что касается законных интересов авторов, то они обеспечиваются, с одной стороны, запретом включать в авторские договоры явно кабальные для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оров условия, например, условие о передаче прав на произведения, которые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может создать в будущем, и, с другой стороны, правилами, предоставляющими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орам определенные права, например, на расторжение авторского договора по истечении пяти лет с даты его заключения, если конкретный срок договора сроками не определен, или налагающими на пользователей произведений определенные обязанности, например, по выплате автору аванса по договору заказа. Кроме этих и друг</w:t>
      </w:r>
      <w:r w:rsidR="00C83D5B">
        <w:rPr>
          <w:rStyle w:val="FontStyle12"/>
          <w:rFonts w:ascii="Times New Roman" w:hAnsi="Times New Roman" w:cs="Times New Roman"/>
          <w:sz w:val="28"/>
          <w:szCs w:val="28"/>
          <w:lang w:val="ru-RU" w:eastAsia="ru-RU"/>
        </w:rPr>
        <w:t>и</w:t>
      </w:r>
      <w:r w:rsidRPr="00474D73">
        <w:rPr>
          <w:rStyle w:val="FontStyle12"/>
          <w:rFonts w:ascii="Times New Roman" w:hAnsi="Times New Roman" w:cs="Times New Roman"/>
          <w:sz w:val="28"/>
          <w:szCs w:val="28"/>
          <w:lang w:val="ru-RU" w:eastAsia="ru-RU"/>
        </w:rPr>
        <w:t>х указанных в законе ограничений, стороны свободны в определении содержания авторского договора.</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Возникновение авторского права.</w:t>
      </w:r>
    </w:p>
    <w:p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На произведения науки, литературы и искусства в силу факта их создания без соблюдения каких-либо формальностей.</w:t>
      </w:r>
    </w:p>
    <w:p w:rsidR="00DA76B7" w:rsidRPr="00C83D5B" w:rsidRDefault="00DA76B7" w:rsidP="00C83D5B">
      <w:pPr>
        <w:pStyle w:val="Style5"/>
        <w:widowControl/>
        <w:numPr>
          <w:ilvl w:val="0"/>
          <w:numId w:val="26"/>
        </w:numPr>
        <w:tabs>
          <w:tab w:val="left" w:pos="426"/>
          <w:tab w:val="left" w:pos="720"/>
          <w:tab w:val="left" w:pos="851"/>
        </w:tabs>
        <w:spacing w:line="240" w:lineRule="auto"/>
        <w:ind w:left="0" w:firstLine="567"/>
        <w:rPr>
          <w:rStyle w:val="FontStyle12"/>
          <w:rFonts w:ascii="Times New Roman" w:hAnsi="Times New Roman" w:cs="Times New Roman"/>
          <w:sz w:val="28"/>
          <w:szCs w:val="28"/>
          <w:lang w:val="ru-RU" w:eastAsia="en-US"/>
        </w:rPr>
      </w:pPr>
      <w:r w:rsidRPr="00C83D5B">
        <w:rPr>
          <w:rStyle w:val="FontStyle12"/>
          <w:rFonts w:ascii="Times New Roman" w:hAnsi="Times New Roman" w:cs="Times New Roman"/>
          <w:sz w:val="28"/>
          <w:szCs w:val="28"/>
          <w:lang w:val="ru-RU" w:eastAsia="ru-RU"/>
        </w:rPr>
        <w:t>Исключительные имущественные нрава подтверждаются знаком охраны авторского нрава, которым помещается каждый экземпляр произведения и обязательно состоит из трех элементов:</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латинской буквы "С" в окружности;</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 xml:space="preserve">имени (наименования) </w:t>
      </w:r>
      <w:r w:rsidRPr="00C83D5B">
        <w:rPr>
          <w:rStyle w:val="FontStyle12"/>
          <w:rFonts w:ascii="Times New Roman" w:hAnsi="Times New Roman" w:cs="Times New Roman"/>
          <w:sz w:val="28"/>
          <w:szCs w:val="28"/>
          <w:lang w:val="ru-RU" w:eastAsia="ru-RU"/>
        </w:rPr>
        <w:lastRenderedPageBreak/>
        <w:t>обладателя исключительных имущественных прав;</w:t>
      </w:r>
      <w:r w:rsid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года первого опубликования произведения.</w:t>
      </w:r>
    </w:p>
    <w:p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отсутствии доказательств иного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ором произведения считается лицо, указанное в качестве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(презумпция обладателя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w:t>
      </w:r>
    </w:p>
    <w:p w:rsidR="00C83D5B"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в этом качестве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право защищать права автора и обеспечивать их осуществление.</w:t>
      </w:r>
      <w:r w:rsidRPr="00474D73">
        <w:rPr>
          <w:rStyle w:val="FontStyle12"/>
          <w:rFonts w:ascii="Times New Roman" w:hAnsi="Times New Roman" w:cs="Times New Roman"/>
          <w:sz w:val="28"/>
          <w:szCs w:val="28"/>
          <w:lang w:val="ru-RU" w:eastAsia="en-US"/>
        </w:rPr>
        <w:t xml:space="preserve"> Настоящее положение будет действовать до тех нор, пока автор такого произведения не раскроет свою личность и не заявит о своем авторстве на произведение. </w:t>
      </w:r>
    </w:p>
    <w:p w:rsidR="00C83D5B" w:rsidRDefault="00C83D5B" w:rsidP="00C83D5B">
      <w:pPr>
        <w:pStyle w:val="Style5"/>
        <w:widowControl/>
        <w:tabs>
          <w:tab w:val="left" w:pos="426"/>
          <w:tab w:val="left" w:pos="851"/>
        </w:tabs>
        <w:spacing w:line="240" w:lineRule="auto"/>
        <w:ind w:firstLine="567"/>
        <w:rPr>
          <w:rStyle w:val="FontStyle12"/>
          <w:rFonts w:ascii="Times New Roman" w:hAnsi="Times New Roman" w:cs="Times New Roman"/>
          <w:sz w:val="28"/>
          <w:szCs w:val="28"/>
          <w:lang w:val="ru-RU" w:eastAsia="en-US"/>
        </w:rPr>
      </w:pPr>
    </w:p>
    <w:p w:rsidR="00DA76B7" w:rsidRPr="00C83D5B" w:rsidRDefault="00DA76B7" w:rsidP="00C83D5B">
      <w:pPr>
        <w:pStyle w:val="Style5"/>
        <w:widowControl/>
        <w:tabs>
          <w:tab w:val="left" w:pos="810"/>
        </w:tabs>
        <w:spacing w:line="240" w:lineRule="auto"/>
        <w:ind w:left="720"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Защита и охрана авторских прав в РБ и за рубежом.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Под защитой авторских нрав понимается совокупность мер, направленных на восстановление и признание этих прав при их нарушении или оспаривании. Действующее законодательство содержит достаточно подробную регламентацию видов, форм, средств и способов защиты авторских прав.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нрав может осуществляться уго</w:t>
      </w:r>
      <w:r w:rsidR="00C83D5B">
        <w:rPr>
          <w:rStyle w:val="FontStyle12"/>
          <w:rFonts w:ascii="Times New Roman" w:hAnsi="Times New Roman" w:cs="Times New Roman"/>
          <w:sz w:val="28"/>
          <w:szCs w:val="28"/>
          <w:lang w:val="ru-RU" w:eastAsia="ru-RU"/>
        </w:rPr>
        <w:t>ловно</w:t>
      </w:r>
      <w:r w:rsidRPr="00474D73">
        <w:rPr>
          <w:rStyle w:val="FontStyle12"/>
          <w:rFonts w:ascii="Times New Roman" w:hAnsi="Times New Roman" w:cs="Times New Roman"/>
          <w:sz w:val="28"/>
          <w:szCs w:val="28"/>
          <w:lang w:val="ru-RU" w:eastAsia="ru-RU"/>
        </w:rPr>
        <w:t>-</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равовым, административно-правовым и гражданско-правовым способом.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опасные посягательства на субъективные авторские права рассматриваются как преступления и влеку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за собой уголовную ответственность за: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незаконное использование объектов авторского права, а равно присвоение авторства, если </w:t>
      </w:r>
      <w:r w:rsidR="00C83D5B">
        <w:rPr>
          <w:rStyle w:val="FontStyle12"/>
          <w:rFonts w:ascii="Times New Roman" w:hAnsi="Times New Roman" w:cs="Times New Roman"/>
          <w:sz w:val="28"/>
          <w:szCs w:val="28"/>
          <w:lang w:val="ru-RU" w:eastAsia="ru-RU"/>
        </w:rPr>
        <w:t>э</w:t>
      </w:r>
      <w:r w:rsidRPr="00474D73">
        <w:rPr>
          <w:rStyle w:val="FontStyle12"/>
          <w:rFonts w:ascii="Times New Roman" w:hAnsi="Times New Roman" w:cs="Times New Roman"/>
          <w:sz w:val="28"/>
          <w:szCs w:val="28"/>
          <w:lang w:val="ru-RU" w:eastAsia="ru-RU"/>
        </w:rPr>
        <w:t>ти деяния причинили крупный ущерб;</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те же деяния, совершенные неоднократно либо группой лиц но предварительному сговору или организованной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уппой.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Административно-правовой способ защиты авторских прав состоит в рассмотрении жалоб авторов и других заинтересованных лиц, а также протестов прокуроров организациям, вышестоящим но отношению к организациям, использующим произведения авторов -министерствам, государственным комитетам и т.д. Эти организации осуществляют защиту нрав авторов и по собственной инициативе в случаях обнаружения фактов их нарушения.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прав осуществляется Комитетом по авторским нравам министерства образования и авторскими союзами.</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Преобладающим является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ажданско-правовой способ защиты.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личных неимущественных прав автора осуществляется вне зависимости от вины их нарушителя и независимо от нарушения имущественных интересов автора. Исковая давность но спорам о нарушении личных неимущественных прав не применяется.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Требования об устранении допущенных нарушений личных неимущественных прав могут быть предъявлены автором, а после его смерти - наследниками или лицом, на которое автор возложил охрану неприкосновенности своих произведений, а также организациями, на которые возложена охрана авторских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Закон РБ «Об авторском нраве и смежных права» определяет ряд мер, которые могут быть применены в целях защиты нарушенных авторских прав. Так, в соответствии с этим законом суд может вынести определение о запрете осуществляемой ответчиком противоправной деятельности, к которой относится изготовление, воспроизведение, продажа, импорт или иное предусмотренное законом использование, </w:t>
      </w:r>
      <w:r w:rsidRPr="00474D73">
        <w:rPr>
          <w:rStyle w:val="FontStyle12"/>
          <w:rFonts w:ascii="Times New Roman" w:hAnsi="Times New Roman" w:cs="Times New Roman"/>
          <w:sz w:val="28"/>
          <w:szCs w:val="28"/>
          <w:lang w:val="ru-RU" w:eastAsia="ru-RU"/>
        </w:rPr>
        <w:lastRenderedPageBreak/>
        <w:t xml:space="preserve">а также транспортировку, хранение или владение с целью выпуска в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ажданский оборот экземпляров произведения и фо</w:t>
      </w:r>
      <w:r w:rsidR="00C83D5B">
        <w:rPr>
          <w:rStyle w:val="FontStyle12"/>
          <w:rFonts w:ascii="Times New Roman" w:hAnsi="Times New Roman" w:cs="Times New Roman"/>
          <w:sz w:val="28"/>
          <w:szCs w:val="28"/>
          <w:lang w:val="ru-RU" w:eastAsia="ru-RU"/>
        </w:rPr>
        <w:t>ног</w:t>
      </w:r>
      <w:r w:rsidRPr="00474D73">
        <w:rPr>
          <w:rStyle w:val="FontStyle12"/>
          <w:rFonts w:ascii="Times New Roman" w:hAnsi="Times New Roman" w:cs="Times New Roman"/>
          <w:sz w:val="28"/>
          <w:szCs w:val="28"/>
          <w:lang w:val="ru-RU" w:eastAsia="ru-RU"/>
        </w:rPr>
        <w:t>рамм, в отношении которых предполагается, что они являются контрафактными. (Контрафактными являются экземпляры произведения или фонограммы, изготовление или распространение которых влечет за собой нарушение авторских и смежных прав.)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Обладатели исключительных авторских прав вправе требовать от нарушителя: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признания нрав;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восстановления положения, существовавшего до нарушения права. Восстановление нарушенного права может состоять во внесении соответствующего исправления в произведение, в его заглавие или титульный лист, указании имени автора и т.д. Если исправить нарушение таким образом невозможно, то автор может требовать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убликации в печати о допущенных нарушениях;</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пресечения действий, нарушающих право или создающих угрозу его нарушения;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возмещения убытков, включая упущенную выгоду. Под убытками в этом случае понимаются как понесенные кредитором расходы, так и не полученные им но вине должника доходы.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Расходы автора могут состоять, например, в затратах на устранение искажений в его произведении.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Неполученные доходы (упущенная выгода) - это возна</w:t>
      </w:r>
      <w:r w:rsidR="00C83D5B">
        <w:rPr>
          <w:rStyle w:val="FontStyle12"/>
          <w:rFonts w:ascii="Times New Roman" w:hAnsi="Times New Roman" w:cs="Times New Roman"/>
          <w:sz w:val="28"/>
          <w:szCs w:val="28"/>
          <w:lang w:val="ru-RU" w:eastAsia="ru-RU"/>
        </w:rPr>
        <w:t>гра</w:t>
      </w:r>
      <w:r w:rsidRPr="00474D73">
        <w:rPr>
          <w:rStyle w:val="FontStyle12"/>
          <w:rFonts w:ascii="Times New Roman" w:hAnsi="Times New Roman" w:cs="Times New Roman"/>
          <w:sz w:val="28"/>
          <w:szCs w:val="28"/>
          <w:lang w:val="ru-RU" w:eastAsia="ru-RU"/>
        </w:rPr>
        <w:t xml:space="preserve">ждение, которое автор получил бы при отсутствии нарушений </w:t>
      </w:r>
      <w:r w:rsidRPr="00474D73">
        <w:rPr>
          <w:rStyle w:val="FontStyle12"/>
          <w:rFonts w:ascii="Times New Roman" w:hAnsi="Times New Roman" w:cs="Times New Roman"/>
          <w:sz w:val="28"/>
          <w:szCs w:val="28"/>
          <w:lang w:val="en-US" w:eastAsia="ru-RU"/>
        </w:rPr>
        <w:t>era</w:t>
      </w:r>
      <w:r w:rsidRPr="00474D73">
        <w:rPr>
          <w:rStyle w:val="FontStyle12"/>
          <w:rFonts w:ascii="Times New Roman" w:hAnsi="Times New Roman" w:cs="Times New Roman"/>
          <w:sz w:val="28"/>
          <w:szCs w:val="28"/>
          <w:lang w:val="ru-RU" w:eastAsia="ru-RU"/>
        </w:rPr>
        <w:t xml:space="preserve"> авторских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Размер убытков определяется с учетом качества произведения и ставок возна</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предусмотренных для аналогичных произведений или способов их использования.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Требования о возмещении убытков </w:t>
      </w:r>
      <w:r w:rsidR="00C83D5B">
        <w:rPr>
          <w:rStyle w:val="FontStyle16"/>
          <w:rFonts w:ascii="Times New Roman" w:hAnsi="Times New Roman" w:cs="Times New Roman"/>
          <w:spacing w:val="0"/>
          <w:sz w:val="28"/>
          <w:szCs w:val="28"/>
          <w:lang w:val="ru-RU" w:eastAsia="ru-RU"/>
        </w:rPr>
        <w:t>могут</w:t>
      </w:r>
      <w:r w:rsidRPr="00474D73">
        <w:rPr>
          <w:rStyle w:val="FontStyle16"/>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быть предъявлены независимо от требований по защите личных неимущественных прав автора, но удовлетворены лишь в пределах срока исковой давности;</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взыскания дохода, полученного нарушителем вследствие нарушения авторских прав, вместо возмещения убытков;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выплаты компенсации, определяемой по усмотрению суда, вместо возмещения убытков или взыскания дохода;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принятия иных предусмотренными законодательными актами мер, связанных с защитой их прав. В частности, автор может предъявить иск с требованием признать, что он не является автором приписываемого ему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защитой своего права обладатель исключительных авторских прав вправе обратиться в установленном порядке в судебные органы в соответствии с их компетенцией.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Суд выносит решение о конфискации контрафактных экземпляров произведения или фонограммы, а также материалов и оборудования, используемых для их воспроизведения.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 требованию обладателя авторских прав контрафактные экземпляры и фонограммы могут быть ему переданы. Если такого требования нет, контрафактные экземпляры произведения подлежат уничтожению.</w:t>
      </w:r>
    </w:p>
    <w:p w:rsidR="00C83D5B" w:rsidRDefault="00C83D5B" w:rsidP="00DA76B7">
      <w:pPr>
        <w:pStyle w:val="Style5"/>
        <w:widowControl/>
        <w:tabs>
          <w:tab w:val="left" w:pos="975"/>
        </w:tabs>
        <w:spacing w:line="240" w:lineRule="auto"/>
        <w:rPr>
          <w:rStyle w:val="FontStyle12"/>
          <w:rFonts w:ascii="Times New Roman" w:hAnsi="Times New Roman" w:cs="Times New Roman"/>
          <w:sz w:val="28"/>
          <w:szCs w:val="28"/>
          <w:lang w:val="ru-RU" w:eastAsia="en-US"/>
        </w:rPr>
      </w:pPr>
    </w:p>
    <w:p w:rsidR="00DA76B7" w:rsidRPr="00C83D5B" w:rsidRDefault="00C83D5B" w:rsidP="00DA76B7">
      <w:pPr>
        <w:pStyle w:val="Style5"/>
        <w:widowControl/>
        <w:tabs>
          <w:tab w:val="left" w:pos="975"/>
        </w:tabs>
        <w:spacing w:line="240" w:lineRule="auto"/>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Управление имущест</w:t>
      </w:r>
      <w:r w:rsidR="00DA76B7" w:rsidRPr="00C83D5B">
        <w:rPr>
          <w:rStyle w:val="FontStyle12"/>
          <w:rFonts w:ascii="Times New Roman" w:hAnsi="Times New Roman" w:cs="Times New Roman"/>
          <w:b/>
          <w:sz w:val="28"/>
          <w:szCs w:val="28"/>
          <w:lang w:val="ru-RU" w:eastAsia="en-US"/>
        </w:rPr>
        <w:t xml:space="preserve">венными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равами ав</w:t>
      </w:r>
      <w:r w:rsidRPr="00C83D5B">
        <w:rPr>
          <w:rStyle w:val="FontStyle12"/>
          <w:rFonts w:ascii="Times New Roman" w:hAnsi="Times New Roman" w:cs="Times New Roman"/>
          <w:b/>
          <w:sz w:val="28"/>
          <w:szCs w:val="28"/>
          <w:lang w:val="ru-RU" w:eastAsia="en-US"/>
        </w:rPr>
        <w:t>т</w:t>
      </w:r>
      <w:r w:rsidR="00DA76B7" w:rsidRPr="00C83D5B">
        <w:rPr>
          <w:rStyle w:val="FontStyle12"/>
          <w:rFonts w:ascii="Times New Roman" w:hAnsi="Times New Roman" w:cs="Times New Roman"/>
          <w:b/>
          <w:sz w:val="28"/>
          <w:szCs w:val="28"/>
          <w:lang w:val="ru-RU" w:eastAsia="en-US"/>
        </w:rPr>
        <w:t xml:space="preserve">оров и обладателей смежных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 на</w:t>
      </w:r>
      <w:r w:rsidRPr="00C83D5B">
        <w:rPr>
          <w:rStyle w:val="FontStyle12"/>
          <w:rFonts w:ascii="Times New Roman" w:hAnsi="Times New Roman" w:cs="Times New Roman"/>
          <w:b/>
          <w:sz w:val="28"/>
          <w:szCs w:val="28"/>
          <w:lang w:val="ru-RU" w:eastAsia="en-US"/>
        </w:rPr>
        <w:t xml:space="preserve"> </w:t>
      </w:r>
      <w:r w:rsidR="00DA76B7" w:rsidRPr="00C83D5B">
        <w:rPr>
          <w:rStyle w:val="FontStyle12"/>
          <w:rFonts w:ascii="Times New Roman" w:hAnsi="Times New Roman" w:cs="Times New Roman"/>
          <w:b/>
          <w:sz w:val="28"/>
          <w:szCs w:val="28"/>
          <w:lang w:val="ru-RU" w:eastAsia="en-US"/>
        </w:rPr>
        <w:t>коллек</w:t>
      </w:r>
      <w:r w:rsidRPr="00C83D5B">
        <w:rPr>
          <w:rStyle w:val="FontStyle12"/>
          <w:rFonts w:ascii="Times New Roman" w:hAnsi="Times New Roman" w:cs="Times New Roman"/>
          <w:b/>
          <w:sz w:val="28"/>
          <w:szCs w:val="28"/>
          <w:lang w:val="ru-RU" w:eastAsia="en-US"/>
        </w:rPr>
        <w:t>ти</w:t>
      </w:r>
      <w:r w:rsidR="00DA76B7" w:rsidRPr="00C83D5B">
        <w:rPr>
          <w:rStyle w:val="FontStyle12"/>
          <w:rFonts w:ascii="Times New Roman" w:hAnsi="Times New Roman" w:cs="Times New Roman"/>
          <w:b/>
          <w:sz w:val="28"/>
          <w:szCs w:val="28"/>
          <w:lang w:val="ru-RU" w:eastAsia="en-US"/>
        </w:rPr>
        <w:t>вной основе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случаях, когда управление имущественными правами авторов и обладателей смежных прав трудно практически осуществить в индивидуальном порядке для обеспечения имущественных прав авторов, исполнителей, производителей фонограмм и иных обладателей авторского права и смежных прав могут создаваться организации, осуществляющие и охраняющие права указанных лиц на коллективной основе.</w:t>
      </w:r>
    </w:p>
    <w:p w:rsidR="00DA76B7" w:rsidRPr="00474D73" w:rsidRDefault="00DA76B7" w:rsidP="00DA76B7">
      <w:pPr>
        <w:pStyle w:val="Style2"/>
        <w:widowControl/>
        <w:spacing w:line="240" w:lineRule="auto"/>
        <w:ind w:firstLine="52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Порядок создания и деятельности таких организаций определяется законодательством РБ. Это право закреплено в законе РБ «Об авторском праве и смежных правах», ст. 42. Коллективное управление имущественными правами</w:t>
      </w:r>
    </w:p>
    <w:p w:rsidR="00A734C6" w:rsidRDefault="00A734C6" w:rsidP="00C83D5B">
      <w:pPr>
        <w:pStyle w:val="Style2"/>
        <w:widowControl/>
        <w:spacing w:line="240" w:lineRule="auto"/>
        <w:ind w:firstLine="567"/>
        <w:rPr>
          <w:rStyle w:val="FontStyle12"/>
          <w:rFonts w:ascii="Times New Roman" w:hAnsi="Times New Roman" w:cs="Times New Roman"/>
          <w:b/>
          <w:sz w:val="28"/>
          <w:szCs w:val="28"/>
          <w:lang w:val="ru-RU" w:eastAsia="ru-RU"/>
        </w:rPr>
      </w:pPr>
    </w:p>
    <w:p w:rsidR="00C83D5B" w:rsidRPr="00474D73" w:rsidRDefault="00C83D5B" w:rsidP="00C83D5B">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ru-RU"/>
        </w:rPr>
        <w:t xml:space="preserve">Передача имущественных нрав. </w:t>
      </w:r>
    </w:p>
    <w:p w:rsidR="00C83D5B" w:rsidRPr="00474D73" w:rsidRDefault="00C83D5B" w:rsidP="00C83D5B">
      <w:pPr>
        <w:pStyle w:val="Style7"/>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Имущественные права автора могут</w:t>
      </w:r>
      <w:r w:rsidRPr="00474D73">
        <w:rPr>
          <w:rStyle w:val="FontStyle12"/>
          <w:rFonts w:ascii="Times New Roman" w:hAnsi="Times New Roman" w:cs="Times New Roman"/>
          <w:smallCaps/>
          <w:sz w:val="28"/>
          <w:szCs w:val="28"/>
          <w:lang w:val="ru-RU"/>
        </w:rPr>
        <w:t xml:space="preserve"> </w:t>
      </w:r>
      <w:r>
        <w:rPr>
          <w:rStyle w:val="FontStyle12"/>
          <w:rFonts w:ascii="Times New Roman" w:hAnsi="Times New Roman" w:cs="Times New Roman"/>
          <w:sz w:val="28"/>
          <w:szCs w:val="28"/>
          <w:lang w:val="ru-RU" w:eastAsia="en-US"/>
        </w:rPr>
        <w:t>быть</w:t>
      </w:r>
      <w:r w:rsidRPr="00474D73">
        <w:rPr>
          <w:rStyle w:val="FontStyle12"/>
          <w:rFonts w:ascii="Times New Roman" w:hAnsi="Times New Roman" w:cs="Times New Roman"/>
          <w:sz w:val="28"/>
          <w:szCs w:val="28"/>
          <w:lang w:val="ru-RU" w:eastAsia="en-US"/>
        </w:rPr>
        <w:t xml:space="preserve"> уступлены полностью или в части и могу</w:t>
      </w:r>
      <w:r>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быть переданы по письменному договору, подписанному автором и лицом (правообладателем), которому уступаются имущественные нрава для использования по авторскому договору.</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нервом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распространенные виды авторского договора:</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изобретательский</w:t>
      </w:r>
      <w:proofErr w:type="gramEnd"/>
      <w:r w:rsidRPr="00474D73">
        <w:rPr>
          <w:rStyle w:val="FontStyle12"/>
          <w:rFonts w:ascii="Times New Roman" w:hAnsi="Times New Roman" w:cs="Times New Roman"/>
          <w:sz w:val="28"/>
          <w:szCs w:val="28"/>
          <w:lang w:val="ru-RU" w:eastAsia="ru-RU"/>
        </w:rPr>
        <w:t>,</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постановочный</w:t>
      </w:r>
      <w:proofErr w:type="gramEnd"/>
      <w:r w:rsidRPr="00474D73">
        <w:rPr>
          <w:rStyle w:val="FontStyle12"/>
          <w:rFonts w:ascii="Times New Roman" w:hAnsi="Times New Roman" w:cs="Times New Roman"/>
          <w:sz w:val="28"/>
          <w:szCs w:val="28"/>
          <w:lang w:val="ru-RU" w:eastAsia="ru-RU"/>
        </w:rPr>
        <w:t>,</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сценарный</w:t>
      </w:r>
      <w:proofErr w:type="gramEnd"/>
      <w:r w:rsidRPr="00474D73">
        <w:rPr>
          <w:rStyle w:val="FontStyle12"/>
          <w:rFonts w:ascii="Times New Roman" w:hAnsi="Times New Roman" w:cs="Times New Roman"/>
          <w:sz w:val="28"/>
          <w:szCs w:val="28"/>
          <w:lang w:val="ru-RU" w:eastAsia="ru-RU"/>
        </w:rPr>
        <w:t>,</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proofErr w:type="gramStart"/>
      <w:r w:rsidRPr="00474D73">
        <w:rPr>
          <w:rStyle w:val="FontStyle12"/>
          <w:rFonts w:ascii="Times New Roman" w:hAnsi="Times New Roman" w:cs="Times New Roman"/>
          <w:sz w:val="28"/>
          <w:szCs w:val="28"/>
          <w:lang w:val="ru-RU" w:eastAsia="ru-RU"/>
        </w:rPr>
        <w:t>художественного</w:t>
      </w:r>
      <w:proofErr w:type="gramEnd"/>
      <w:r w:rsidRPr="00474D73">
        <w:rPr>
          <w:rStyle w:val="FontStyle12"/>
          <w:rFonts w:ascii="Times New Roman" w:hAnsi="Times New Roman" w:cs="Times New Roman"/>
          <w:sz w:val="28"/>
          <w:szCs w:val="28"/>
          <w:lang w:val="ru-RU" w:eastAsia="ru-RU"/>
        </w:rPr>
        <w:t xml:space="preserve"> заказа,</w:t>
      </w:r>
    </w:p>
    <w:p w:rsidR="00C83D5B" w:rsidRPr="00474D73" w:rsidRDefault="00C83D5B" w:rsidP="00C83D5B">
      <w:pPr>
        <w:pStyle w:val="Style5"/>
        <w:widowControl/>
        <w:tabs>
          <w:tab w:val="left" w:pos="76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rsidR="00C83D5B" w:rsidRDefault="00C83D5B" w:rsidP="00C83D5B">
      <w:pPr>
        <w:pStyle w:val="Style2"/>
        <w:widowControl/>
        <w:spacing w:line="240" w:lineRule="auto"/>
        <w:ind w:firstLine="567"/>
        <w:rPr>
          <w:rStyle w:val="FontStyle12"/>
          <w:rFonts w:ascii="Times New Roman" w:hAnsi="Times New Roman" w:cs="Times New Roman"/>
          <w:sz w:val="28"/>
          <w:szCs w:val="28"/>
          <w:lang w:val="ru-RU" w:eastAsia="en-US"/>
        </w:rPr>
      </w:pPr>
    </w:p>
    <w:p w:rsidR="00DA76B7" w:rsidRPr="00C83D5B" w:rsidRDefault="00DA76B7" w:rsidP="00DA76B7">
      <w:pPr>
        <w:pStyle w:val="Style5"/>
        <w:widowControl/>
        <w:tabs>
          <w:tab w:val="left" w:pos="990"/>
        </w:tabs>
        <w:spacing w:line="240" w:lineRule="auto"/>
        <w:ind w:left="585"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Ав</w:t>
      </w:r>
      <w:r w:rsidR="00C83D5B" w:rsidRPr="00C83D5B">
        <w:rPr>
          <w:rStyle w:val="FontStyle12"/>
          <w:rFonts w:ascii="Times New Roman" w:hAnsi="Times New Roman" w:cs="Times New Roman"/>
          <w:b/>
          <w:sz w:val="28"/>
          <w:szCs w:val="28"/>
          <w:lang w:val="ru-RU" w:eastAsia="en-US"/>
        </w:rPr>
        <w:t>т</w:t>
      </w:r>
      <w:r w:rsidRPr="00C83D5B">
        <w:rPr>
          <w:rStyle w:val="FontStyle12"/>
          <w:rFonts w:ascii="Times New Roman" w:hAnsi="Times New Roman" w:cs="Times New Roman"/>
          <w:b/>
          <w:sz w:val="28"/>
          <w:szCs w:val="28"/>
          <w:lang w:val="ru-RU" w:eastAsia="en-US"/>
        </w:rPr>
        <w:t>орский договор</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sidR="00A734C6">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е авторские договоры.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w:t>
      </w:r>
      <w:r w:rsidR="00A734C6">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sidR="00A734C6">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Рассмотрим конкретные примеры составления и оформления различных вариантов авторскою договора, прежде всего наиболее близкие к специфике специальностей.</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proofErr w:type="spellStart"/>
      <w:r w:rsidRPr="00A734C6">
        <w:rPr>
          <w:rStyle w:val="FontStyle12"/>
          <w:rFonts w:ascii="Times New Roman" w:hAnsi="Times New Roman" w:cs="Times New Roman"/>
          <w:sz w:val="28"/>
          <w:szCs w:val="28"/>
          <w:lang w:val="ru-RU"/>
        </w:rPr>
        <w:t>о</w:t>
      </w:r>
      <w:r w:rsidRPr="00A734C6">
        <w:rPr>
          <w:rStyle w:val="FontStyle12"/>
          <w:rFonts w:ascii="Times New Roman" w:hAnsi="Times New Roman" w:cs="Times New Roman"/>
          <w:bCs/>
          <w:sz w:val="28"/>
          <w:szCs w:val="28"/>
          <w:lang w:val="ru-RU"/>
        </w:rPr>
        <w:t>гр</w:t>
      </w:r>
      <w:proofErr w:type="spellEnd"/>
      <w:r w:rsidRPr="00A734C6">
        <w:rPr>
          <w:rStyle w:val="FontStyle12"/>
          <w:rFonts w:ascii="Times New Roman" w:hAnsi="Times New Roman" w:cs="Times New Roman"/>
          <w:bCs/>
          <w:sz w:val="28"/>
          <w:szCs w:val="28"/>
        </w:rPr>
        <w:t>аничива</w:t>
      </w:r>
      <w:r w:rsidRPr="00A734C6">
        <w:rPr>
          <w:rStyle w:val="FontStyle12"/>
          <w:rFonts w:ascii="Times New Roman" w:hAnsi="Times New Roman" w:cs="Times New Roman"/>
          <w:bCs/>
          <w:sz w:val="28"/>
          <w:szCs w:val="28"/>
          <w:lang w:val="ru-RU"/>
        </w:rPr>
        <w:t>ют</w:t>
      </w:r>
      <w:r w:rsidRPr="00A734C6">
        <w:rPr>
          <w:rStyle w:val="FontStyle12"/>
          <w:rFonts w:ascii="Times New Roman" w:hAnsi="Times New Roman" w:cs="Times New Roman"/>
          <w:bCs/>
          <w:sz w:val="28"/>
          <w:szCs w:val="28"/>
        </w:rPr>
        <w:t>ся</w:t>
      </w:r>
      <w:r w:rsidRPr="00A734C6">
        <w:rPr>
          <w:rStyle w:val="FontStyle12"/>
          <w:rFonts w:ascii="Times New Roman" w:hAnsi="Times New Roman" w:cs="Times New Roman"/>
          <w:b/>
          <w:bCs/>
          <w:sz w:val="28"/>
          <w:szCs w:val="28"/>
        </w:rPr>
        <w:t xml:space="preserve"> </w:t>
      </w:r>
      <w:r w:rsidRPr="00A734C6">
        <w:rPr>
          <w:rStyle w:val="FontStyle12"/>
          <w:rFonts w:ascii="Times New Roman" w:hAnsi="Times New Roman" w:cs="Times New Roman"/>
          <w:sz w:val="28"/>
          <w:szCs w:val="28"/>
        </w:rPr>
        <w:t>территорией РБ.</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Размер и порядок начисления авторского возна</w:t>
      </w:r>
      <w:proofErr w:type="spellStart"/>
      <w:r>
        <w:rPr>
          <w:rStyle w:val="FontStyle12"/>
          <w:rFonts w:ascii="Times New Roman" w:hAnsi="Times New Roman" w:cs="Times New Roman"/>
          <w:sz w:val="28"/>
          <w:szCs w:val="28"/>
          <w:lang w:val="ru-RU"/>
        </w:rPr>
        <w:t>гр</w:t>
      </w:r>
      <w:proofErr w:type="spellEnd"/>
      <w:r w:rsidRPr="00A734C6">
        <w:rPr>
          <w:rStyle w:val="FontStyle12"/>
          <w:rFonts w:ascii="Times New Roman" w:hAnsi="Times New Roman" w:cs="Times New Roman"/>
          <w:sz w:val="28"/>
          <w:szCs w:val="28"/>
        </w:rPr>
        <w:t xml:space="preserve">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w:t>
      </w:r>
      <w:r w:rsidRPr="00A734C6">
        <w:rPr>
          <w:rStyle w:val="FontStyle12"/>
          <w:rFonts w:ascii="Times New Roman" w:hAnsi="Times New Roman" w:cs="Times New Roman"/>
          <w:sz w:val="28"/>
          <w:szCs w:val="28"/>
        </w:rPr>
        <w:lastRenderedPageBreak/>
        <w:t>обязаны заключить с иными правообладателями либо с организациями, управляющими имущественными правами авторов.</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lang w:eastAsia="ru-RU"/>
        </w:rPr>
      </w:pPr>
      <w:r w:rsidRPr="00A734C6">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 При этом ставки авторского вознаграждения не могут быть ниже минимальных ставок, устанавливаемых СМ РБ. Если в авторском договоре об издании или ином воспроизведении произведения вознаграждение определяется в виде твердо зафиксированной суммы, то в договоре должен быть установлен максимальный тираж экземпляров произведения</w:t>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845652" cy="9029700"/>
            <wp:effectExtent l="0" t="0" r="0" b="0"/>
            <wp:docPr id="1" name="Рисунок 1" descr="D:\Vykladanne\ИСиТ\2 курс\Основы защиты информации\Roznae\BGUIR\ЭУМКД ОУИС\Практика\images\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kladanne\ИСиТ\2 курс\Основы защиты информации\Roznae\BGUIR\ЭУМКД ОУИС\Практика\images\1_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0855" cy="9036563"/>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916766" cy="8486775"/>
            <wp:effectExtent l="0" t="0" r="0" b="0"/>
            <wp:docPr id="2" name="Рисунок 2" descr="D:\Vykladanne\ИСиТ\2 курс\Основы защиты информации\Roznae\BGUIR\ЭУМКД ОУИС\Практика\images\1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ykladanne\ИСиТ\2 курс\Основы защиты информации\Roznae\BGUIR\ЭУМКД ОУИС\Практика\images\1_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0394" cy="8491227"/>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910822" cy="8401050"/>
            <wp:effectExtent l="0" t="0" r="4445" b="0"/>
            <wp:docPr id="3" name="Рисунок 3" descr="D:\Vykladanne\ИСиТ\2 курс\Основы защиты информации\Roznae\BGUIR\ЭУМКД ОУИС\Практика\images\1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ykladanne\ИСиТ\2 курс\Основы защиты информации\Roznae\BGUIR\ЭУМКД ОУИС\Практика\images\1_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76" cy="8406343"/>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975901" cy="8515350"/>
            <wp:effectExtent l="0" t="0" r="0" b="0"/>
            <wp:docPr id="4" name="Рисунок 4" descr="D:\Vykladanne\ИСиТ\2 курс\Основы защиты информации\Roznae\BGUIR\ЭУМКД ОУИС\Практика\images\1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ykladanne\ИСиТ\2 курс\Основы защиты информации\Roznae\BGUIR\ЭУМКД ОУИС\Практика\images\1_0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8318" cy="8518301"/>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781623" cy="8286750"/>
            <wp:effectExtent l="0" t="0" r="635" b="0"/>
            <wp:docPr id="5" name="Рисунок 5" descr="D:\Vykladanne\ИСиТ\2 курс\Основы защиты информации\Roznae\BGUIR\ЭУМКД ОУИС\Практика\images\1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ykladanne\ИСиТ\2 курс\Основы защиты информации\Roznae\BGUIR\ЭУМКД ОУИС\Практика\images\1_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9534" cy="8296416"/>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eastAsia="be-BY"/>
        </w:rPr>
        <w:lastRenderedPageBreak/>
        <w:drawing>
          <wp:inline distT="0" distB="0" distL="0" distR="0">
            <wp:extent cx="6863094" cy="8334375"/>
            <wp:effectExtent l="0" t="0" r="0" b="0"/>
            <wp:docPr id="6" name="Рисунок 6" descr="D:\Vykladanne\ИСиТ\2 курс\Основы защиты информации\Roznae\BGUIR\ЭУМКД ОУИС\Практика\images\1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ykladanne\ИСиТ\2 курс\Основы защиты информации\Roznae\BGUIR\ЭУМКД ОУИС\Практика\images\1_0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0805" cy="8343739"/>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bookmarkStart w:id="0" w:name="_GoBack"/>
      <w:bookmarkEnd w:id="0"/>
      <w:r w:rsidRPr="00474D73">
        <w:rPr>
          <w:rFonts w:ascii="Times New Roman" w:hAnsi="Times New Roman" w:cs="Times New Roman"/>
          <w:b/>
          <w:color w:val="000000" w:themeColor="text1"/>
          <w:sz w:val="28"/>
          <w:szCs w:val="28"/>
          <w:lang w:val="ru-RU"/>
        </w:rPr>
        <w:lastRenderedPageBreak/>
        <w:t>Задание для выполнения.</w:t>
      </w:r>
    </w:p>
    <w:p w:rsidR="00FE5943" w:rsidRPr="00474D73" w:rsidRDefault="00FE5943" w:rsidP="00DA76B7">
      <w:pPr>
        <w:spacing w:after="0" w:line="240" w:lineRule="auto"/>
        <w:jc w:val="center"/>
        <w:rPr>
          <w:rFonts w:ascii="Times New Roman" w:hAnsi="Times New Roman" w:cs="Times New Roman"/>
          <w:color w:val="000000" w:themeColor="text1"/>
          <w:sz w:val="28"/>
          <w:szCs w:val="28"/>
          <w:lang w:val="ru-RU"/>
        </w:rPr>
      </w:pPr>
    </w:p>
    <w:p w:rsidR="00F87E3E" w:rsidRPr="00474D73" w:rsidRDefault="00F87E3E" w:rsidP="00DA76B7">
      <w:pPr>
        <w:spacing w:after="0" w:line="240" w:lineRule="auto"/>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какие объекты распространяется авторское право?</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неимущественным правам?</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имущественным правам?</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Каковы особенности а</w:t>
      </w:r>
      <w:r w:rsidRPr="00474D73">
        <w:rPr>
          <w:rStyle w:val="FontStyle12"/>
          <w:rFonts w:ascii="Times New Roman" w:hAnsi="Times New Roman" w:cs="Times New Roman"/>
          <w:sz w:val="28"/>
          <w:szCs w:val="28"/>
          <w:lang w:val="ru-RU" w:eastAsia="ru-RU"/>
        </w:rPr>
        <w:t>вторско</w:t>
      </w:r>
      <w:r>
        <w:rPr>
          <w:rStyle w:val="FontStyle12"/>
          <w:rFonts w:ascii="Times New Roman" w:hAnsi="Times New Roman" w:cs="Times New Roman"/>
          <w:sz w:val="28"/>
          <w:szCs w:val="28"/>
          <w:lang w:val="ru-RU" w:eastAsia="ru-RU"/>
        </w:rPr>
        <w:t>го</w:t>
      </w:r>
      <w:r w:rsidRPr="00474D73">
        <w:rPr>
          <w:rStyle w:val="FontStyle12"/>
          <w:rFonts w:ascii="Times New Roman" w:hAnsi="Times New Roman" w:cs="Times New Roman"/>
          <w:sz w:val="28"/>
          <w:szCs w:val="28"/>
          <w:lang w:val="ru-RU" w:eastAsia="ru-RU"/>
        </w:rPr>
        <w:t xml:space="preserve"> прав</w:t>
      </w:r>
      <w:r>
        <w:rPr>
          <w:rStyle w:val="FontStyle12"/>
          <w:rFonts w:ascii="Times New Roman" w:hAnsi="Times New Roman" w:cs="Times New Roman"/>
          <w:sz w:val="28"/>
          <w:szCs w:val="28"/>
          <w:lang w:val="ru-RU" w:eastAsia="ru-RU"/>
        </w:rPr>
        <w:t>а</w:t>
      </w:r>
      <w:r w:rsidRPr="00474D73">
        <w:rPr>
          <w:rStyle w:val="FontStyle12"/>
          <w:rFonts w:ascii="Times New Roman" w:hAnsi="Times New Roman" w:cs="Times New Roman"/>
          <w:sz w:val="28"/>
          <w:szCs w:val="28"/>
          <w:lang w:val="ru-RU" w:eastAsia="ru-RU"/>
        </w:rPr>
        <w:t xml:space="preserve"> на составные произведения</w:t>
      </w:r>
      <w:r>
        <w:rPr>
          <w:rStyle w:val="FontStyle12"/>
          <w:rFonts w:ascii="Times New Roman" w:hAnsi="Times New Roman" w:cs="Times New Roman"/>
          <w:sz w:val="28"/>
          <w:szCs w:val="28"/>
          <w:lang w:val="ru-RU" w:eastAsia="ru-RU"/>
        </w:rPr>
        <w:t>?</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 срок действия авторского права?</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Кто является с</w:t>
      </w:r>
      <w:r w:rsidRPr="00474D73">
        <w:rPr>
          <w:rStyle w:val="FontStyle12"/>
          <w:rFonts w:ascii="Times New Roman" w:hAnsi="Times New Roman" w:cs="Times New Roman"/>
          <w:sz w:val="28"/>
          <w:szCs w:val="28"/>
          <w:lang w:val="ru-RU" w:eastAsia="ru-RU"/>
        </w:rPr>
        <w:t>убъектом авторского права</w:t>
      </w:r>
      <w:r>
        <w:rPr>
          <w:rStyle w:val="FontStyle12"/>
          <w:rFonts w:ascii="Times New Roman" w:hAnsi="Times New Roman" w:cs="Times New Roman"/>
          <w:sz w:val="28"/>
          <w:szCs w:val="28"/>
          <w:lang w:val="ru-RU" w:eastAsia="ru-RU"/>
        </w:rPr>
        <w:t>?</w:t>
      </w:r>
    </w:p>
    <w:p w:rsid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Что такое авторский договор?</w:t>
      </w:r>
    </w:p>
    <w:p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Наиболее распространенные виды авторских договоров?</w:t>
      </w:r>
    </w:p>
    <w:p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Основные составляющие авторского договора?</w:t>
      </w:r>
    </w:p>
    <w:p w:rsidR="00FE5943" w:rsidRPr="00474D73" w:rsidRDefault="00FE5943" w:rsidP="00A734C6">
      <w:pPr>
        <w:spacing w:after="0" w:line="240" w:lineRule="auto"/>
        <w:rPr>
          <w:rFonts w:ascii="Times New Roman" w:hAnsi="Times New Roman" w:cs="Times New Roman"/>
          <w:color w:val="000000" w:themeColor="text1"/>
          <w:sz w:val="28"/>
          <w:szCs w:val="28"/>
          <w:lang w:val="ru-RU"/>
        </w:rPr>
      </w:pPr>
    </w:p>
    <w:sectPr w:rsidR="00FE5943" w:rsidRPr="00474D73"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F74" w:rsidRDefault="006B6F74" w:rsidP="00DA76B7">
      <w:pPr>
        <w:spacing w:after="0" w:line="240" w:lineRule="auto"/>
      </w:pPr>
      <w:r>
        <w:separator/>
      </w:r>
    </w:p>
  </w:endnote>
  <w:endnote w:type="continuationSeparator" w:id="0">
    <w:p w:rsidR="006B6F74" w:rsidRDefault="006B6F74"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F74" w:rsidRDefault="006B6F74" w:rsidP="00DA76B7">
      <w:pPr>
        <w:spacing w:after="0" w:line="240" w:lineRule="auto"/>
      </w:pPr>
      <w:r>
        <w:separator/>
      </w:r>
    </w:p>
  </w:footnote>
  <w:footnote w:type="continuationSeparator" w:id="0">
    <w:p w:rsidR="006B6F74" w:rsidRDefault="006B6F74" w:rsidP="00DA76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D7E123C"/>
    <w:lvl w:ilvl="0">
      <w:numFmt w:val="bullet"/>
      <w:lvlText w:val="*"/>
      <w:lvlJc w:val="left"/>
    </w:lvl>
  </w:abstractNum>
  <w:abstractNum w:abstractNumId="1">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5">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7">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8">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9">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2">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4">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7">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18">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19">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2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0"/>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17"/>
  </w:num>
  <w:num w:numId="8">
    <w:abstractNumId w:val="7"/>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1"/>
  </w:num>
  <w:num w:numId="11">
    <w:abstractNumId w:val="19"/>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6"/>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4"/>
  </w:num>
  <w:num w:numId="16">
    <w:abstractNumId w:val="9"/>
  </w:num>
  <w:num w:numId="17">
    <w:abstractNumId w:val="15"/>
  </w:num>
  <w:num w:numId="18">
    <w:abstractNumId w:val="14"/>
  </w:num>
  <w:num w:numId="19">
    <w:abstractNumId w:val="8"/>
  </w:num>
  <w:num w:numId="20">
    <w:abstractNumId w:val="10"/>
  </w:num>
  <w:num w:numId="21">
    <w:abstractNumId w:val="1"/>
  </w:num>
  <w:num w:numId="22">
    <w:abstractNumId w:val="2"/>
  </w:num>
  <w:num w:numId="23">
    <w:abstractNumId w:val="16"/>
  </w:num>
  <w:num w:numId="24">
    <w:abstractNumId w:val="13"/>
  </w:num>
  <w:num w:numId="25">
    <w:abstractNumId w:val="12"/>
  </w:num>
  <w:num w:numId="26">
    <w:abstractNumId w:val="3"/>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54C"/>
    <w:rsid w:val="002B0484"/>
    <w:rsid w:val="002F1B9F"/>
    <w:rsid w:val="003C2304"/>
    <w:rsid w:val="00474D73"/>
    <w:rsid w:val="006937A7"/>
    <w:rsid w:val="006B6F74"/>
    <w:rsid w:val="00853F53"/>
    <w:rsid w:val="009910C4"/>
    <w:rsid w:val="00A178D8"/>
    <w:rsid w:val="00A734C6"/>
    <w:rsid w:val="00BE654C"/>
    <w:rsid w:val="00C83D5B"/>
    <w:rsid w:val="00DA76B7"/>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08721-C8AA-44D7-8891-2DB8E56B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22</Pages>
  <Words>6072</Words>
  <Characters>37046</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Brakovich</cp:lastModifiedBy>
  <cp:revision>4</cp:revision>
  <cp:lastPrinted>2015-02-10T10:10:00Z</cp:lastPrinted>
  <dcterms:created xsi:type="dcterms:W3CDTF">2015-05-11T11:34:00Z</dcterms:created>
  <dcterms:modified xsi:type="dcterms:W3CDTF">2015-05-11T12:33:00Z</dcterms:modified>
</cp:coreProperties>
</file>