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1A14" w:rsidRPr="00513E8E" w:rsidRDefault="00D329FE" w:rsidP="00513E8E">
      <w:pPr>
        <w:ind w:left="-709"/>
        <w:rPr>
          <w:b/>
        </w:rPr>
      </w:pPr>
      <w:r w:rsidRPr="00513E8E">
        <w:rPr>
          <w:b/>
        </w:rPr>
        <w:t>1.Назовите принципы ООП. Поясните их.</w:t>
      </w:r>
    </w:p>
    <w:p w:rsidR="00D329FE" w:rsidRPr="00513E8E" w:rsidRDefault="00D329FE" w:rsidP="00513E8E">
      <w:pPr>
        <w:ind w:left="-709"/>
      </w:pPr>
      <w:r w:rsidRPr="00513E8E">
        <w:t xml:space="preserve">Выделяют три самых главных из них: наследование, полиморфизм и инкапсуляция. </w:t>
      </w:r>
    </w:p>
    <w:p w:rsidR="009F545E" w:rsidRPr="00513E8E" w:rsidRDefault="00506021" w:rsidP="00513E8E">
      <w:pPr>
        <w:ind w:left="-709"/>
      </w:pPr>
      <w:r>
        <w:t>Инкапсуляция - это</w:t>
      </w:r>
      <w:r w:rsidR="00D329FE" w:rsidRPr="00513E8E">
        <w:t xml:space="preserve"> объединения данных и инструкций по их обработке в единую сущность - класс.</w:t>
      </w:r>
    </w:p>
    <w:p w:rsidR="00D329FE" w:rsidRPr="00513E8E" w:rsidRDefault="00D329FE" w:rsidP="00513E8E">
      <w:pPr>
        <w:ind w:left="-709"/>
      </w:pPr>
      <w:r w:rsidRPr="00513E8E">
        <w:t xml:space="preserve"> Наследование - это возможность одного класса использовать методы другого без повторения их фактической реализации. </w:t>
      </w:r>
    </w:p>
    <w:p w:rsidR="00392A31" w:rsidRPr="00513E8E" w:rsidRDefault="00392A31" w:rsidP="00B03B52">
      <w:pPr>
        <w:ind w:left="-709"/>
      </w:pPr>
      <w:r w:rsidRPr="00513E8E">
        <w:t>Полиморфизм – это различная реализация однотипных действий.</w:t>
      </w:r>
    </w:p>
    <w:p w:rsidR="00D329FE" w:rsidRPr="00513E8E" w:rsidRDefault="00D329FE" w:rsidP="00513E8E">
      <w:pPr>
        <w:ind w:left="-709"/>
        <w:rPr>
          <w:b/>
        </w:rPr>
      </w:pPr>
      <w:r w:rsidRPr="00513E8E">
        <w:rPr>
          <w:b/>
        </w:rPr>
        <w:t>2. Назовите класс .NET, от которого наследуются все классы.</w:t>
      </w:r>
    </w:p>
    <w:p w:rsidR="00D329FE" w:rsidRPr="00513E8E" w:rsidRDefault="00D329FE" w:rsidP="00B03B52">
      <w:pPr>
        <w:ind w:left="-709"/>
      </w:pPr>
      <w:proofErr w:type="spellStart"/>
      <w:r w:rsidRPr="00513E8E">
        <w:t>System.Object</w:t>
      </w:r>
      <w:proofErr w:type="spellEnd"/>
    </w:p>
    <w:p w:rsidR="00D329FE" w:rsidRPr="00513E8E" w:rsidRDefault="00D329FE" w:rsidP="00513E8E">
      <w:pPr>
        <w:ind w:left="-709"/>
        <w:rPr>
          <w:b/>
        </w:rPr>
      </w:pPr>
      <w:r w:rsidRPr="00513E8E">
        <w:rPr>
          <w:b/>
        </w:rPr>
        <w:t xml:space="preserve">3. Охарактеризуйте открытые методы </w:t>
      </w:r>
      <w:proofErr w:type="spellStart"/>
      <w:r w:rsidRPr="00513E8E">
        <w:rPr>
          <w:b/>
        </w:rPr>
        <w:t>System.Object</w:t>
      </w:r>
      <w:proofErr w:type="spellEnd"/>
    </w:p>
    <w:p w:rsidR="00D329FE" w:rsidRPr="00513E8E" w:rsidRDefault="00D329FE" w:rsidP="00B03B52">
      <w:pPr>
        <w:ind w:left="-709"/>
      </w:pPr>
      <w:r w:rsidRPr="00513E8E">
        <w:t>Класс </w:t>
      </w:r>
      <w:proofErr w:type="spellStart"/>
      <w:r w:rsidRPr="00513E8E">
        <w:t>System.Object</w:t>
      </w:r>
      <w:proofErr w:type="spellEnd"/>
      <w:r w:rsidRPr="00513E8E">
        <w:t>, его методы </w:t>
      </w:r>
      <w:proofErr w:type="spellStart"/>
      <w:proofErr w:type="gramStart"/>
      <w:r w:rsidRPr="00513E8E">
        <w:t>Equals</w:t>
      </w:r>
      <w:proofErr w:type="spellEnd"/>
      <w:r w:rsidR="004641C8" w:rsidRPr="00513E8E">
        <w:t>(</w:t>
      </w:r>
      <w:proofErr w:type="gramEnd"/>
      <w:r w:rsidR="004641C8" w:rsidRPr="00513E8E">
        <w:t>Определяет, равен ли заданный объект текущему объекту.)</w:t>
      </w:r>
      <w:r w:rsidRPr="00513E8E">
        <w:t xml:space="preserve">, </w:t>
      </w:r>
      <w:proofErr w:type="spellStart"/>
      <w:r w:rsidRPr="00513E8E">
        <w:t>ToString</w:t>
      </w:r>
      <w:proofErr w:type="spellEnd"/>
      <w:r w:rsidR="004641C8" w:rsidRPr="00513E8E">
        <w:t>(Возвращает строковое представление текущего объекта.)</w:t>
      </w:r>
      <w:r w:rsidRPr="00513E8E">
        <w:t xml:space="preserve">, </w:t>
      </w:r>
      <w:proofErr w:type="spellStart"/>
      <w:r w:rsidRPr="00513E8E">
        <w:t>GetHashCode</w:t>
      </w:r>
      <w:proofErr w:type="spellEnd"/>
      <w:r w:rsidR="004641C8" w:rsidRPr="00513E8E">
        <w:t>(Служит хэш-функцией по умолчанию.)</w:t>
      </w:r>
      <w:r w:rsidRPr="00513E8E">
        <w:t>, </w:t>
      </w:r>
      <w:proofErr w:type="spellStart"/>
      <w:r w:rsidRPr="00513E8E">
        <w:t>GetType</w:t>
      </w:r>
      <w:proofErr w:type="spellEnd"/>
      <w:r w:rsidR="004641C8" w:rsidRPr="00513E8E">
        <w:t>(Возвращает объект </w:t>
      </w:r>
      <w:proofErr w:type="spellStart"/>
      <w:r w:rsidR="004641C8" w:rsidRPr="00513E8E">
        <w:fldChar w:fldCharType="begin"/>
      </w:r>
      <w:r w:rsidR="004641C8" w:rsidRPr="00513E8E">
        <w:instrText xml:space="preserve"> HYPERLINK "https://msdn.microsoft.com/ru-ru/library/system.type(v=vs.110).aspx" </w:instrText>
      </w:r>
      <w:r w:rsidR="004641C8" w:rsidRPr="00513E8E">
        <w:fldChar w:fldCharType="separate"/>
      </w:r>
      <w:r w:rsidR="004641C8" w:rsidRPr="00513E8E">
        <w:rPr>
          <w:rStyle w:val="a3"/>
        </w:rPr>
        <w:t>Type</w:t>
      </w:r>
      <w:proofErr w:type="spellEnd"/>
      <w:r w:rsidR="004641C8" w:rsidRPr="00513E8E">
        <w:fldChar w:fldCharType="end"/>
      </w:r>
      <w:r w:rsidR="004641C8" w:rsidRPr="00513E8E">
        <w:t> для текущего экземпляра.)</w:t>
      </w:r>
    </w:p>
    <w:p w:rsidR="00D329FE" w:rsidRPr="00513E8E" w:rsidRDefault="00D329FE" w:rsidP="00513E8E">
      <w:pPr>
        <w:ind w:left="-709"/>
        <w:rPr>
          <w:b/>
        </w:rPr>
      </w:pPr>
      <w:r w:rsidRPr="00513E8E">
        <w:rPr>
          <w:b/>
        </w:rPr>
        <w:t>4.Закрытые методы S.O</w:t>
      </w:r>
    </w:p>
    <w:p w:rsidR="00D329FE" w:rsidRPr="00513E8E" w:rsidRDefault="00D329FE" w:rsidP="00513E8E">
      <w:pPr>
        <w:ind w:left="-709"/>
      </w:pPr>
      <w:r w:rsidRPr="00513E8E">
        <w:rPr>
          <w:noProof/>
          <w:lang w:eastAsia="ru-RU"/>
        </w:rPr>
        <w:drawing>
          <wp:inline distT="0" distB="0" distL="0" distR="0" wp14:anchorId="5ACD1A1C" wp14:editId="096F9C49">
            <wp:extent cx="5940425" cy="24695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9FE" w:rsidRPr="00513E8E" w:rsidRDefault="00D329FE" w:rsidP="00513E8E">
      <w:pPr>
        <w:ind w:left="-709"/>
        <w:rPr>
          <w:b/>
        </w:rPr>
      </w:pPr>
      <w:r w:rsidRPr="00513E8E">
        <w:rPr>
          <w:b/>
        </w:rPr>
        <w:t>7.Чем отличается объект от класса?</w:t>
      </w:r>
    </w:p>
    <w:p w:rsidR="00BF00AC" w:rsidRPr="00513E8E" w:rsidRDefault="00513E8E" w:rsidP="00B03B52">
      <w:pPr>
        <w:ind w:left="-709"/>
      </w:pPr>
      <w:r>
        <w:t>К</w:t>
      </w:r>
      <w:r w:rsidR="00D329FE" w:rsidRPr="00513E8E">
        <w:t>ласс</w:t>
      </w:r>
      <w:r>
        <w:t>-это описание объекта</w:t>
      </w:r>
      <w:r w:rsidR="00D329FE" w:rsidRPr="00513E8E">
        <w:t>, а объект представляет экземпляр этого класса</w:t>
      </w:r>
      <w:r>
        <w:t>.</w:t>
      </w:r>
    </w:p>
    <w:p w:rsidR="00BF00AC" w:rsidRPr="00513E8E" w:rsidRDefault="00D329FE" w:rsidP="00513E8E">
      <w:pPr>
        <w:ind w:left="-709"/>
        <w:rPr>
          <w:b/>
        </w:rPr>
      </w:pPr>
      <w:r w:rsidRPr="00513E8E">
        <w:rPr>
          <w:b/>
        </w:rPr>
        <w:t>8.</w:t>
      </w:r>
      <w:r w:rsidR="00BF00AC" w:rsidRPr="00513E8E">
        <w:rPr>
          <w:b/>
        </w:rPr>
        <w:t>Что такое конструктор? Когда он вызывается?</w:t>
      </w:r>
    </w:p>
    <w:p w:rsidR="00513E8E" w:rsidRDefault="00BF00AC" w:rsidP="00172E11">
      <w:pPr>
        <w:ind w:left="-709"/>
      </w:pPr>
      <w:r w:rsidRPr="00513E8E">
        <w:t>Конструктор - это специальный метод, с тем же именем, что и имя класса и без возвращаемого типа; Конструктор вызывается при создании класса и никогда не может быть вызван напрямую в коде.</w:t>
      </w:r>
    </w:p>
    <w:p w:rsidR="00697798" w:rsidRPr="00513E8E" w:rsidRDefault="00697798" w:rsidP="00513E8E">
      <w:pPr>
        <w:ind w:left="-709"/>
        <w:rPr>
          <w:b/>
        </w:rPr>
      </w:pPr>
      <w:r w:rsidRPr="00513E8E">
        <w:rPr>
          <w:b/>
        </w:rPr>
        <w:t>9.Перечислите свойства конструктора.</w:t>
      </w:r>
    </w:p>
    <w:p w:rsidR="00697798" w:rsidRPr="00513E8E" w:rsidRDefault="00697798" w:rsidP="00513E8E">
      <w:pPr>
        <w:ind w:left="-709"/>
      </w:pPr>
      <w:r w:rsidRPr="00513E8E">
        <w:t xml:space="preserve">Не имеет возвращаемого значения, имя такое же как и у </w:t>
      </w:r>
      <w:proofErr w:type="gramStart"/>
      <w:r w:rsidRPr="00513E8E">
        <w:t>класса ,</w:t>
      </w:r>
      <w:proofErr w:type="gramEnd"/>
      <w:r w:rsidRPr="00513E8E">
        <w:t xml:space="preserve"> не наследуется, для класса без явного заданного конструктора компилятор создаёт по умолчанию.</w:t>
      </w:r>
    </w:p>
    <w:p w:rsidR="00BF00AC" w:rsidRPr="00513E8E" w:rsidRDefault="00697798" w:rsidP="00513E8E">
      <w:pPr>
        <w:ind w:left="-709"/>
        <w:rPr>
          <w:b/>
        </w:rPr>
      </w:pPr>
      <w:r w:rsidRPr="00513E8E">
        <w:rPr>
          <w:b/>
        </w:rPr>
        <w:t>10</w:t>
      </w:r>
      <w:r w:rsidR="00BF00AC" w:rsidRPr="00513E8E">
        <w:rPr>
          <w:b/>
        </w:rPr>
        <w:t>.Что такое деструктор?</w:t>
      </w:r>
    </w:p>
    <w:p w:rsidR="00D329FE" w:rsidRPr="00513E8E" w:rsidRDefault="00BF00AC" w:rsidP="00513E8E">
      <w:pPr>
        <w:ind w:left="-709"/>
      </w:pPr>
      <w:r w:rsidRPr="00513E8E">
        <w:t>метод, который будет вызываться непосредственно перед окончательным уничтожением объекта системой "сборки мусора". Такой метод называется деструктором и может использоваться в ряде особых случаев, чтобы гарантировать четкое окончание срока действия объекта.</w:t>
      </w:r>
    </w:p>
    <w:p w:rsidR="00BF00AC" w:rsidRPr="00513E8E" w:rsidRDefault="00697798" w:rsidP="00513E8E">
      <w:pPr>
        <w:ind w:left="-709"/>
        <w:rPr>
          <w:b/>
        </w:rPr>
      </w:pPr>
      <w:r w:rsidRPr="00513E8E">
        <w:rPr>
          <w:b/>
        </w:rPr>
        <w:t>11</w:t>
      </w:r>
      <w:r w:rsidR="00BF00AC" w:rsidRPr="00513E8E">
        <w:rPr>
          <w:b/>
        </w:rPr>
        <w:t>.</w:t>
      </w:r>
      <w:r w:rsidRPr="00513E8E">
        <w:rPr>
          <w:b/>
        </w:rPr>
        <w:t xml:space="preserve"> Что такое </w:t>
      </w:r>
      <w:proofErr w:type="spellStart"/>
      <w:r w:rsidRPr="00513E8E">
        <w:rPr>
          <w:b/>
        </w:rPr>
        <w:t>this</w:t>
      </w:r>
      <w:proofErr w:type="spellEnd"/>
      <w:r w:rsidRPr="00513E8E">
        <w:rPr>
          <w:b/>
        </w:rPr>
        <w:t>?</w:t>
      </w:r>
    </w:p>
    <w:p w:rsidR="00697798" w:rsidRDefault="00697798" w:rsidP="00513E8E">
      <w:pPr>
        <w:ind w:left="-709"/>
      </w:pPr>
      <w:proofErr w:type="spellStart"/>
      <w:r w:rsidRPr="00513E8E">
        <w:lastRenderedPageBreak/>
        <w:t>This</w:t>
      </w:r>
      <w:proofErr w:type="spellEnd"/>
      <w:r w:rsidRPr="00513E8E">
        <w:t xml:space="preserve"> обеспечивает доступ к текущему экземпляру класса</w:t>
      </w:r>
    </w:p>
    <w:p w:rsidR="00FC1A85" w:rsidRDefault="00DE2435" w:rsidP="00513E8E">
      <w:pPr>
        <w:ind w:left="-709"/>
      </w:pPr>
      <w:r>
        <w:t xml:space="preserve">12, 5 5 </w:t>
      </w:r>
    </w:p>
    <w:p w:rsidR="00DE2435" w:rsidRPr="00513E8E" w:rsidRDefault="00DE2435" w:rsidP="00513E8E">
      <w:pPr>
        <w:ind w:left="-709"/>
      </w:pPr>
      <w:r>
        <w:t xml:space="preserve">     7 7</w:t>
      </w:r>
    </w:p>
    <w:p w:rsidR="00697798" w:rsidRPr="00513E8E" w:rsidRDefault="00697798" w:rsidP="00513E8E">
      <w:pPr>
        <w:ind w:left="-709"/>
        <w:rPr>
          <w:b/>
        </w:rPr>
      </w:pPr>
      <w:proofErr w:type="gramStart"/>
      <w:r w:rsidRPr="00513E8E">
        <w:rPr>
          <w:b/>
        </w:rPr>
        <w:t>13.Спецификаторы  доступа</w:t>
      </w:r>
      <w:proofErr w:type="gramEnd"/>
    </w:p>
    <w:p w:rsidR="00697798" w:rsidRPr="00513E8E" w:rsidRDefault="00697798" w:rsidP="00513E8E">
      <w:pPr>
        <w:ind w:left="-709"/>
      </w:pPr>
      <w:r w:rsidRPr="00513E8E">
        <w:rPr>
          <w:noProof/>
          <w:lang w:eastAsia="ru-RU"/>
        </w:rPr>
        <w:drawing>
          <wp:inline distT="0" distB="0" distL="0" distR="0" wp14:anchorId="19CB5684" wp14:editId="28C2D00F">
            <wp:extent cx="5940425" cy="45231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98" w:rsidRPr="00513E8E" w:rsidRDefault="00697798" w:rsidP="00513E8E">
      <w:pPr>
        <w:ind w:left="-709"/>
      </w:pPr>
      <w:r w:rsidRPr="00513E8E">
        <w:t xml:space="preserve">14.Protected </w:t>
      </w:r>
      <w:proofErr w:type="spellStart"/>
      <w:r w:rsidRPr="00513E8E">
        <w:t>internal</w:t>
      </w:r>
      <w:proofErr w:type="spellEnd"/>
    </w:p>
    <w:p w:rsidR="00697798" w:rsidRPr="00513E8E" w:rsidRDefault="00697798" w:rsidP="00513E8E">
      <w:pPr>
        <w:ind w:left="-709"/>
      </w:pPr>
      <w:r w:rsidRPr="00513E8E">
        <w:t>Доступ в любом месте программы и из классов-наследников</w:t>
      </w:r>
    </w:p>
    <w:p w:rsidR="00697798" w:rsidRPr="00513E8E" w:rsidRDefault="00697798" w:rsidP="00513E8E">
      <w:pPr>
        <w:ind w:left="-709"/>
      </w:pPr>
      <w:r w:rsidRPr="00513E8E">
        <w:t xml:space="preserve">15.ref </w:t>
      </w:r>
      <w:proofErr w:type="spellStart"/>
      <w:r w:rsidRPr="00513E8E">
        <w:t>Out</w:t>
      </w:r>
      <w:proofErr w:type="spellEnd"/>
      <w:r w:rsidRPr="00513E8E">
        <w:t xml:space="preserve"> </w:t>
      </w:r>
    </w:p>
    <w:p w:rsidR="00B80761" w:rsidRDefault="00697798" w:rsidP="00F32D24">
      <w:pPr>
        <w:ind w:left="-709"/>
      </w:pPr>
      <w:r w:rsidRPr="00513E8E">
        <w:t>Разница в том, что </w:t>
      </w:r>
      <w:proofErr w:type="spellStart"/>
      <w:r w:rsidRPr="00513E8E">
        <w:t>out</w:t>
      </w:r>
      <w:proofErr w:type="spellEnd"/>
      <w:r w:rsidRPr="00513E8E">
        <w:t> позволяет вам передать ссылку на переменную неинициализированную, а </w:t>
      </w:r>
      <w:proofErr w:type="spellStart"/>
      <w:r w:rsidRPr="00513E8E">
        <w:t>ref</w:t>
      </w:r>
      <w:proofErr w:type="spellEnd"/>
      <w:r w:rsidRPr="00513E8E">
        <w:t> — только на инициализированную.</w:t>
      </w:r>
    </w:p>
    <w:p w:rsidR="00B80761" w:rsidRPr="00B80761" w:rsidRDefault="00B80761" w:rsidP="00B80761">
      <w:pPr>
        <w:ind w:left="-709"/>
        <w:rPr>
          <w:lang w:val="en-US"/>
        </w:rPr>
      </w:pPr>
      <w:r>
        <w:rPr>
          <w:lang w:val="en-US"/>
        </w:rPr>
        <w:t>16.</w:t>
      </w:r>
    </w:p>
    <w:p w:rsidR="00B80761" w:rsidRDefault="00B80761" w:rsidP="00B80761">
      <w:pPr>
        <w:ind w:left="-709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A2BA88" wp14:editId="33DAC2AE">
            <wp:extent cx="3063999" cy="21431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845" t="19962" r="20470" b="7035"/>
                    <a:stretch/>
                  </pic:blipFill>
                  <pic:spPr bwMode="auto">
                    <a:xfrm>
                      <a:off x="0" y="0"/>
                      <a:ext cx="3067609" cy="214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2D24">
        <w:rPr>
          <w:noProof/>
          <w:lang w:eastAsia="ru-RU"/>
        </w:rPr>
        <w:drawing>
          <wp:inline distT="0" distB="0" distL="0" distR="0" wp14:anchorId="1DAE6D80" wp14:editId="47AB8158">
            <wp:extent cx="2863022" cy="21428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730" t="25380" r="23998" b="5037"/>
                    <a:stretch/>
                  </pic:blipFill>
                  <pic:spPr bwMode="auto">
                    <a:xfrm>
                      <a:off x="0" y="0"/>
                      <a:ext cx="2881693" cy="215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761" w:rsidRDefault="00B80761" w:rsidP="00B80761">
      <w:pPr>
        <w:ind w:left="-709"/>
        <w:rPr>
          <w:lang w:val="en-US"/>
        </w:rPr>
      </w:pPr>
    </w:p>
    <w:p w:rsidR="00FD0EE5" w:rsidRPr="00FD0EE5" w:rsidRDefault="00FD0EE5" w:rsidP="00FD0EE5">
      <w:pPr>
        <w:ind w:left="-709"/>
        <w:rPr>
          <w:b/>
        </w:rPr>
      </w:pPr>
      <w:r w:rsidRPr="00FD0EE5">
        <w:rPr>
          <w:b/>
        </w:rPr>
        <w:t xml:space="preserve">19 Назовите явное имя параметра, передаваемого в метод </w:t>
      </w:r>
      <w:proofErr w:type="spellStart"/>
      <w:r w:rsidRPr="00FD0EE5">
        <w:rPr>
          <w:b/>
        </w:rPr>
        <w:t>set</w:t>
      </w:r>
      <w:proofErr w:type="spellEnd"/>
      <w:r w:rsidRPr="00FD0EE5">
        <w:rPr>
          <w:b/>
        </w:rPr>
        <w:t xml:space="preserve"> свойства класса?</w:t>
      </w:r>
    </w:p>
    <w:p w:rsidR="00B80761" w:rsidRPr="00506021" w:rsidRDefault="00FD0EE5" w:rsidP="00FD0EE5">
      <w:pPr>
        <w:ind w:left="-709"/>
      </w:pPr>
      <w:proofErr w:type="spellStart"/>
      <w:r>
        <w:t>value</w:t>
      </w:r>
      <w:proofErr w:type="spellEnd"/>
      <w:r>
        <w:t>. Тип этого параметра определяется типом свойства.</w:t>
      </w:r>
    </w:p>
    <w:p w:rsidR="00697798" w:rsidRPr="00513E8E" w:rsidRDefault="00B80761" w:rsidP="00513E8E">
      <w:pPr>
        <w:ind w:left="-709"/>
      </w:pPr>
      <w:r w:rsidRPr="00513E8E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708F612E" wp14:editId="47901493">
            <wp:simplePos x="0" y="0"/>
            <wp:positionH relativeFrom="page">
              <wp:posOffset>665480</wp:posOffset>
            </wp:positionH>
            <wp:positionV relativeFrom="margin">
              <wp:posOffset>6267450</wp:posOffset>
            </wp:positionV>
            <wp:extent cx="5940425" cy="2879725"/>
            <wp:effectExtent l="0" t="0" r="317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2B86" w:rsidRPr="00513E8E">
        <w:t xml:space="preserve">20. </w:t>
      </w:r>
    </w:p>
    <w:p w:rsidR="000A0E27" w:rsidRDefault="000A0E27" w:rsidP="00513E8E">
      <w:pPr>
        <w:ind w:left="-709"/>
      </w:pPr>
    </w:p>
    <w:p w:rsidR="000A0E27" w:rsidRDefault="000A0E27" w:rsidP="00F32D24"/>
    <w:p w:rsidR="000A0E27" w:rsidRDefault="000A0E27" w:rsidP="00513E8E">
      <w:pPr>
        <w:ind w:left="-709"/>
      </w:pPr>
    </w:p>
    <w:p w:rsidR="000A0E27" w:rsidRDefault="000A0E27" w:rsidP="00513E8E">
      <w:pPr>
        <w:ind w:left="-709"/>
      </w:pPr>
    </w:p>
    <w:p w:rsidR="000A0E27" w:rsidRDefault="000A0E27" w:rsidP="00B80761"/>
    <w:p w:rsidR="00102B86" w:rsidRPr="00513E8E" w:rsidRDefault="00102B86" w:rsidP="00513E8E">
      <w:pPr>
        <w:ind w:left="-709"/>
      </w:pPr>
      <w:r w:rsidRPr="00513E8E">
        <w:lastRenderedPageBreak/>
        <w:t xml:space="preserve">21. </w:t>
      </w:r>
      <w:r w:rsidRPr="00513E8E">
        <w:rPr>
          <w:noProof/>
          <w:lang w:eastAsia="ru-RU"/>
        </w:rPr>
        <w:drawing>
          <wp:inline distT="0" distB="0" distL="0" distR="0" wp14:anchorId="248967FC" wp14:editId="466704F0">
            <wp:extent cx="5940425" cy="22199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86" w:rsidRPr="00513E8E" w:rsidRDefault="00102B86" w:rsidP="00513E8E">
      <w:pPr>
        <w:ind w:left="-709"/>
      </w:pPr>
      <w:r w:rsidRPr="00513E8E">
        <w:rPr>
          <w:noProof/>
          <w:lang w:eastAsia="ru-RU"/>
        </w:rPr>
        <w:drawing>
          <wp:inline distT="0" distB="0" distL="0" distR="0" wp14:anchorId="79355595" wp14:editId="0E2132A3">
            <wp:extent cx="5940425" cy="10128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86" w:rsidRPr="00513E8E" w:rsidRDefault="00102B86" w:rsidP="00513E8E">
      <w:pPr>
        <w:ind w:left="-709"/>
      </w:pPr>
      <w:r w:rsidRPr="00513E8E">
        <w:t xml:space="preserve">22. </w:t>
      </w:r>
      <w:r w:rsidRPr="00513E8E">
        <w:rPr>
          <w:noProof/>
          <w:lang w:eastAsia="ru-RU"/>
        </w:rPr>
        <w:drawing>
          <wp:inline distT="0" distB="0" distL="0" distR="0" wp14:anchorId="2AA05448" wp14:editId="63CE296B">
            <wp:extent cx="5940425" cy="12096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86" w:rsidRPr="00513E8E" w:rsidRDefault="00102B86" w:rsidP="00513E8E">
      <w:pPr>
        <w:ind w:left="-709"/>
      </w:pPr>
      <w:r w:rsidRPr="00513E8E">
        <w:t xml:space="preserve">25. </w:t>
      </w:r>
      <w:r w:rsidRPr="00513E8E">
        <w:rPr>
          <w:noProof/>
          <w:lang w:eastAsia="ru-RU"/>
        </w:rPr>
        <w:drawing>
          <wp:inline distT="0" distB="0" distL="0" distR="0" wp14:anchorId="7717D0D9" wp14:editId="67B41302">
            <wp:extent cx="5940425" cy="34721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86" w:rsidRPr="00513E8E" w:rsidRDefault="00597F0B" w:rsidP="00513E8E">
      <w:pPr>
        <w:ind w:left="-709"/>
      </w:pPr>
      <w:r w:rsidRPr="00513E8E">
        <w:lastRenderedPageBreak/>
        <w:t xml:space="preserve">26. </w:t>
      </w:r>
      <w:r w:rsidRPr="00513E8E">
        <w:rPr>
          <w:noProof/>
          <w:lang w:eastAsia="ru-RU"/>
        </w:rPr>
        <w:drawing>
          <wp:inline distT="0" distB="0" distL="0" distR="0" wp14:anchorId="024A2F70" wp14:editId="730A8AE4">
            <wp:extent cx="6101880" cy="9203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6936" cy="93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0B" w:rsidRPr="00513E8E" w:rsidRDefault="00597F0B" w:rsidP="00513E8E">
      <w:pPr>
        <w:ind w:left="-709"/>
      </w:pPr>
      <w:r w:rsidRPr="00513E8E">
        <w:t xml:space="preserve">27. </w:t>
      </w:r>
      <w:r w:rsidRPr="00513E8E">
        <w:rPr>
          <w:noProof/>
          <w:lang w:eastAsia="ru-RU"/>
        </w:rPr>
        <w:drawing>
          <wp:inline distT="0" distB="0" distL="0" distR="0" wp14:anchorId="767F374D" wp14:editId="09797A17">
            <wp:extent cx="5940425" cy="23221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C4" w:rsidRDefault="00597F0B" w:rsidP="00745508">
      <w:pPr>
        <w:ind w:left="-709"/>
      </w:pPr>
      <w:r w:rsidRPr="00513E8E">
        <w:t>28.</w:t>
      </w:r>
      <w:bookmarkStart w:id="0" w:name="_GoBack"/>
      <w:bookmarkEnd w:id="0"/>
    </w:p>
    <w:p w:rsidR="00486602" w:rsidRPr="00513E8E" w:rsidRDefault="00486602" w:rsidP="00513E8E">
      <w:pPr>
        <w:ind w:left="-709"/>
      </w:pPr>
      <w:r w:rsidRPr="00513E8E">
        <w:t>Конструктор - это специальный метод, с тем же именем, что и имя класса и без возвращаемого типа; Конструктор вызывается при создании класса и никогда не может быть вызван напрямую в коде.</w:t>
      </w:r>
    </w:p>
    <w:p w:rsidR="00486602" w:rsidRPr="00513E8E" w:rsidRDefault="00486602" w:rsidP="00513E8E">
      <w:pPr>
        <w:ind w:left="-709"/>
      </w:pPr>
      <w:r w:rsidRPr="00513E8E">
        <w:t xml:space="preserve">Если член класса объявляется как </w:t>
      </w:r>
      <w:proofErr w:type="spellStart"/>
      <w:r w:rsidRPr="00513E8E">
        <w:t>static</w:t>
      </w:r>
      <w:proofErr w:type="spellEnd"/>
      <w:r w:rsidRPr="00513E8E">
        <w:t xml:space="preserve">, то он становится доступным до создания любых объектов своего класса и без ссылки на какой-нибудь объект. С помощью ключевого слова </w:t>
      </w:r>
      <w:proofErr w:type="spellStart"/>
      <w:r w:rsidRPr="00513E8E">
        <w:t>static</w:t>
      </w:r>
      <w:proofErr w:type="spellEnd"/>
      <w:r w:rsidRPr="00513E8E">
        <w:t xml:space="preserve"> можно </w:t>
      </w:r>
      <w:proofErr w:type="gramStart"/>
      <w:r w:rsidRPr="00513E8E">
        <w:t>объявлять</w:t>
      </w:r>
      <w:proofErr w:type="gramEnd"/>
      <w:r w:rsidRPr="00513E8E">
        <w:t xml:space="preserve"> как переменные, так и методы.</w:t>
      </w:r>
    </w:p>
    <w:p w:rsidR="00486602" w:rsidRPr="00513E8E" w:rsidRDefault="00486602" w:rsidP="00513E8E">
      <w:pPr>
        <w:ind w:left="-709"/>
      </w:pPr>
      <w:r w:rsidRPr="00513E8E">
        <w:t xml:space="preserve">Еще одной разновидностью члена класса является свойство. В частности, свойство состоит из имени и </w:t>
      </w:r>
      <w:proofErr w:type="spellStart"/>
      <w:r w:rsidRPr="00513E8E">
        <w:t>аксессоров</w:t>
      </w:r>
      <w:proofErr w:type="spellEnd"/>
      <w:r w:rsidRPr="00513E8E">
        <w:t xml:space="preserve"> </w:t>
      </w:r>
      <w:proofErr w:type="spellStart"/>
      <w:r w:rsidRPr="00513E8E">
        <w:t>get</w:t>
      </w:r>
      <w:proofErr w:type="spellEnd"/>
      <w:r w:rsidRPr="00513E8E">
        <w:t xml:space="preserve"> и </w:t>
      </w:r>
      <w:proofErr w:type="spellStart"/>
      <w:r w:rsidRPr="00513E8E">
        <w:t>set</w:t>
      </w:r>
      <w:proofErr w:type="spellEnd"/>
      <w:r w:rsidRPr="00513E8E">
        <w:t xml:space="preserve">. </w:t>
      </w:r>
      <w:proofErr w:type="spellStart"/>
      <w:r w:rsidRPr="00513E8E">
        <w:t>Аксессоры</w:t>
      </w:r>
      <w:proofErr w:type="spellEnd"/>
      <w:r w:rsidRPr="00513E8E">
        <w:t xml:space="preserve"> служат для получения и установки значения переменной. Главное преимущество свойства заключается в том, что его имя может быть использовано в выражениях и операторах присваивания аналогично имени обычной переменной, но в действительности при обращении к свойству по имени автоматически вызываются его </w:t>
      </w:r>
      <w:proofErr w:type="spellStart"/>
      <w:r w:rsidRPr="00513E8E">
        <w:t>аксессоры</w:t>
      </w:r>
      <w:proofErr w:type="spellEnd"/>
      <w:r w:rsidRPr="00513E8E">
        <w:t xml:space="preserve"> </w:t>
      </w:r>
      <w:proofErr w:type="spellStart"/>
      <w:r w:rsidRPr="00513E8E">
        <w:t>get</w:t>
      </w:r>
      <w:proofErr w:type="spellEnd"/>
      <w:r w:rsidRPr="00513E8E">
        <w:t xml:space="preserve"> и </w:t>
      </w:r>
      <w:proofErr w:type="spellStart"/>
      <w:r w:rsidRPr="00513E8E">
        <w:t>set</w:t>
      </w:r>
      <w:proofErr w:type="spellEnd"/>
      <w:r w:rsidRPr="00513E8E">
        <w:t>.</w:t>
      </w:r>
    </w:p>
    <w:p w:rsidR="00486602" w:rsidRPr="00513E8E" w:rsidRDefault="00486602" w:rsidP="00513E8E">
      <w:pPr>
        <w:ind w:left="-709"/>
      </w:pPr>
      <w:r w:rsidRPr="00513E8E">
        <w:t xml:space="preserve">Разница в том, что </w:t>
      </w:r>
      <w:proofErr w:type="spellStart"/>
      <w:r w:rsidRPr="00513E8E">
        <w:t>out</w:t>
      </w:r>
      <w:proofErr w:type="spellEnd"/>
      <w:r w:rsidRPr="00513E8E">
        <w:t xml:space="preserve"> позволяет вам передать ссылку на переменную неинициализированную, а </w:t>
      </w:r>
      <w:proofErr w:type="spellStart"/>
      <w:r w:rsidRPr="00513E8E">
        <w:t>ref</w:t>
      </w:r>
      <w:proofErr w:type="spellEnd"/>
      <w:r w:rsidRPr="00513E8E">
        <w:t xml:space="preserve"> — только на инициализированную.</w:t>
      </w:r>
    </w:p>
    <w:p w:rsidR="00486602" w:rsidRPr="00513E8E" w:rsidRDefault="00486602" w:rsidP="00513E8E">
      <w:pPr>
        <w:ind w:left="-709"/>
      </w:pPr>
      <w:r w:rsidRPr="00513E8E">
        <w:t>Частичные классы (</w:t>
      </w:r>
      <w:proofErr w:type="spellStart"/>
      <w:r w:rsidRPr="00513E8E">
        <w:t>partial</w:t>
      </w:r>
      <w:proofErr w:type="spellEnd"/>
      <w:r w:rsidRPr="00513E8E">
        <w:t xml:space="preserve"> </w:t>
      </w:r>
      <w:proofErr w:type="spellStart"/>
      <w:r w:rsidRPr="00513E8E">
        <w:t>class</w:t>
      </w:r>
      <w:proofErr w:type="spellEnd"/>
      <w:r w:rsidRPr="00513E8E">
        <w:t>) представляют возможность разделить функционал одного класса на несколько частей.</w:t>
      </w:r>
    </w:p>
    <w:p w:rsidR="00486602" w:rsidRPr="00513E8E" w:rsidRDefault="00486602" w:rsidP="00513E8E">
      <w:pPr>
        <w:ind w:left="-709"/>
      </w:pPr>
      <w:r w:rsidRPr="00513E8E">
        <w:t>Метод — это блок кода, содержащий ряд инструкций. Программа инициирует выполнение инструкций, вызывая метод и указывая все аргументы, необходимые для этого метода.</w:t>
      </w:r>
    </w:p>
    <w:p w:rsidR="00486602" w:rsidRPr="00513E8E" w:rsidRDefault="00486602" w:rsidP="00513E8E">
      <w:pPr>
        <w:ind w:left="-709"/>
      </w:pPr>
    </w:p>
    <w:p w:rsidR="00486602" w:rsidRPr="00513E8E" w:rsidRDefault="006221DD" w:rsidP="00513E8E">
      <w:pPr>
        <w:ind w:left="-709"/>
      </w:pPr>
      <w:r>
        <w:t>28.</w:t>
      </w:r>
      <w:r w:rsidRPr="006221DD">
        <w:rPr>
          <w:rFonts w:ascii="Helvetica" w:hAnsi="Helvetica" w:cs="Helvetica"/>
          <w:color w:val="333333"/>
          <w:sz w:val="23"/>
          <w:szCs w:val="23"/>
          <w:shd w:val="clear" w:color="auto" w:fill="E8F6E8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E8F6E8"/>
        </w:rPr>
        <w:t>При поверхностном копировании копируются значения полей класса, включая значения любых указателей или ссылок. При этом скопированные значения этих указателей и ссылок указывают на одни и те же объекты, что и в оригинальном объекте, что зачастую ведет к ошибкам. Отсюда и название такого метода копирования: мы копируем только указатели/ссылки, вместо того, чтобы делать копии этих внутренних объектов и ссылаться на них, собственно не углубляемся во внутреннюю структуру объекта. При глубоком копировании мы копируем значения полей не только на первом "уровне", но и заходим глубже, копируя все значения.</w:t>
      </w:r>
    </w:p>
    <w:p w:rsidR="00697798" w:rsidRDefault="006221DD" w:rsidP="00513E8E">
      <w:pPr>
        <w:ind w:left="-709"/>
        <w:rPr>
          <w:rFonts w:ascii="Verdana" w:hAnsi="Verdana"/>
          <w:color w:val="000000"/>
          <w:sz w:val="20"/>
          <w:szCs w:val="20"/>
          <w:shd w:val="clear" w:color="auto" w:fill="F7F7FA"/>
        </w:rPr>
      </w:pPr>
      <w:r>
        <w:lastRenderedPageBreak/>
        <w:t>30.</w:t>
      </w:r>
      <w:r w:rsidRPr="006221DD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</w:t>
      </w:r>
      <w:r>
        <w:rPr>
          <w:rFonts w:ascii="Verdana" w:hAnsi="Verdana"/>
          <w:color w:val="000000"/>
          <w:sz w:val="20"/>
          <w:szCs w:val="20"/>
          <w:shd w:val="clear" w:color="auto" w:fill="F7F7FA"/>
        </w:rPr>
        <w:t>Классы могут быть частичными. То есть мы можем иметь несколько файлов с определением одного и того же класса, и при компиляции все эти определения будут скомпилированы в одно.</w:t>
      </w:r>
      <w:r w:rsidR="00D13C66" w:rsidRPr="00D13C66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</w:t>
      </w:r>
      <w:r w:rsidR="00D13C66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Частичные классы могут содержать частичные методы. Таким методы также </w:t>
      </w:r>
      <w:proofErr w:type="spellStart"/>
      <w:r w:rsidR="00D13C66">
        <w:rPr>
          <w:rFonts w:ascii="Verdana" w:hAnsi="Verdana"/>
          <w:color w:val="000000"/>
          <w:sz w:val="20"/>
          <w:szCs w:val="20"/>
          <w:shd w:val="clear" w:color="auto" w:fill="F7F7FA"/>
        </w:rPr>
        <w:t>опреляются</w:t>
      </w:r>
      <w:proofErr w:type="spellEnd"/>
      <w:r w:rsidR="00D13C66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с ключевым словом </w:t>
      </w:r>
      <w:proofErr w:type="spellStart"/>
      <w:r w:rsidR="00D13C66">
        <w:rPr>
          <w:rStyle w:val="b"/>
          <w:rFonts w:ascii="Verdana" w:hAnsi="Verdana"/>
          <w:b/>
          <w:bCs/>
          <w:color w:val="000000"/>
          <w:sz w:val="20"/>
          <w:szCs w:val="20"/>
          <w:shd w:val="clear" w:color="auto" w:fill="F7F7FA"/>
        </w:rPr>
        <w:t>partial</w:t>
      </w:r>
      <w:proofErr w:type="spellEnd"/>
      <w:r w:rsidR="00D13C66">
        <w:rPr>
          <w:rFonts w:ascii="Verdana" w:hAnsi="Verdana"/>
          <w:color w:val="000000"/>
          <w:sz w:val="20"/>
          <w:szCs w:val="20"/>
          <w:shd w:val="clear" w:color="auto" w:fill="F7F7FA"/>
        </w:rPr>
        <w:t>. Причем определение частичного метода без тела метода находится в одном частичном классе, а реализация этого же метода - в другом частичном классе.</w:t>
      </w:r>
    </w:p>
    <w:p w:rsidR="00D13C66" w:rsidRPr="00701E70" w:rsidRDefault="00D13C66" w:rsidP="00513E8E">
      <w:pPr>
        <w:ind w:left="-709"/>
        <w:rPr>
          <w:rFonts w:ascii="Verdana" w:hAnsi="Verdana"/>
          <w:color w:val="000000"/>
          <w:sz w:val="20"/>
          <w:szCs w:val="20"/>
          <w:shd w:val="clear" w:color="auto" w:fill="F7F7FA"/>
        </w:rPr>
      </w:pPr>
      <w:r>
        <w:rPr>
          <w:rFonts w:ascii="Verdana" w:hAnsi="Verdana"/>
          <w:color w:val="000000"/>
          <w:sz w:val="20"/>
          <w:szCs w:val="20"/>
          <w:shd w:val="clear" w:color="auto" w:fill="F7F7FA"/>
        </w:rPr>
        <w:t>31.</w:t>
      </w:r>
      <w:r>
        <w:rPr>
          <w:rFonts w:ascii="Verdana" w:hAnsi="Verdana"/>
          <w:color w:val="000000"/>
          <w:sz w:val="20"/>
          <w:szCs w:val="20"/>
          <w:shd w:val="clear" w:color="auto" w:fill="F7F7FA"/>
          <w:lang w:val="en-US"/>
        </w:rPr>
        <w:t>System</w:t>
      </w:r>
      <w:r w:rsidRPr="00701E70">
        <w:rPr>
          <w:rFonts w:ascii="Verdana" w:hAnsi="Verdana"/>
          <w:color w:val="000000"/>
          <w:sz w:val="20"/>
          <w:szCs w:val="20"/>
          <w:shd w:val="clear" w:color="auto" w:fill="F7F7FA"/>
        </w:rPr>
        <w:t>.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7F7FA"/>
          <w:lang w:val="en-US"/>
        </w:rPr>
        <w:t>Int</w:t>
      </w:r>
      <w:proofErr w:type="spellEnd"/>
      <w:r w:rsidRPr="00701E70">
        <w:rPr>
          <w:rFonts w:ascii="Verdana" w:hAnsi="Verdana"/>
          <w:color w:val="000000"/>
          <w:sz w:val="20"/>
          <w:szCs w:val="20"/>
          <w:shd w:val="clear" w:color="auto" w:fill="F7F7FA"/>
        </w:rPr>
        <w:t>32</w:t>
      </w:r>
    </w:p>
    <w:p w:rsidR="00D13C66" w:rsidRPr="00701E70" w:rsidRDefault="00D13C66" w:rsidP="00513E8E">
      <w:pPr>
        <w:ind w:left="-709"/>
        <w:rPr>
          <w:rFonts w:ascii="Verdana" w:hAnsi="Verdana"/>
          <w:color w:val="000000"/>
          <w:sz w:val="20"/>
          <w:szCs w:val="20"/>
          <w:shd w:val="clear" w:color="auto" w:fill="F7F7FA"/>
        </w:rPr>
      </w:pPr>
      <w:r w:rsidRPr="00701E70">
        <w:rPr>
          <w:rFonts w:ascii="Verdana" w:hAnsi="Verdana"/>
          <w:color w:val="000000"/>
          <w:sz w:val="20"/>
          <w:szCs w:val="20"/>
          <w:shd w:val="clear" w:color="auto" w:fill="F7F7FA"/>
        </w:rPr>
        <w:t>32.</w:t>
      </w:r>
      <w:r w:rsidR="00701E70">
        <w:rPr>
          <w:rFonts w:ascii="Verdana" w:hAnsi="Verdana"/>
          <w:color w:val="000000"/>
          <w:sz w:val="20"/>
          <w:szCs w:val="20"/>
          <w:shd w:val="clear" w:color="auto" w:fill="F7F7FA"/>
          <w:lang w:val="en-US"/>
        </w:rPr>
        <w:t>a</w:t>
      </w:r>
      <w:r w:rsidR="00701E70" w:rsidRPr="00701E70">
        <w:rPr>
          <w:rFonts w:ascii="Verdana" w:hAnsi="Verdana"/>
          <w:color w:val="000000"/>
          <w:sz w:val="20"/>
          <w:szCs w:val="20"/>
          <w:shd w:val="clear" w:color="auto" w:fill="F7F7FA"/>
        </w:rPr>
        <w:t>=</w:t>
      </w:r>
      <w:proofErr w:type="gramStart"/>
      <w:r w:rsidR="00701E70" w:rsidRPr="00701E70">
        <w:rPr>
          <w:rFonts w:ascii="Verdana" w:hAnsi="Verdana"/>
          <w:color w:val="000000"/>
          <w:sz w:val="20"/>
          <w:szCs w:val="20"/>
          <w:shd w:val="clear" w:color="auto" w:fill="F7F7FA"/>
        </w:rPr>
        <w:t>2;</w:t>
      </w:r>
      <w:r w:rsidR="00701E70">
        <w:rPr>
          <w:rFonts w:ascii="Verdana" w:hAnsi="Verdana"/>
          <w:color w:val="000000"/>
          <w:sz w:val="20"/>
          <w:szCs w:val="20"/>
          <w:shd w:val="clear" w:color="auto" w:fill="F7F7FA"/>
          <w:lang w:val="en-US"/>
        </w:rPr>
        <w:t>b</w:t>
      </w:r>
      <w:proofErr w:type="gramEnd"/>
      <w:r w:rsidR="00701E70" w:rsidRPr="00701E70">
        <w:rPr>
          <w:rFonts w:ascii="Verdana" w:hAnsi="Verdana"/>
          <w:color w:val="000000"/>
          <w:sz w:val="20"/>
          <w:szCs w:val="20"/>
          <w:shd w:val="clear" w:color="auto" w:fill="F7F7FA"/>
        </w:rPr>
        <w:t>=1</w:t>
      </w:r>
    </w:p>
    <w:p w:rsidR="00701E70" w:rsidRDefault="00701E70" w:rsidP="00513E8E">
      <w:pPr>
        <w:ind w:left="-709"/>
        <w:rPr>
          <w:rFonts w:ascii="Verdana" w:hAnsi="Verdana"/>
          <w:color w:val="000000"/>
          <w:sz w:val="20"/>
          <w:szCs w:val="20"/>
          <w:shd w:val="clear" w:color="auto" w:fill="F7F7FA"/>
        </w:rPr>
      </w:pPr>
      <w:r w:rsidRPr="00701E70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33.//2 </w:t>
      </w:r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имена членов не могут совпадать с именами типов, в которых они содержаться </w:t>
      </w:r>
    </w:p>
    <w:p w:rsidR="00701E70" w:rsidRDefault="00FC1A85" w:rsidP="00513E8E">
      <w:pPr>
        <w:ind w:left="-709"/>
        <w:rPr>
          <w:rFonts w:ascii="Verdana" w:hAnsi="Verdana"/>
          <w:color w:val="000000"/>
          <w:sz w:val="20"/>
          <w:szCs w:val="20"/>
          <w:shd w:val="clear" w:color="auto" w:fill="F7F7FA"/>
        </w:rPr>
      </w:pPr>
      <w:r>
        <w:rPr>
          <w:rFonts w:ascii="Verdana" w:hAnsi="Verdana"/>
          <w:color w:val="000000"/>
          <w:sz w:val="20"/>
          <w:szCs w:val="20"/>
          <w:shd w:val="clear" w:color="auto" w:fill="F7F7FA"/>
        </w:rPr>
        <w:t>35</w:t>
      </w:r>
      <w:r w:rsidR="00701E70">
        <w:rPr>
          <w:rFonts w:ascii="Verdana" w:hAnsi="Verdana"/>
          <w:color w:val="000000"/>
          <w:sz w:val="20"/>
          <w:szCs w:val="20"/>
          <w:shd w:val="clear" w:color="auto" w:fill="F7F7FA"/>
        </w:rPr>
        <w:t>.Недоступен из-за его уровня защиты</w:t>
      </w:r>
    </w:p>
    <w:p w:rsidR="00701E70" w:rsidRPr="00506021" w:rsidRDefault="00FC1A85" w:rsidP="00513E8E">
      <w:pPr>
        <w:ind w:left="-709"/>
        <w:rPr>
          <w:rFonts w:ascii="Verdana" w:hAnsi="Verdana"/>
          <w:color w:val="000000"/>
          <w:sz w:val="20"/>
          <w:szCs w:val="20"/>
          <w:shd w:val="clear" w:color="auto" w:fill="F7F7FA"/>
        </w:rPr>
      </w:pPr>
      <w:r>
        <w:rPr>
          <w:rFonts w:ascii="Verdana" w:hAnsi="Verdana"/>
          <w:color w:val="000000"/>
          <w:sz w:val="20"/>
          <w:szCs w:val="20"/>
          <w:shd w:val="clear" w:color="auto" w:fill="F7F7FA"/>
        </w:rPr>
        <w:t>36</w:t>
      </w:r>
      <w:r w:rsidR="00701E70">
        <w:rPr>
          <w:rFonts w:ascii="Verdana" w:hAnsi="Verdana"/>
          <w:color w:val="000000"/>
          <w:sz w:val="20"/>
          <w:szCs w:val="20"/>
          <w:shd w:val="clear" w:color="auto" w:fill="F7F7FA"/>
        </w:rPr>
        <w:t>.</w:t>
      </w:r>
      <w:r w:rsidR="00701E70">
        <w:rPr>
          <w:rFonts w:ascii="Verdana" w:hAnsi="Verdana"/>
          <w:color w:val="000000"/>
          <w:sz w:val="20"/>
          <w:szCs w:val="20"/>
          <w:shd w:val="clear" w:color="auto" w:fill="F7F7FA"/>
          <w:lang w:val="en-US"/>
        </w:rPr>
        <w:t>A</w:t>
      </w:r>
      <w:r w:rsidR="00701E70" w:rsidRPr="00FC1A85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</w:t>
      </w:r>
      <w:r w:rsidR="00701E70">
        <w:rPr>
          <w:rFonts w:ascii="Verdana" w:hAnsi="Verdana"/>
          <w:color w:val="000000"/>
          <w:sz w:val="20"/>
          <w:szCs w:val="20"/>
          <w:shd w:val="clear" w:color="auto" w:fill="F7F7FA"/>
          <w:lang w:val="en-US"/>
        </w:rPr>
        <w:t>static</w:t>
      </w:r>
      <w:r w:rsidR="00701E70" w:rsidRPr="00FC1A85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</w:t>
      </w:r>
    </w:p>
    <w:p w:rsidR="00701E70" w:rsidRPr="00FC1A85" w:rsidRDefault="00701E70" w:rsidP="00513E8E">
      <w:pPr>
        <w:ind w:left="-709"/>
        <w:rPr>
          <w:rFonts w:ascii="Verdana" w:hAnsi="Verdana"/>
          <w:color w:val="000000"/>
          <w:sz w:val="20"/>
          <w:szCs w:val="20"/>
          <w:shd w:val="clear" w:color="auto" w:fill="F7F7FA"/>
        </w:rPr>
      </w:pPr>
      <w:r>
        <w:rPr>
          <w:rFonts w:ascii="Verdana" w:hAnsi="Verdana"/>
          <w:color w:val="000000"/>
          <w:sz w:val="20"/>
          <w:szCs w:val="20"/>
          <w:shd w:val="clear" w:color="auto" w:fill="F7F7FA"/>
          <w:lang w:val="en-US"/>
        </w:rPr>
        <w:t>A</w:t>
      </w:r>
    </w:p>
    <w:p w:rsidR="00701E70" w:rsidRDefault="00FC1A85" w:rsidP="00513E8E">
      <w:pPr>
        <w:ind w:left="-709"/>
        <w:rPr>
          <w:rFonts w:ascii="Verdana" w:hAnsi="Verdana"/>
          <w:color w:val="000000"/>
          <w:sz w:val="20"/>
          <w:szCs w:val="20"/>
          <w:shd w:val="clear" w:color="auto" w:fill="F7F7FA"/>
        </w:rPr>
      </w:pPr>
      <w:r w:rsidRPr="00FC1A85">
        <w:rPr>
          <w:rFonts w:ascii="Verdana" w:hAnsi="Verdana"/>
          <w:color w:val="000000"/>
          <w:sz w:val="20"/>
          <w:szCs w:val="20"/>
          <w:shd w:val="clear" w:color="auto" w:fill="F7F7FA"/>
        </w:rPr>
        <w:t>37</w:t>
      </w:r>
      <w:r w:rsidR="00701E70" w:rsidRPr="00FC1A85">
        <w:rPr>
          <w:rFonts w:ascii="Verdana" w:hAnsi="Verdana"/>
          <w:color w:val="000000"/>
          <w:sz w:val="20"/>
          <w:szCs w:val="20"/>
          <w:shd w:val="clear" w:color="auto" w:fill="F7F7FA"/>
        </w:rPr>
        <w:t>.</w:t>
      </w:r>
      <w:r w:rsidRPr="00FC1A85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//3 </w:t>
      </w:r>
      <w:r>
        <w:rPr>
          <w:rFonts w:ascii="Verdana" w:hAnsi="Verdana"/>
          <w:color w:val="000000"/>
          <w:sz w:val="20"/>
          <w:szCs w:val="20"/>
          <w:shd w:val="clear" w:color="auto" w:fill="F7F7FA"/>
        </w:rPr>
        <w:t>Присваивание значений доступному только для чтения статическому полю допускается только в статическом конструкторе и в инициализаторе переменных.</w:t>
      </w:r>
    </w:p>
    <w:p w:rsidR="00B80761" w:rsidRDefault="00B80761" w:rsidP="00513E8E">
      <w:pPr>
        <w:ind w:left="-709"/>
        <w:rPr>
          <w:rFonts w:ascii="Helvetica" w:hAnsi="Helvetica" w:cs="Helvetica"/>
          <w:color w:val="333333"/>
          <w:sz w:val="23"/>
          <w:szCs w:val="23"/>
          <w:shd w:val="clear" w:color="auto" w:fill="E8F6E8"/>
        </w:rPr>
      </w:pPr>
      <w:r w:rsidRPr="00B80761">
        <w:rPr>
          <w:rFonts w:ascii="Verdana" w:hAnsi="Verdana"/>
          <w:color w:val="000000"/>
          <w:sz w:val="20"/>
          <w:szCs w:val="20"/>
          <w:shd w:val="clear" w:color="auto" w:fill="F7F7FA"/>
        </w:rPr>
        <w:t>23.</w:t>
      </w:r>
      <w:r w:rsidRPr="00B80761">
        <w:rPr>
          <w:rFonts w:ascii="Helvetica" w:hAnsi="Helvetica" w:cs="Helvetica"/>
          <w:color w:val="333333"/>
          <w:sz w:val="23"/>
          <w:szCs w:val="23"/>
          <w:shd w:val="clear" w:color="auto" w:fill="E8F6E8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E8F6E8"/>
        </w:rPr>
        <w:t>В языке C# возможно разбиение определения класса, структуры или интерфейса между двумя или больше исходными файлами. Каждый исходный файл содержит свою часть определения класса и все такие части собираются во время компиляции.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E8F6E8"/>
        </w:rPr>
        <w:t>Есть несколько ситуаций, когда удачно разбить определение класса на несколько файлов: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E8F6E8"/>
        </w:rPr>
        <w:t>1. При работе над большим проектом, разбиение класса на несколько файлов позволяет нескольким программистам работать над ним одновременно.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E8F6E8"/>
        </w:rPr>
        <w:t xml:space="preserve">2. При работе с автоматически генерируемыми исходниками, код может быть добавлен в класс без необходимости пересоздавать исходник. </w:t>
      </w:r>
      <w:proofErr w:type="spellStart"/>
      <w:r>
        <w:rPr>
          <w:rFonts w:ascii="Helvetica" w:hAnsi="Helvetica" w:cs="Helvetica"/>
          <w:color w:val="333333"/>
          <w:sz w:val="23"/>
          <w:szCs w:val="23"/>
          <w:shd w:val="clear" w:color="auto" w:fill="E8F6E8"/>
        </w:rPr>
        <w:t>Visual</w:t>
      </w:r>
      <w:proofErr w:type="spellEnd"/>
      <w:r>
        <w:rPr>
          <w:rFonts w:ascii="Helvetica" w:hAnsi="Helvetica" w:cs="Helvetica"/>
          <w:color w:val="333333"/>
          <w:sz w:val="23"/>
          <w:szCs w:val="23"/>
          <w:shd w:val="clear" w:color="auto" w:fill="E8F6E8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  <w:shd w:val="clear" w:color="auto" w:fill="E8F6E8"/>
        </w:rPr>
        <w:t>Studio</w:t>
      </w:r>
      <w:proofErr w:type="spellEnd"/>
      <w:r>
        <w:rPr>
          <w:rFonts w:ascii="Helvetica" w:hAnsi="Helvetica" w:cs="Helvetica"/>
          <w:color w:val="333333"/>
          <w:sz w:val="23"/>
          <w:szCs w:val="23"/>
          <w:shd w:val="clear" w:color="auto" w:fill="E8F6E8"/>
        </w:rPr>
        <w:t xml:space="preserve"> использует этот подход при создании компонентов Windows </w:t>
      </w:r>
      <w:proofErr w:type="spellStart"/>
      <w:r>
        <w:rPr>
          <w:rFonts w:ascii="Helvetica" w:hAnsi="Helvetica" w:cs="Helvetica"/>
          <w:color w:val="333333"/>
          <w:sz w:val="23"/>
          <w:szCs w:val="23"/>
          <w:shd w:val="clear" w:color="auto" w:fill="E8F6E8"/>
        </w:rPr>
        <w:t>Forms</w:t>
      </w:r>
      <w:proofErr w:type="spellEnd"/>
      <w:r>
        <w:rPr>
          <w:rFonts w:ascii="Helvetica" w:hAnsi="Helvetica" w:cs="Helvetica"/>
          <w:color w:val="333333"/>
          <w:sz w:val="23"/>
          <w:szCs w:val="23"/>
          <w:shd w:val="clear" w:color="auto" w:fill="E8F6E8"/>
        </w:rPr>
        <w:t xml:space="preserve">, веб-сервисов и т.д. Возможно создать код, который использует эти классы без необходимости редактировать файлы, которые создает </w:t>
      </w:r>
      <w:proofErr w:type="spellStart"/>
      <w:r>
        <w:rPr>
          <w:rFonts w:ascii="Helvetica" w:hAnsi="Helvetica" w:cs="Helvetica"/>
          <w:color w:val="333333"/>
          <w:sz w:val="23"/>
          <w:szCs w:val="23"/>
          <w:shd w:val="clear" w:color="auto" w:fill="E8F6E8"/>
        </w:rPr>
        <w:t>Visual</w:t>
      </w:r>
      <w:proofErr w:type="spellEnd"/>
      <w:r>
        <w:rPr>
          <w:rFonts w:ascii="Helvetica" w:hAnsi="Helvetica" w:cs="Helvetica"/>
          <w:color w:val="333333"/>
          <w:sz w:val="23"/>
          <w:szCs w:val="23"/>
          <w:shd w:val="clear" w:color="auto" w:fill="E8F6E8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  <w:shd w:val="clear" w:color="auto" w:fill="E8F6E8"/>
        </w:rPr>
        <w:t>Studio</w:t>
      </w:r>
      <w:proofErr w:type="spellEnd"/>
      <w:r>
        <w:rPr>
          <w:rFonts w:ascii="Helvetica" w:hAnsi="Helvetica" w:cs="Helvetica"/>
          <w:color w:val="333333"/>
          <w:sz w:val="23"/>
          <w:szCs w:val="23"/>
          <w:shd w:val="clear" w:color="auto" w:fill="E8F6E8"/>
        </w:rPr>
        <w:t>.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E8F6E8"/>
        </w:rPr>
        <w:t>Для такого разбития класса используется модификатор </w:t>
      </w:r>
      <w:proofErr w:type="spellStart"/>
      <w:r>
        <w:rPr>
          <w:rFonts w:ascii="Helvetica" w:hAnsi="Helvetica" w:cs="Helvetica"/>
          <w:b/>
          <w:bCs/>
          <w:color w:val="333333"/>
          <w:sz w:val="23"/>
          <w:szCs w:val="23"/>
        </w:rPr>
        <w:t>partial</w:t>
      </w:r>
      <w:proofErr w:type="spellEnd"/>
      <w:r>
        <w:rPr>
          <w:rFonts w:ascii="Helvetica" w:hAnsi="Helvetica" w:cs="Helvetica"/>
          <w:color w:val="333333"/>
          <w:sz w:val="23"/>
          <w:szCs w:val="23"/>
          <w:shd w:val="clear" w:color="auto" w:fill="E8F6E8"/>
        </w:rPr>
        <w:t>.</w:t>
      </w:r>
    </w:p>
    <w:p w:rsidR="00B80761" w:rsidRPr="00B80761" w:rsidRDefault="00B80761" w:rsidP="00513E8E">
      <w:pPr>
        <w:ind w:left="-709"/>
      </w:pPr>
      <w:r w:rsidRPr="00B80761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24. </w:t>
      </w:r>
      <w:r>
        <w:rPr>
          <w:rFonts w:ascii="Verdana" w:hAnsi="Verdana"/>
          <w:color w:val="000000"/>
          <w:sz w:val="20"/>
          <w:szCs w:val="20"/>
          <w:shd w:val="clear" w:color="auto" w:fill="F7F7FA"/>
        </w:rPr>
        <w:t>Анонимные типы позволяют создать объект с некоторым набором свойств без определения класса. Анонимный тип определяется с помощью ключевого слова </w:t>
      </w: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  <w:shd w:val="clear" w:color="auto" w:fill="F7F7FA"/>
        </w:rPr>
        <w:t>var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 и инициализатора объектов</w:t>
      </w:r>
    </w:p>
    <w:sectPr w:rsidR="00B80761" w:rsidRPr="00B807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9FE"/>
    <w:rsid w:val="000A0E27"/>
    <w:rsid w:val="00102B86"/>
    <w:rsid w:val="00172A95"/>
    <w:rsid w:val="00172E11"/>
    <w:rsid w:val="003079E7"/>
    <w:rsid w:val="00392A31"/>
    <w:rsid w:val="004641C8"/>
    <w:rsid w:val="00486602"/>
    <w:rsid w:val="004D7A70"/>
    <w:rsid w:val="00506021"/>
    <w:rsid w:val="00513E8E"/>
    <w:rsid w:val="00597F0B"/>
    <w:rsid w:val="006221DD"/>
    <w:rsid w:val="00651A14"/>
    <w:rsid w:val="00697798"/>
    <w:rsid w:val="00701E70"/>
    <w:rsid w:val="00745508"/>
    <w:rsid w:val="009B7259"/>
    <w:rsid w:val="009F545E"/>
    <w:rsid w:val="00A32BE4"/>
    <w:rsid w:val="00AF5E3A"/>
    <w:rsid w:val="00B03B52"/>
    <w:rsid w:val="00B80761"/>
    <w:rsid w:val="00BF00AC"/>
    <w:rsid w:val="00CC77C4"/>
    <w:rsid w:val="00D13C66"/>
    <w:rsid w:val="00D329FE"/>
    <w:rsid w:val="00DE2435"/>
    <w:rsid w:val="00F32D24"/>
    <w:rsid w:val="00FC1A85"/>
    <w:rsid w:val="00FD0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AFFA31-B99C-4A23-93B0-D36DE9A6D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329FE"/>
    <w:rPr>
      <w:color w:val="0000FF"/>
      <w:u w:val="single"/>
    </w:rPr>
  </w:style>
  <w:style w:type="paragraph" w:customStyle="1" w:styleId="Default">
    <w:name w:val="Default"/>
    <w:rsid w:val="00D329F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bb">
    <w:name w:val="bb"/>
    <w:basedOn w:val="a0"/>
    <w:rsid w:val="00D329FE"/>
  </w:style>
  <w:style w:type="character" w:customStyle="1" w:styleId="b">
    <w:name w:val="b"/>
    <w:basedOn w:val="a0"/>
    <w:rsid w:val="00D13C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3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58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0" w:color="CCCCCC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6</Pages>
  <Words>881</Words>
  <Characters>5024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Пользователь Windows</cp:lastModifiedBy>
  <cp:revision>16</cp:revision>
  <dcterms:created xsi:type="dcterms:W3CDTF">2017-09-28T13:01:00Z</dcterms:created>
  <dcterms:modified xsi:type="dcterms:W3CDTF">2018-10-15T06:49:00Z</dcterms:modified>
</cp:coreProperties>
</file>