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6"/>
          <w:szCs w:val="26"/>
        </w:rPr>
      </w:pPr>
      <w:r w:rsidRPr="003D0290">
        <w:rPr>
          <w:sz w:val="26"/>
          <w:szCs w:val="26"/>
        </w:rPr>
        <w:t>ГОСУДАРСТВЕННОЕ ОБРАЗОВАТЕЛЬНОЕ УЧРЕЖДЕНИЕ ВЫСШЕГО ПРОФЕССИОНАЛЬНОГО ОБРАЗОВАНИЯ</w:t>
      </w:r>
      <w:r w:rsidRPr="003D0290">
        <w:rPr>
          <w:sz w:val="26"/>
          <w:szCs w:val="26"/>
        </w:rPr>
        <w:br/>
        <w:t>«ДОНЕЦКИЙ НАЦИОНАЛЬНЫЙ ТЕХНИЧЕСКИЙ УНИВЕРСИТЕТ»</w:t>
      </w: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3D0290">
        <w:rPr>
          <w:sz w:val="28"/>
          <w:szCs w:val="28"/>
        </w:rPr>
        <w:t xml:space="preserve">Кафедра АСУ </w:t>
      </w: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Отчет</w:t>
      </w:r>
    </w:p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 xml:space="preserve">о лабораторной работе № </w:t>
      </w:r>
      <w:r>
        <w:rPr>
          <w:sz w:val="28"/>
          <w:szCs w:val="28"/>
        </w:rPr>
        <w:t>1</w:t>
      </w:r>
    </w:p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3D0290">
        <w:rPr>
          <w:sz w:val="28"/>
          <w:szCs w:val="28"/>
        </w:rPr>
        <w:t>по дисциплине «</w:t>
      </w:r>
      <w:r>
        <w:rPr>
          <w:sz w:val="28"/>
          <w:szCs w:val="28"/>
        </w:rPr>
        <w:t>Основы визуального программирования</w:t>
      </w:r>
      <w:r w:rsidRPr="003D0290">
        <w:rPr>
          <w:sz w:val="28"/>
          <w:szCs w:val="28"/>
        </w:rPr>
        <w:t>»</w:t>
      </w:r>
    </w:p>
    <w:p w:rsidR="00AB495B" w:rsidRPr="0041792F" w:rsidRDefault="00AB495B" w:rsidP="00AB495B">
      <w:pPr>
        <w:jc w:val="center"/>
        <w:rPr>
          <w:rFonts w:cs="Calibri"/>
          <w:sz w:val="28"/>
          <w:szCs w:val="28"/>
        </w:rPr>
      </w:pPr>
      <w:r w:rsidRPr="003D0290">
        <w:rPr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Работа с формами и с основными элементами управления</w:t>
      </w:r>
      <w:r w:rsidRPr="003D0290">
        <w:rPr>
          <w:sz w:val="28"/>
          <w:szCs w:val="28"/>
        </w:rPr>
        <w:t>»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6237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ind w:firstLine="5245"/>
        <w:rPr>
          <w:sz w:val="28"/>
          <w:szCs w:val="28"/>
        </w:rPr>
      </w:pPr>
      <w:r w:rsidRPr="003D0290">
        <w:rPr>
          <w:sz w:val="28"/>
          <w:szCs w:val="28"/>
        </w:rPr>
        <w:t xml:space="preserve">Выполнил: 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5954"/>
        <w:rPr>
          <w:sz w:val="28"/>
          <w:szCs w:val="28"/>
        </w:rPr>
      </w:pPr>
      <w:r>
        <w:rPr>
          <w:sz w:val="28"/>
          <w:szCs w:val="28"/>
        </w:rPr>
        <w:t>студент группы ИСТ-19а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Пойденко</w:t>
      </w:r>
      <w:proofErr w:type="spellEnd"/>
      <w:r>
        <w:rPr>
          <w:sz w:val="28"/>
          <w:szCs w:val="28"/>
        </w:rPr>
        <w:t xml:space="preserve"> П. А.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5245"/>
        <w:rPr>
          <w:sz w:val="28"/>
          <w:szCs w:val="28"/>
        </w:rPr>
      </w:pPr>
      <w:r w:rsidRPr="003D0290">
        <w:rPr>
          <w:sz w:val="28"/>
          <w:szCs w:val="28"/>
        </w:rPr>
        <w:t xml:space="preserve">Проверили: 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5954"/>
        <w:rPr>
          <w:sz w:val="28"/>
          <w:szCs w:val="28"/>
        </w:rPr>
      </w:pPr>
      <w:r>
        <w:rPr>
          <w:sz w:val="28"/>
          <w:szCs w:val="28"/>
        </w:rPr>
        <w:t>ст. пр.</w:t>
      </w:r>
      <w:r w:rsidRPr="003D02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Мартыненко</w:t>
      </w:r>
      <w:proofErr w:type="spellEnd"/>
      <w:r>
        <w:rPr>
          <w:sz w:val="28"/>
          <w:szCs w:val="28"/>
        </w:rPr>
        <w:t xml:space="preserve"> Т.В.</w:t>
      </w:r>
    </w:p>
    <w:p w:rsidR="00AB495B" w:rsidRPr="003D0290" w:rsidRDefault="00AB495B" w:rsidP="00AB495B">
      <w:pPr>
        <w:pStyle w:val="a3"/>
        <w:spacing w:before="0" w:beforeAutospacing="0" w:after="0" w:afterAutospacing="0"/>
        <w:ind w:firstLine="5954"/>
        <w:rPr>
          <w:sz w:val="28"/>
          <w:szCs w:val="28"/>
        </w:rPr>
      </w:pPr>
      <w:proofErr w:type="spellStart"/>
      <w:r>
        <w:rPr>
          <w:sz w:val="28"/>
          <w:szCs w:val="28"/>
        </w:rPr>
        <w:t>Шуватова</w:t>
      </w:r>
      <w:proofErr w:type="spellEnd"/>
      <w:r>
        <w:rPr>
          <w:sz w:val="28"/>
          <w:szCs w:val="28"/>
        </w:rPr>
        <w:t xml:space="preserve">  Е.А.</w:t>
      </w:r>
    </w:p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Pr="003D0290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2020</w:t>
      </w:r>
    </w:p>
    <w:p w:rsidR="00AB495B" w:rsidRDefault="00AB495B" w:rsidP="00AB495B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:rsidR="00AB495B" w:rsidRDefault="00AB495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 w:rsidRPr="00BD511C">
        <w:rPr>
          <w:b/>
          <w:sz w:val="28"/>
          <w:szCs w:val="28"/>
        </w:rPr>
        <w:lastRenderedPageBreak/>
        <w:t>Цель работы</w:t>
      </w:r>
      <w:r>
        <w:rPr>
          <w:sz w:val="28"/>
          <w:szCs w:val="28"/>
        </w:rPr>
        <w:t xml:space="preserve">: ознакомиться с интегрированной средой разработки, ее основными компонентами, выполнить настройку среды, изучить основные свойства управляющий элементов, их типы и способы изменения в режиме конструктора. </w:t>
      </w:r>
    </w:p>
    <w:p w:rsidR="00AB495B" w:rsidRDefault="00AB495B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AB495B" w:rsidRDefault="00AB495B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BD511C">
        <w:rPr>
          <w:b/>
          <w:sz w:val="28"/>
          <w:szCs w:val="28"/>
        </w:rPr>
        <w:t>Требования к выполнению работы</w:t>
      </w:r>
    </w:p>
    <w:p w:rsidR="00BD511C" w:rsidRPr="00BD511C" w:rsidRDefault="00BD511C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AB495B" w:rsidRDefault="00AB495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На форме разместить управляющие элементы: кнопку, текстовое поле, метку, переключатель, флажок, панель, список. </w:t>
      </w:r>
      <w:proofErr w:type="gramEnd"/>
    </w:p>
    <w:p w:rsidR="00AB495B" w:rsidRDefault="00AB495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Проанализировать возможные значения изменяемых свойств управляющих элементов согласно заданию. Рассмотреть возможные способы изменения этих свойств. В режиме конструктора установить значения свойств управляющих элементов. Для свойств, помеченных</w:t>
      </w:r>
      <w:proofErr w:type="gramStart"/>
      <w:r>
        <w:rPr>
          <w:sz w:val="28"/>
          <w:szCs w:val="28"/>
        </w:rPr>
        <w:t xml:space="preserve"> (*) </w:t>
      </w:r>
      <w:proofErr w:type="gramEnd"/>
      <w:r>
        <w:rPr>
          <w:sz w:val="28"/>
          <w:szCs w:val="28"/>
        </w:rPr>
        <w:t xml:space="preserve">указать также название изменяемых свойств. </w:t>
      </w:r>
    </w:p>
    <w:p w:rsidR="00AB495B" w:rsidRDefault="00AB495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Проа</w:t>
      </w:r>
      <w:r w:rsidR="00067C66">
        <w:rPr>
          <w:sz w:val="28"/>
          <w:szCs w:val="28"/>
        </w:rPr>
        <w:t>нализировать влияние свойства н</w:t>
      </w:r>
      <w:r>
        <w:rPr>
          <w:sz w:val="28"/>
          <w:szCs w:val="28"/>
        </w:rPr>
        <w:t xml:space="preserve">а поведение или внешний вид управляющего элемента при запуске проекта, а также возможную зависимость свойства от других свойств данного элемента или других элементов. </w:t>
      </w:r>
    </w:p>
    <w:p w:rsidR="00BD511C" w:rsidRPr="00BD511C" w:rsidRDefault="00BD511C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Организовать демонстрацию измененных свойств управляющих элементов при запуске проекта. </w:t>
      </w:r>
    </w:p>
    <w:p w:rsidR="00BD511C" w:rsidRDefault="00BD511C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BD511C">
        <w:rPr>
          <w:b/>
          <w:sz w:val="28"/>
          <w:szCs w:val="28"/>
        </w:rPr>
        <w:t>Индивидуальное задание: вариант 15</w:t>
      </w:r>
    </w:p>
    <w:tbl>
      <w:tblPr>
        <w:tblStyle w:val="a4"/>
        <w:tblW w:w="0" w:type="auto"/>
        <w:tblLayout w:type="fixed"/>
        <w:tblLook w:val="04A0"/>
      </w:tblPr>
      <w:tblGrid>
        <w:gridCol w:w="1101"/>
        <w:gridCol w:w="2126"/>
        <w:gridCol w:w="4109"/>
        <w:gridCol w:w="2235"/>
      </w:tblGrid>
      <w:tr w:rsidR="00BD511C" w:rsidTr="00BD511C">
        <w:trPr>
          <w:trHeight w:val="1078"/>
        </w:trPr>
        <w:tc>
          <w:tcPr>
            <w:tcW w:w="1101" w:type="dxa"/>
            <w:vAlign w:val="center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варианта</w:t>
            </w:r>
          </w:p>
        </w:tc>
        <w:tc>
          <w:tcPr>
            <w:tcW w:w="2126" w:type="dxa"/>
            <w:vAlign w:val="center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управляющего элемента</w:t>
            </w:r>
          </w:p>
        </w:tc>
        <w:tc>
          <w:tcPr>
            <w:tcW w:w="4109" w:type="dxa"/>
            <w:vAlign w:val="bottom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 свойства</w:t>
            </w:r>
          </w:p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35" w:type="dxa"/>
            <w:vAlign w:val="center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Значение свойства</w:t>
            </w:r>
          </w:p>
        </w:tc>
      </w:tr>
      <w:tr w:rsidR="00BD511C" w:rsidTr="00BD511C">
        <w:trPr>
          <w:trHeight w:val="443"/>
        </w:trPr>
        <w:tc>
          <w:tcPr>
            <w:tcW w:w="1101" w:type="dxa"/>
            <w:vAlign w:val="bottom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bottom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09" w:type="dxa"/>
            <w:vAlign w:val="bottom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235" w:type="dxa"/>
            <w:vAlign w:val="bottom"/>
          </w:tcPr>
          <w:p w:rsidR="00BD511C" w:rsidRDefault="00BD511C" w:rsidP="00BD511C">
            <w:pPr>
              <w:pStyle w:val="a3"/>
              <w:spacing w:before="0" w:beforeAutospacing="0" w:after="12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E67502" w:rsidTr="00E67502">
        <w:trPr>
          <w:trHeight w:val="454"/>
        </w:trPr>
        <w:tc>
          <w:tcPr>
            <w:tcW w:w="1101" w:type="dxa"/>
            <w:vMerge w:val="restart"/>
            <w:vAlign w:val="center"/>
          </w:tcPr>
          <w:p w:rsidR="00E67502" w:rsidRPr="00E67502" w:rsidRDefault="00E67502" w:rsidP="00E67502">
            <w:pPr>
              <w:pStyle w:val="a3"/>
              <w:spacing w:before="0" w:beforeAutospacing="0" w:after="120" w:afterAutospacing="0"/>
              <w:jc w:val="center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Form</w:t>
            </w:r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BackgroundImageLauot</w:t>
            </w:r>
            <w:proofErr w:type="spellEnd"/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Tile</w:t>
            </w:r>
          </w:p>
        </w:tc>
      </w:tr>
      <w:tr w:rsidR="00E67502" w:rsidTr="00BD511C">
        <w:trPr>
          <w:trHeight w:val="454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TextAlign</w:t>
            </w:r>
            <w:proofErr w:type="spellEnd"/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E67502" w:rsidTr="00BD511C">
        <w:trPr>
          <w:trHeight w:val="454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CheckBox</w:t>
            </w:r>
            <w:proofErr w:type="spellEnd"/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BorderSize</w:t>
            </w:r>
            <w:proofErr w:type="spellEnd"/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8</w:t>
            </w:r>
          </w:p>
        </w:tc>
      </w:tr>
      <w:tr w:rsidR="00E67502" w:rsidTr="00BD511C">
        <w:trPr>
          <w:trHeight w:val="454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RadioButton</w:t>
            </w:r>
            <w:proofErr w:type="spellEnd"/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Appearance</w:t>
            </w:r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Button</w:t>
            </w:r>
          </w:p>
        </w:tc>
      </w:tr>
      <w:tr w:rsidR="00E67502" w:rsidTr="00BD511C">
        <w:trPr>
          <w:trHeight w:val="454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TextBox</w:t>
            </w:r>
            <w:proofErr w:type="spellEnd"/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E67502">
              <w:rPr>
                <w:sz w:val="28"/>
                <w:szCs w:val="28"/>
              </w:rPr>
              <w:t>Цвет фона</w:t>
            </w:r>
            <w:proofErr w:type="gramStart"/>
            <w:r w:rsidRPr="00E67502">
              <w:rPr>
                <w:sz w:val="28"/>
                <w:szCs w:val="28"/>
              </w:rPr>
              <w:t xml:space="preserve"> (*)</w:t>
            </w:r>
            <w:proofErr w:type="gramEnd"/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E67502">
              <w:rPr>
                <w:sz w:val="28"/>
                <w:szCs w:val="28"/>
              </w:rPr>
              <w:t>Желтый</w:t>
            </w:r>
          </w:p>
        </w:tc>
      </w:tr>
      <w:tr w:rsidR="00E67502" w:rsidTr="00BD511C">
        <w:trPr>
          <w:trHeight w:val="454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AutoSize</w:t>
            </w:r>
            <w:proofErr w:type="spellEnd"/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True</w:t>
            </w:r>
          </w:p>
        </w:tc>
      </w:tr>
      <w:tr w:rsidR="00E67502" w:rsidTr="00BD511C">
        <w:trPr>
          <w:trHeight w:val="603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proofErr w:type="spellStart"/>
            <w:r w:rsidRPr="00E67502">
              <w:rPr>
                <w:sz w:val="28"/>
                <w:szCs w:val="28"/>
                <w:lang w:val="en-US"/>
              </w:rPr>
              <w:t>ListBox</w:t>
            </w:r>
            <w:proofErr w:type="spellEnd"/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E67502">
              <w:rPr>
                <w:sz w:val="28"/>
                <w:szCs w:val="28"/>
              </w:rPr>
              <w:t xml:space="preserve">Порядок перехода по </w:t>
            </w:r>
            <w:r w:rsidRPr="00E67502">
              <w:rPr>
                <w:sz w:val="28"/>
                <w:szCs w:val="28"/>
                <w:lang w:val="en-US"/>
              </w:rPr>
              <w:t xml:space="preserve"> Tab </w:t>
            </w:r>
            <w:r w:rsidRPr="00E67502">
              <w:rPr>
                <w:sz w:val="28"/>
                <w:szCs w:val="28"/>
              </w:rPr>
              <w:t>(*)</w:t>
            </w:r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0</w:t>
            </w:r>
          </w:p>
        </w:tc>
      </w:tr>
      <w:tr w:rsidR="00E67502" w:rsidTr="00BD511C">
        <w:trPr>
          <w:trHeight w:val="553"/>
        </w:trPr>
        <w:tc>
          <w:tcPr>
            <w:tcW w:w="1101" w:type="dxa"/>
            <w:vMerge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  <w:lang w:val="en-US"/>
              </w:rPr>
            </w:pPr>
            <w:r w:rsidRPr="00E67502">
              <w:rPr>
                <w:sz w:val="28"/>
                <w:szCs w:val="28"/>
                <w:lang w:val="en-US"/>
              </w:rPr>
              <w:t>Panel</w:t>
            </w:r>
          </w:p>
        </w:tc>
        <w:tc>
          <w:tcPr>
            <w:tcW w:w="4109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r w:rsidRPr="00E67502">
              <w:rPr>
                <w:sz w:val="28"/>
                <w:szCs w:val="28"/>
              </w:rPr>
              <w:t>Всплывающая подсказка(*)</w:t>
            </w:r>
          </w:p>
        </w:tc>
        <w:tc>
          <w:tcPr>
            <w:tcW w:w="2235" w:type="dxa"/>
            <w:vAlign w:val="center"/>
          </w:tcPr>
          <w:p w:rsidR="00E67502" w:rsidRPr="00E67502" w:rsidRDefault="00E67502" w:rsidP="00BD511C">
            <w:pPr>
              <w:pStyle w:val="a3"/>
              <w:spacing w:before="0" w:beforeAutospacing="0" w:after="120" w:afterAutospacing="0"/>
              <w:rPr>
                <w:sz w:val="28"/>
                <w:szCs w:val="28"/>
              </w:rPr>
            </w:pPr>
            <w:proofErr w:type="spellStart"/>
            <w:r w:rsidRPr="00E67502">
              <w:rPr>
                <w:sz w:val="28"/>
                <w:szCs w:val="28"/>
              </w:rPr>
              <w:t>Готовся</w:t>
            </w:r>
            <w:proofErr w:type="spellEnd"/>
            <w:r w:rsidRPr="00E67502">
              <w:rPr>
                <w:sz w:val="28"/>
                <w:szCs w:val="28"/>
              </w:rPr>
              <w:t xml:space="preserve"> к защите заботы</w:t>
            </w:r>
          </w:p>
        </w:tc>
      </w:tr>
    </w:tbl>
    <w:p w:rsidR="00BD511C" w:rsidRDefault="00BD511C" w:rsidP="00BD511C">
      <w:pPr>
        <w:pStyle w:val="a3"/>
        <w:spacing w:before="0" w:beforeAutospacing="0" w:after="120" w:afterAutospacing="0"/>
        <w:rPr>
          <w:b/>
          <w:sz w:val="28"/>
          <w:szCs w:val="28"/>
          <w:lang w:val="en-US"/>
        </w:rPr>
      </w:pPr>
    </w:p>
    <w:p w:rsidR="00E67502" w:rsidRDefault="00E67502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</w:p>
    <w:p w:rsidR="00134945" w:rsidRPr="00134945" w:rsidRDefault="00134945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134945">
        <w:rPr>
          <w:b/>
          <w:sz w:val="28"/>
          <w:szCs w:val="28"/>
        </w:rPr>
        <w:lastRenderedPageBreak/>
        <w:t xml:space="preserve">Теоретические сведения: </w:t>
      </w:r>
    </w:p>
    <w:p w:rsidR="00067C66" w:rsidRPr="00134945" w:rsidRDefault="00067C66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 w:rsidRPr="00134945">
        <w:rPr>
          <w:sz w:val="28"/>
          <w:szCs w:val="28"/>
        </w:rPr>
        <w:t xml:space="preserve">1) </w:t>
      </w:r>
      <w:r w:rsidRPr="00134945">
        <w:rPr>
          <w:sz w:val="28"/>
          <w:szCs w:val="28"/>
          <w:lang w:val="en-US"/>
        </w:rPr>
        <w:t>Form</w:t>
      </w:r>
      <w:r w:rsidRPr="00134945">
        <w:rPr>
          <w:sz w:val="28"/>
          <w:szCs w:val="28"/>
        </w:rPr>
        <w:t xml:space="preserve"> –</w:t>
      </w:r>
      <w:r w:rsidR="00E42F1D">
        <w:rPr>
          <w:sz w:val="28"/>
          <w:szCs w:val="28"/>
        </w:rPr>
        <w:t xml:space="preserve"> форма.</w:t>
      </w:r>
    </w:p>
    <w:p w:rsidR="00067C66" w:rsidRDefault="00067C66" w:rsidP="00E42F1D">
      <w:pPr>
        <w:pStyle w:val="a3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E67502">
        <w:rPr>
          <w:sz w:val="28"/>
          <w:szCs w:val="28"/>
          <w:lang w:val="en-US"/>
        </w:rPr>
        <w:t>BackgroundImageLauot</w:t>
      </w:r>
      <w:proofErr w:type="spellEnd"/>
      <w:r w:rsidRPr="00067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-</w:t>
      </w:r>
      <w:proofErr w:type="gramEnd"/>
      <w:r>
        <w:rPr>
          <w:sz w:val="28"/>
          <w:szCs w:val="28"/>
        </w:rPr>
        <w:t xml:space="preserve"> свойство для добавления фонового изображения на нашу форму. </w:t>
      </w:r>
    </w:p>
    <w:p w:rsidR="00067C66" w:rsidRDefault="00067C66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Благодаря данному свойству можно вставить любое нужное изображение в нашу форму. </w:t>
      </w:r>
    </w:p>
    <w:p w:rsidR="00067C66" w:rsidRDefault="00067C66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sz w:val="28"/>
          <w:szCs w:val="28"/>
          <w:lang w:val="en-US"/>
        </w:rPr>
        <w:t xml:space="preserve">Button – </w:t>
      </w:r>
      <w:r>
        <w:rPr>
          <w:sz w:val="28"/>
          <w:szCs w:val="28"/>
        </w:rPr>
        <w:t>командная кнопка</w:t>
      </w:r>
      <w:r w:rsidR="00E42F1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067C66" w:rsidRDefault="00067C66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E67502">
        <w:rPr>
          <w:sz w:val="28"/>
          <w:szCs w:val="28"/>
          <w:lang w:val="en-US"/>
        </w:rPr>
        <w:t>TextAlign</w:t>
      </w:r>
      <w:proofErr w:type="spellEnd"/>
      <w:r>
        <w:rPr>
          <w:sz w:val="28"/>
          <w:szCs w:val="28"/>
        </w:rPr>
        <w:t xml:space="preserve"> – свойство для </w:t>
      </w:r>
      <w:r w:rsidR="00993438">
        <w:rPr>
          <w:sz w:val="28"/>
          <w:szCs w:val="28"/>
        </w:rPr>
        <w:t>горизонтального выравнивания текста в пределах кнопки.</w:t>
      </w:r>
      <w:proofErr w:type="gramEnd"/>
      <w:r w:rsidR="00993438">
        <w:rPr>
          <w:sz w:val="28"/>
          <w:szCs w:val="28"/>
        </w:rPr>
        <w:t xml:space="preserve"> Может принимать разные значения. Для нашей кнопки используется значение  </w:t>
      </w:r>
      <w:proofErr w:type="spellStart"/>
      <w:r w:rsidR="00993438" w:rsidRPr="00E67502">
        <w:rPr>
          <w:sz w:val="28"/>
          <w:szCs w:val="28"/>
          <w:lang w:val="en-US"/>
        </w:rPr>
        <w:t>TopLeft</w:t>
      </w:r>
      <w:proofErr w:type="spellEnd"/>
      <w:r w:rsidR="00993438">
        <w:rPr>
          <w:sz w:val="28"/>
          <w:szCs w:val="28"/>
        </w:rPr>
        <w:t xml:space="preserve"> – расположить те</w:t>
      </w:r>
      <w:proofErr w:type="gramStart"/>
      <w:r w:rsidR="00993438">
        <w:rPr>
          <w:sz w:val="28"/>
          <w:szCs w:val="28"/>
        </w:rPr>
        <w:t>кст св</w:t>
      </w:r>
      <w:proofErr w:type="gramEnd"/>
      <w:r w:rsidR="00993438">
        <w:rPr>
          <w:sz w:val="28"/>
          <w:szCs w:val="28"/>
        </w:rPr>
        <w:t xml:space="preserve">ерху с левой стороны. </w:t>
      </w:r>
    </w:p>
    <w:p w:rsidR="00993438" w:rsidRDefault="00993438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Данное свойство будет работать, если в свойстве </w:t>
      </w:r>
      <w:r>
        <w:rPr>
          <w:sz w:val="28"/>
          <w:szCs w:val="28"/>
          <w:lang w:val="en-US"/>
        </w:rPr>
        <w:t>Text</w:t>
      </w:r>
      <w:r w:rsidRPr="009934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ввести нужный текст, который будет выводиться на панели управления. </w:t>
      </w:r>
    </w:p>
    <w:p w:rsidR="00993438" w:rsidRDefault="00993438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3)  </w:t>
      </w:r>
      <w:proofErr w:type="spellStart"/>
      <w:r w:rsidRPr="00E67502">
        <w:rPr>
          <w:sz w:val="28"/>
          <w:szCs w:val="28"/>
          <w:lang w:val="en-US"/>
        </w:rPr>
        <w:t>CheckBox</w:t>
      </w:r>
      <w:proofErr w:type="spellEnd"/>
      <w:r>
        <w:rPr>
          <w:sz w:val="28"/>
          <w:szCs w:val="28"/>
        </w:rPr>
        <w:t xml:space="preserve"> – представляет собой переключатель, который может находиться в одном из состояний, которое нам необходимо. </w:t>
      </w:r>
    </w:p>
    <w:p w:rsidR="00331EE7" w:rsidRDefault="00331EE7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BorderStyle</w:t>
      </w:r>
      <w:proofErr w:type="spellEnd"/>
      <w:r w:rsidRPr="0076402B">
        <w:rPr>
          <w:sz w:val="28"/>
          <w:szCs w:val="28"/>
        </w:rPr>
        <w:t xml:space="preserve"> </w:t>
      </w:r>
      <w:r w:rsidR="0076402B" w:rsidRPr="0076402B">
        <w:rPr>
          <w:sz w:val="28"/>
          <w:szCs w:val="28"/>
        </w:rPr>
        <w:t>–</w:t>
      </w:r>
      <w:r w:rsidRPr="0076402B">
        <w:rPr>
          <w:sz w:val="28"/>
          <w:szCs w:val="28"/>
        </w:rPr>
        <w:t xml:space="preserve"> </w:t>
      </w:r>
      <w:r w:rsidR="0076402B">
        <w:rPr>
          <w:sz w:val="28"/>
          <w:szCs w:val="28"/>
        </w:rPr>
        <w:t>данный стиль не был найден.</w:t>
      </w:r>
      <w:proofErr w:type="gramEnd"/>
      <w:r w:rsidR="0076402B">
        <w:rPr>
          <w:sz w:val="28"/>
          <w:szCs w:val="28"/>
        </w:rPr>
        <w:t xml:space="preserve"> </w:t>
      </w:r>
    </w:p>
    <w:p w:rsidR="0076402B" w:rsidRDefault="0076402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4)  </w:t>
      </w:r>
      <w:proofErr w:type="spellStart"/>
      <w:r w:rsidRPr="00E67502">
        <w:rPr>
          <w:sz w:val="28"/>
          <w:szCs w:val="28"/>
          <w:lang w:val="en-US"/>
        </w:rPr>
        <w:t>RadioButton</w:t>
      </w:r>
      <w:proofErr w:type="spellEnd"/>
      <w:r>
        <w:rPr>
          <w:sz w:val="28"/>
          <w:szCs w:val="28"/>
        </w:rPr>
        <w:t xml:space="preserve"> – переключатель;  позволяет пользователю выбрать один вариант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 xml:space="preserve"> предложенных.</w:t>
      </w:r>
    </w:p>
    <w:p w:rsidR="0076402B" w:rsidRDefault="0076402B" w:rsidP="00BD511C">
      <w:pPr>
        <w:pStyle w:val="a3"/>
        <w:spacing w:before="0" w:beforeAutospacing="0" w:after="120" w:afterAutospacing="0"/>
        <w:rPr>
          <w:sz w:val="28"/>
          <w:szCs w:val="28"/>
          <w:lang w:val="en-US"/>
        </w:rPr>
      </w:pPr>
      <w:r w:rsidRPr="00E67502">
        <w:rPr>
          <w:sz w:val="28"/>
          <w:szCs w:val="28"/>
          <w:lang w:val="en-US"/>
        </w:rPr>
        <w:t>Appearance</w:t>
      </w:r>
      <w:r>
        <w:rPr>
          <w:sz w:val="28"/>
          <w:szCs w:val="28"/>
        </w:rPr>
        <w:t xml:space="preserve"> – указывает, будет ли переключатель отображаться стандартно или как объект </w:t>
      </w:r>
      <w:proofErr w:type="spellStart"/>
      <w:r>
        <w:rPr>
          <w:sz w:val="28"/>
          <w:szCs w:val="28"/>
          <w:lang w:val="en-US"/>
        </w:rPr>
        <w:t>PushButton</w:t>
      </w:r>
      <w:proofErr w:type="spellEnd"/>
      <w:r w:rsidRPr="0076402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есть как кнопка. </w:t>
      </w:r>
    </w:p>
    <w:p w:rsidR="0076402B" w:rsidRDefault="0076402B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Также для создания группы пере</w:t>
      </w:r>
      <w:r w:rsidR="00066F39">
        <w:rPr>
          <w:sz w:val="28"/>
          <w:szCs w:val="28"/>
        </w:rPr>
        <w:t xml:space="preserve">ключателей, из которых можно  было бы выбрать, я поместила свои переключатели в </w:t>
      </w:r>
      <w:r w:rsidR="00066F39">
        <w:rPr>
          <w:sz w:val="28"/>
          <w:szCs w:val="28"/>
          <w:lang w:val="en-US"/>
        </w:rPr>
        <w:t>Panel</w:t>
      </w:r>
      <w:r w:rsidR="00066F39" w:rsidRPr="00066F39">
        <w:rPr>
          <w:sz w:val="28"/>
          <w:szCs w:val="28"/>
        </w:rPr>
        <w:t>.</w:t>
      </w:r>
    </w:p>
    <w:p w:rsidR="00066F39" w:rsidRDefault="00066F39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 w:rsidRPr="00E67502"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</w:rPr>
        <w:t xml:space="preserve"> – панель управления для ввода и редактирования текста. </w:t>
      </w:r>
    </w:p>
    <w:p w:rsidR="00066F39" w:rsidRDefault="00066F39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изменения цвета фона я использовала свойство </w:t>
      </w:r>
      <w:proofErr w:type="spellStart"/>
      <w:r>
        <w:rPr>
          <w:sz w:val="28"/>
          <w:szCs w:val="28"/>
          <w:lang w:val="en-US"/>
        </w:rPr>
        <w:t>BackColor</w:t>
      </w:r>
      <w:proofErr w:type="spellEnd"/>
      <w:r w:rsidRPr="00066F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значением </w:t>
      </w:r>
      <w:r>
        <w:rPr>
          <w:sz w:val="28"/>
          <w:szCs w:val="28"/>
          <w:lang w:val="en-US"/>
        </w:rPr>
        <w:t>Info</w:t>
      </w:r>
      <w:r w:rsidR="00D7586C">
        <w:rPr>
          <w:sz w:val="28"/>
          <w:szCs w:val="28"/>
        </w:rPr>
        <w:t>, чтобы установить</w:t>
      </w:r>
      <w:r>
        <w:rPr>
          <w:sz w:val="28"/>
          <w:szCs w:val="28"/>
        </w:rPr>
        <w:t xml:space="preserve"> желтый цвет фона. </w:t>
      </w:r>
    </w:p>
    <w:p w:rsidR="00066F39" w:rsidRDefault="00066F39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Также я установила свойствам </w:t>
      </w:r>
      <w:proofErr w:type="spellStart"/>
      <w:r w:rsidRPr="00066F39">
        <w:rPr>
          <w:sz w:val="28"/>
          <w:szCs w:val="28"/>
        </w:rPr>
        <w:t>Multiline</w:t>
      </w:r>
      <w:proofErr w:type="spellEnd"/>
      <w:r w:rsidRPr="00066F39">
        <w:rPr>
          <w:sz w:val="28"/>
          <w:szCs w:val="28"/>
        </w:rPr>
        <w:t xml:space="preserve"> и </w:t>
      </w:r>
      <w:proofErr w:type="spellStart"/>
      <w:r w:rsidRPr="00066F39">
        <w:rPr>
          <w:sz w:val="28"/>
          <w:szCs w:val="28"/>
        </w:rPr>
        <w:t>ScrollBars</w:t>
      </w:r>
      <w:proofErr w:type="spellEnd"/>
      <w:r>
        <w:rPr>
          <w:sz w:val="28"/>
          <w:szCs w:val="28"/>
        </w:rPr>
        <w:t xml:space="preserve"> значения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чтобы избыточные символы, которые выходят на границы поля, </w:t>
      </w:r>
      <w:proofErr w:type="spellStart"/>
      <w:r>
        <w:rPr>
          <w:sz w:val="28"/>
          <w:szCs w:val="28"/>
        </w:rPr>
        <w:t>преносились</w:t>
      </w:r>
      <w:proofErr w:type="spellEnd"/>
      <w:r>
        <w:rPr>
          <w:sz w:val="28"/>
          <w:szCs w:val="28"/>
        </w:rPr>
        <w:t xml:space="preserve"> на новую строку </w:t>
      </w:r>
      <w:r w:rsidR="00D7586C">
        <w:rPr>
          <w:sz w:val="28"/>
          <w:szCs w:val="28"/>
        </w:rPr>
        <w:t xml:space="preserve">и с помощью прокрутки были было проще вернуться в начало введенного текста. </w:t>
      </w:r>
    </w:p>
    <w:p w:rsidR="00D7586C" w:rsidRPr="00D7586C" w:rsidRDefault="00D7586C" w:rsidP="00BD511C">
      <w:pPr>
        <w:pStyle w:val="a3"/>
        <w:spacing w:before="0" w:beforeAutospacing="0" w:after="120" w:afterAutospacing="0"/>
        <w:rPr>
          <w:color w:val="FFFFFF" w:themeColor="background1"/>
          <w:sz w:val="28"/>
          <w:szCs w:val="28"/>
        </w:rPr>
      </w:pPr>
      <w:r>
        <w:rPr>
          <w:sz w:val="28"/>
          <w:szCs w:val="28"/>
        </w:rPr>
        <w:t xml:space="preserve">6) </w:t>
      </w:r>
      <w:r w:rsidRPr="00E67502"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 – метка для отображения простого текста на форме, доступного только для чтения.</w:t>
      </w:r>
      <w:r w:rsidRPr="00D7586C">
        <w:t xml:space="preserve"> </w:t>
      </w:r>
      <w:r w:rsidRPr="00D7586C">
        <w:rPr>
          <w:sz w:val="28"/>
          <w:szCs w:val="28"/>
        </w:rPr>
        <w:t xml:space="preserve">Чтобы задать отображаемый текст метки, надо установить свойство </w:t>
      </w:r>
      <w:proofErr w:type="spellStart"/>
      <w:r w:rsidRPr="00D7586C">
        <w:rPr>
          <w:sz w:val="28"/>
          <w:szCs w:val="28"/>
        </w:rPr>
        <w:t>Text</w:t>
      </w:r>
      <w:proofErr w:type="spellEnd"/>
      <w:r w:rsidRPr="00D7586C">
        <w:rPr>
          <w:sz w:val="28"/>
          <w:szCs w:val="28"/>
        </w:rPr>
        <w:t xml:space="preserve"> элемента.</w:t>
      </w:r>
    </w:p>
    <w:p w:rsidR="00066F39" w:rsidRDefault="00D7586C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spellStart"/>
      <w:proofErr w:type="gramStart"/>
      <w:r w:rsidRPr="00E67502">
        <w:rPr>
          <w:sz w:val="28"/>
          <w:szCs w:val="28"/>
          <w:lang w:val="en-US"/>
        </w:rPr>
        <w:t>AutoSize</w:t>
      </w:r>
      <w:proofErr w:type="spellEnd"/>
      <w:r w:rsidR="00E42F1D">
        <w:rPr>
          <w:sz w:val="28"/>
          <w:szCs w:val="28"/>
        </w:rPr>
        <w:t xml:space="preserve"> – </w:t>
      </w:r>
      <w:r>
        <w:rPr>
          <w:sz w:val="28"/>
          <w:szCs w:val="28"/>
        </w:rPr>
        <w:t>в</w:t>
      </w:r>
      <w:r w:rsidRPr="00D7586C">
        <w:rPr>
          <w:sz w:val="28"/>
          <w:szCs w:val="28"/>
        </w:rPr>
        <w:t>ключает автоматическое изменение размера в соответстви</w:t>
      </w:r>
      <w:r>
        <w:rPr>
          <w:sz w:val="28"/>
          <w:szCs w:val="28"/>
        </w:rPr>
        <w:t>и с размером шрифта.</w:t>
      </w:r>
      <w:proofErr w:type="gramEnd"/>
      <w:r>
        <w:rPr>
          <w:sz w:val="28"/>
          <w:szCs w:val="28"/>
        </w:rPr>
        <w:t xml:space="preserve"> Это свойство </w:t>
      </w:r>
      <w:r w:rsidRPr="00D7586C">
        <w:rPr>
          <w:sz w:val="28"/>
          <w:szCs w:val="28"/>
        </w:rPr>
        <w:t xml:space="preserve"> действует только в отношении элементов управления с подписями, в которых текст не переносится на другую строку.</w:t>
      </w:r>
    </w:p>
    <w:p w:rsidR="00D7586C" w:rsidRPr="00E42F1D" w:rsidRDefault="00D7586C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 w:rsidRPr="00E67502">
        <w:rPr>
          <w:sz w:val="28"/>
          <w:szCs w:val="28"/>
          <w:lang w:val="en-US"/>
        </w:rPr>
        <w:t>ListBox</w:t>
      </w:r>
      <w:proofErr w:type="spellEnd"/>
      <w:r w:rsidR="00E42F1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  представляет собой прос</w:t>
      </w:r>
      <w:r w:rsidR="0038272A">
        <w:rPr>
          <w:sz w:val="28"/>
          <w:szCs w:val="28"/>
        </w:rPr>
        <w:t xml:space="preserve">той список. Для ввода, хранения и отображения на экране всех элементов списка, нужно использовать главное свойство </w:t>
      </w:r>
      <w:r w:rsidR="0038272A">
        <w:rPr>
          <w:sz w:val="28"/>
          <w:szCs w:val="28"/>
          <w:lang w:val="en-US"/>
        </w:rPr>
        <w:t>Items</w:t>
      </w:r>
      <w:r w:rsidR="0038272A" w:rsidRPr="0038272A">
        <w:rPr>
          <w:sz w:val="28"/>
          <w:szCs w:val="28"/>
        </w:rPr>
        <w:t xml:space="preserve">. </w:t>
      </w:r>
    </w:p>
    <w:p w:rsidR="0038272A" w:rsidRDefault="0038272A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TabIndex</w:t>
      </w:r>
      <w:proofErr w:type="spellEnd"/>
      <w:r w:rsidR="00E42F1D">
        <w:rPr>
          <w:sz w:val="28"/>
          <w:szCs w:val="28"/>
        </w:rPr>
        <w:t xml:space="preserve"> </w:t>
      </w:r>
      <w:proofErr w:type="gramStart"/>
      <w:r w:rsidR="00E42F1D">
        <w:rPr>
          <w:sz w:val="28"/>
          <w:szCs w:val="28"/>
        </w:rPr>
        <w:t xml:space="preserve">– </w:t>
      </w:r>
      <w:r w:rsidRPr="0038272A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proofErr w:type="gramEnd"/>
      <w:r>
        <w:rPr>
          <w:sz w:val="28"/>
          <w:szCs w:val="28"/>
        </w:rPr>
        <w:t xml:space="preserve"> или задает последовательность перехода по клавише </w:t>
      </w:r>
      <w:r>
        <w:rPr>
          <w:sz w:val="28"/>
          <w:szCs w:val="28"/>
          <w:lang w:val="en-US"/>
        </w:rPr>
        <w:t>TAB</w:t>
      </w:r>
      <w:r w:rsidRPr="003827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между элементами управления внутри контейнера. </w:t>
      </w:r>
    </w:p>
    <w:p w:rsidR="0038272A" w:rsidRDefault="0038272A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Для того чтобы </w:t>
      </w:r>
      <w:proofErr w:type="spellStart"/>
      <w:r>
        <w:rPr>
          <w:sz w:val="28"/>
          <w:szCs w:val="28"/>
          <w:lang w:val="en-US"/>
        </w:rPr>
        <w:t>TabIndex</w:t>
      </w:r>
      <w:proofErr w:type="spellEnd"/>
      <w:r w:rsidRPr="003827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работал нужно задать свойству </w:t>
      </w:r>
      <w:proofErr w:type="spellStart"/>
      <w:r>
        <w:rPr>
          <w:sz w:val="28"/>
          <w:szCs w:val="28"/>
          <w:lang w:val="en-US"/>
        </w:rPr>
        <w:t>TabStop</w:t>
      </w:r>
      <w:proofErr w:type="spellEnd"/>
      <w:r w:rsidRPr="003827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чтобы пользователь мог переключать фокус на этот элемент управления с помощью кнопки </w:t>
      </w:r>
      <w:r>
        <w:rPr>
          <w:sz w:val="28"/>
          <w:szCs w:val="28"/>
          <w:lang w:val="en-US"/>
        </w:rPr>
        <w:t>TAB</w:t>
      </w:r>
      <w:r w:rsidRPr="0038272A">
        <w:rPr>
          <w:sz w:val="28"/>
          <w:szCs w:val="28"/>
        </w:rPr>
        <w:t>.</w:t>
      </w:r>
    </w:p>
    <w:p w:rsidR="0038272A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Pr="00E67502">
        <w:rPr>
          <w:sz w:val="28"/>
          <w:szCs w:val="28"/>
          <w:lang w:val="en-US"/>
        </w:rPr>
        <w:t>Panel</w:t>
      </w:r>
      <w:r>
        <w:rPr>
          <w:sz w:val="28"/>
          <w:szCs w:val="28"/>
        </w:rPr>
        <w:t xml:space="preserve"> – панель (контейнер), которая объединяет элементы в группы. </w:t>
      </w:r>
    </w:p>
    <w:p w:rsidR="00134945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ToolTip</w:t>
      </w:r>
      <w:r w:rsidRPr="00134945">
        <w:rPr>
          <w:sz w:val="28"/>
          <w:szCs w:val="28"/>
        </w:rPr>
        <w:t xml:space="preserve"> – </w:t>
      </w:r>
      <w:r>
        <w:rPr>
          <w:sz w:val="28"/>
          <w:szCs w:val="28"/>
        </w:rPr>
        <w:t>задает подсказку, отображаемую при задержке указателя мыши на данную панель управления.</w:t>
      </w:r>
      <w:proofErr w:type="gramEnd"/>
      <w:r>
        <w:rPr>
          <w:sz w:val="28"/>
          <w:szCs w:val="28"/>
        </w:rPr>
        <w:t xml:space="preserve"> </w:t>
      </w:r>
    </w:p>
    <w:p w:rsidR="00134945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134945" w:rsidRPr="00134945" w:rsidRDefault="00134945" w:rsidP="00BD511C">
      <w:pPr>
        <w:pStyle w:val="a3"/>
        <w:spacing w:before="0" w:beforeAutospacing="0" w:after="120" w:afterAutospacing="0"/>
        <w:rPr>
          <w:b/>
          <w:sz w:val="28"/>
          <w:szCs w:val="28"/>
        </w:rPr>
      </w:pPr>
      <w:r w:rsidRPr="00134945">
        <w:rPr>
          <w:b/>
          <w:sz w:val="28"/>
          <w:szCs w:val="28"/>
        </w:rPr>
        <w:t>Результаты работы:</w:t>
      </w:r>
    </w:p>
    <w:p w:rsidR="00134945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134945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26018" cy="4448175"/>
            <wp:effectExtent l="19050" t="0" r="7882" b="0"/>
            <wp:docPr id="1" name="Рисунок 0" descr="лаб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65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45" w:rsidRPr="00134945" w:rsidRDefault="00134945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76402B" w:rsidRPr="0076402B" w:rsidRDefault="0076402B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76402B" w:rsidRPr="0076402B" w:rsidRDefault="0076402B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067C66" w:rsidRPr="00067C66" w:rsidRDefault="00067C66" w:rsidP="00BD511C">
      <w:pPr>
        <w:pStyle w:val="a3"/>
        <w:spacing w:before="0" w:beforeAutospacing="0" w:after="120" w:afterAutospacing="0"/>
        <w:rPr>
          <w:sz w:val="28"/>
          <w:szCs w:val="28"/>
        </w:rPr>
      </w:pPr>
    </w:p>
    <w:p w:rsidR="00737F05" w:rsidRDefault="00737F05" w:rsidP="00BD511C">
      <w:pPr>
        <w:spacing w:after="120"/>
      </w:pPr>
    </w:p>
    <w:sectPr w:rsidR="00737F05" w:rsidSect="00737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B495B"/>
    <w:rsid w:val="00005DCE"/>
    <w:rsid w:val="00005DEE"/>
    <w:rsid w:val="00016B9E"/>
    <w:rsid w:val="00017E37"/>
    <w:rsid w:val="00027F39"/>
    <w:rsid w:val="00042E9B"/>
    <w:rsid w:val="00044878"/>
    <w:rsid w:val="000535A5"/>
    <w:rsid w:val="00054AFC"/>
    <w:rsid w:val="00056972"/>
    <w:rsid w:val="00056A33"/>
    <w:rsid w:val="00057B1E"/>
    <w:rsid w:val="00062B70"/>
    <w:rsid w:val="00066C9E"/>
    <w:rsid w:val="00066F39"/>
    <w:rsid w:val="00067C66"/>
    <w:rsid w:val="00067D2A"/>
    <w:rsid w:val="00074E07"/>
    <w:rsid w:val="00081C23"/>
    <w:rsid w:val="0008602A"/>
    <w:rsid w:val="00086823"/>
    <w:rsid w:val="0009358B"/>
    <w:rsid w:val="000B0524"/>
    <w:rsid w:val="000D4213"/>
    <w:rsid w:val="000D46AF"/>
    <w:rsid w:val="000D5034"/>
    <w:rsid w:val="000D5F1B"/>
    <w:rsid w:val="000E377C"/>
    <w:rsid w:val="000E6167"/>
    <w:rsid w:val="000F525C"/>
    <w:rsid w:val="0011598D"/>
    <w:rsid w:val="0013469B"/>
    <w:rsid w:val="00134945"/>
    <w:rsid w:val="001371C2"/>
    <w:rsid w:val="001404AF"/>
    <w:rsid w:val="00141FE2"/>
    <w:rsid w:val="00142BB3"/>
    <w:rsid w:val="00143012"/>
    <w:rsid w:val="0014315D"/>
    <w:rsid w:val="0016276F"/>
    <w:rsid w:val="00165D59"/>
    <w:rsid w:val="00166346"/>
    <w:rsid w:val="00187ECB"/>
    <w:rsid w:val="001A44DD"/>
    <w:rsid w:val="001B4228"/>
    <w:rsid w:val="001B772C"/>
    <w:rsid w:val="001C5DB6"/>
    <w:rsid w:val="001D153A"/>
    <w:rsid w:val="001D2053"/>
    <w:rsid w:val="001E1B07"/>
    <w:rsid w:val="001E286A"/>
    <w:rsid w:val="001E40DB"/>
    <w:rsid w:val="002000A2"/>
    <w:rsid w:val="002073F0"/>
    <w:rsid w:val="002120F7"/>
    <w:rsid w:val="00214E2E"/>
    <w:rsid w:val="002175E5"/>
    <w:rsid w:val="002208F8"/>
    <w:rsid w:val="00220D3C"/>
    <w:rsid w:val="002267E8"/>
    <w:rsid w:val="0023203B"/>
    <w:rsid w:val="00232DE8"/>
    <w:rsid w:val="002330D9"/>
    <w:rsid w:val="00233702"/>
    <w:rsid w:val="0023791A"/>
    <w:rsid w:val="00247B29"/>
    <w:rsid w:val="00254D1C"/>
    <w:rsid w:val="00255D41"/>
    <w:rsid w:val="00257C28"/>
    <w:rsid w:val="00261371"/>
    <w:rsid w:val="002622A0"/>
    <w:rsid w:val="0026553D"/>
    <w:rsid w:val="00266DD6"/>
    <w:rsid w:val="0028638B"/>
    <w:rsid w:val="002867BF"/>
    <w:rsid w:val="00287EE9"/>
    <w:rsid w:val="00294C8E"/>
    <w:rsid w:val="002A09A3"/>
    <w:rsid w:val="002A18E2"/>
    <w:rsid w:val="002C513F"/>
    <w:rsid w:val="002D15DD"/>
    <w:rsid w:val="002D32A2"/>
    <w:rsid w:val="002D4AA5"/>
    <w:rsid w:val="002E189E"/>
    <w:rsid w:val="002E68BC"/>
    <w:rsid w:val="002F0A54"/>
    <w:rsid w:val="002F1A84"/>
    <w:rsid w:val="00301819"/>
    <w:rsid w:val="0031443A"/>
    <w:rsid w:val="00324860"/>
    <w:rsid w:val="00327D8A"/>
    <w:rsid w:val="00331EE7"/>
    <w:rsid w:val="003345AE"/>
    <w:rsid w:val="00343C55"/>
    <w:rsid w:val="00344C7E"/>
    <w:rsid w:val="00350131"/>
    <w:rsid w:val="00351614"/>
    <w:rsid w:val="00362CDA"/>
    <w:rsid w:val="00371E2B"/>
    <w:rsid w:val="0038272A"/>
    <w:rsid w:val="00384092"/>
    <w:rsid w:val="00392504"/>
    <w:rsid w:val="00395869"/>
    <w:rsid w:val="003A43D8"/>
    <w:rsid w:val="003B1528"/>
    <w:rsid w:val="003D2B62"/>
    <w:rsid w:val="003D2F93"/>
    <w:rsid w:val="003E3F91"/>
    <w:rsid w:val="00404833"/>
    <w:rsid w:val="00405E62"/>
    <w:rsid w:val="0041441B"/>
    <w:rsid w:val="00416DED"/>
    <w:rsid w:val="00422AFD"/>
    <w:rsid w:val="00430E43"/>
    <w:rsid w:val="00455D6B"/>
    <w:rsid w:val="0045633F"/>
    <w:rsid w:val="004620FC"/>
    <w:rsid w:val="00471937"/>
    <w:rsid w:val="004757A2"/>
    <w:rsid w:val="0047694A"/>
    <w:rsid w:val="004806CA"/>
    <w:rsid w:val="004912AD"/>
    <w:rsid w:val="004918D6"/>
    <w:rsid w:val="004B36DF"/>
    <w:rsid w:val="004B5E14"/>
    <w:rsid w:val="004C1EEB"/>
    <w:rsid w:val="004D59B4"/>
    <w:rsid w:val="004E29CC"/>
    <w:rsid w:val="004E5E5B"/>
    <w:rsid w:val="004F11F2"/>
    <w:rsid w:val="004F12E2"/>
    <w:rsid w:val="004F137B"/>
    <w:rsid w:val="004F3AD8"/>
    <w:rsid w:val="004F6221"/>
    <w:rsid w:val="004F6426"/>
    <w:rsid w:val="00500817"/>
    <w:rsid w:val="005036C5"/>
    <w:rsid w:val="00503875"/>
    <w:rsid w:val="0050693F"/>
    <w:rsid w:val="005131B1"/>
    <w:rsid w:val="00514D8E"/>
    <w:rsid w:val="00523306"/>
    <w:rsid w:val="005243BC"/>
    <w:rsid w:val="005247CE"/>
    <w:rsid w:val="00532EF2"/>
    <w:rsid w:val="00541DDC"/>
    <w:rsid w:val="00557733"/>
    <w:rsid w:val="0056320E"/>
    <w:rsid w:val="005668D6"/>
    <w:rsid w:val="00567BA1"/>
    <w:rsid w:val="00570836"/>
    <w:rsid w:val="00570E4B"/>
    <w:rsid w:val="00573FDB"/>
    <w:rsid w:val="00576C3C"/>
    <w:rsid w:val="005801A6"/>
    <w:rsid w:val="005808AF"/>
    <w:rsid w:val="00581A0A"/>
    <w:rsid w:val="005832F6"/>
    <w:rsid w:val="0058533B"/>
    <w:rsid w:val="0059538A"/>
    <w:rsid w:val="005A28EC"/>
    <w:rsid w:val="005B316B"/>
    <w:rsid w:val="005C0415"/>
    <w:rsid w:val="005C1A8F"/>
    <w:rsid w:val="005D25E4"/>
    <w:rsid w:val="005E29B9"/>
    <w:rsid w:val="005E4304"/>
    <w:rsid w:val="005F164F"/>
    <w:rsid w:val="005F3A4D"/>
    <w:rsid w:val="005F5CAC"/>
    <w:rsid w:val="00601125"/>
    <w:rsid w:val="006053B0"/>
    <w:rsid w:val="0061447F"/>
    <w:rsid w:val="00614600"/>
    <w:rsid w:val="006221F7"/>
    <w:rsid w:val="00637B71"/>
    <w:rsid w:val="006416B4"/>
    <w:rsid w:val="006455A7"/>
    <w:rsid w:val="00646609"/>
    <w:rsid w:val="00647486"/>
    <w:rsid w:val="00653DBB"/>
    <w:rsid w:val="006550C1"/>
    <w:rsid w:val="006553D7"/>
    <w:rsid w:val="00655CAE"/>
    <w:rsid w:val="00657052"/>
    <w:rsid w:val="00660142"/>
    <w:rsid w:val="00660ADB"/>
    <w:rsid w:val="00660EC3"/>
    <w:rsid w:val="00671F80"/>
    <w:rsid w:val="00673591"/>
    <w:rsid w:val="00682389"/>
    <w:rsid w:val="00684196"/>
    <w:rsid w:val="006870D3"/>
    <w:rsid w:val="006949DB"/>
    <w:rsid w:val="006A04C7"/>
    <w:rsid w:val="006A38DD"/>
    <w:rsid w:val="006A6221"/>
    <w:rsid w:val="006A7D2A"/>
    <w:rsid w:val="006D6446"/>
    <w:rsid w:val="006E0F5D"/>
    <w:rsid w:val="006E1C29"/>
    <w:rsid w:val="006E5443"/>
    <w:rsid w:val="006F335A"/>
    <w:rsid w:val="006F38EC"/>
    <w:rsid w:val="006F43E4"/>
    <w:rsid w:val="006F7E8F"/>
    <w:rsid w:val="006F7F68"/>
    <w:rsid w:val="00703C4C"/>
    <w:rsid w:val="00707589"/>
    <w:rsid w:val="00713035"/>
    <w:rsid w:val="00715931"/>
    <w:rsid w:val="00722DAF"/>
    <w:rsid w:val="00727A89"/>
    <w:rsid w:val="00736FFA"/>
    <w:rsid w:val="00737804"/>
    <w:rsid w:val="00737F05"/>
    <w:rsid w:val="00744106"/>
    <w:rsid w:val="0076402B"/>
    <w:rsid w:val="00765D25"/>
    <w:rsid w:val="00784388"/>
    <w:rsid w:val="00794073"/>
    <w:rsid w:val="007974FE"/>
    <w:rsid w:val="007A14B0"/>
    <w:rsid w:val="007A45DE"/>
    <w:rsid w:val="007B13B7"/>
    <w:rsid w:val="007B2C8E"/>
    <w:rsid w:val="007B60F5"/>
    <w:rsid w:val="007B777E"/>
    <w:rsid w:val="007C299F"/>
    <w:rsid w:val="007C5B34"/>
    <w:rsid w:val="007C5DDF"/>
    <w:rsid w:val="007E32D9"/>
    <w:rsid w:val="007E7944"/>
    <w:rsid w:val="007F3C2B"/>
    <w:rsid w:val="007F453F"/>
    <w:rsid w:val="00800903"/>
    <w:rsid w:val="00805CB3"/>
    <w:rsid w:val="008175B9"/>
    <w:rsid w:val="00820E2C"/>
    <w:rsid w:val="00837361"/>
    <w:rsid w:val="0084033B"/>
    <w:rsid w:val="00840C8A"/>
    <w:rsid w:val="0085318E"/>
    <w:rsid w:val="00857737"/>
    <w:rsid w:val="00860FEC"/>
    <w:rsid w:val="008802F5"/>
    <w:rsid w:val="00881737"/>
    <w:rsid w:val="00886E18"/>
    <w:rsid w:val="00891CCB"/>
    <w:rsid w:val="008950C8"/>
    <w:rsid w:val="008A2FB6"/>
    <w:rsid w:val="008B1549"/>
    <w:rsid w:val="008B2359"/>
    <w:rsid w:val="008C2F16"/>
    <w:rsid w:val="008D6000"/>
    <w:rsid w:val="008D6468"/>
    <w:rsid w:val="008E1580"/>
    <w:rsid w:val="008E5FF9"/>
    <w:rsid w:val="009028A4"/>
    <w:rsid w:val="00903896"/>
    <w:rsid w:val="00904833"/>
    <w:rsid w:val="009078CE"/>
    <w:rsid w:val="009163D9"/>
    <w:rsid w:val="00932F2E"/>
    <w:rsid w:val="00933F10"/>
    <w:rsid w:val="00935B27"/>
    <w:rsid w:val="009370F8"/>
    <w:rsid w:val="00944941"/>
    <w:rsid w:val="0097229D"/>
    <w:rsid w:val="00973A8E"/>
    <w:rsid w:val="00973C2F"/>
    <w:rsid w:val="00984720"/>
    <w:rsid w:val="00993438"/>
    <w:rsid w:val="00994E3B"/>
    <w:rsid w:val="00997FEC"/>
    <w:rsid w:val="009A451E"/>
    <w:rsid w:val="009A5111"/>
    <w:rsid w:val="009A5E06"/>
    <w:rsid w:val="009A6816"/>
    <w:rsid w:val="009B24A2"/>
    <w:rsid w:val="009C6AA6"/>
    <w:rsid w:val="009C7C75"/>
    <w:rsid w:val="009C7DBE"/>
    <w:rsid w:val="009D3963"/>
    <w:rsid w:val="009E4F05"/>
    <w:rsid w:val="009E5C1E"/>
    <w:rsid w:val="009E7256"/>
    <w:rsid w:val="009F196D"/>
    <w:rsid w:val="009F1CF6"/>
    <w:rsid w:val="009F240B"/>
    <w:rsid w:val="009F255A"/>
    <w:rsid w:val="00A047DE"/>
    <w:rsid w:val="00A04BBE"/>
    <w:rsid w:val="00A238AC"/>
    <w:rsid w:val="00A23ED3"/>
    <w:rsid w:val="00A60A6C"/>
    <w:rsid w:val="00A63714"/>
    <w:rsid w:val="00A66931"/>
    <w:rsid w:val="00A81B9D"/>
    <w:rsid w:val="00A86658"/>
    <w:rsid w:val="00A923EE"/>
    <w:rsid w:val="00A925CD"/>
    <w:rsid w:val="00AB495B"/>
    <w:rsid w:val="00AC104A"/>
    <w:rsid w:val="00AC66C5"/>
    <w:rsid w:val="00AC7A93"/>
    <w:rsid w:val="00AC7FB8"/>
    <w:rsid w:val="00AD1BE3"/>
    <w:rsid w:val="00AD221F"/>
    <w:rsid w:val="00AD30F4"/>
    <w:rsid w:val="00AD49A1"/>
    <w:rsid w:val="00AE1496"/>
    <w:rsid w:val="00AE18BE"/>
    <w:rsid w:val="00AE581E"/>
    <w:rsid w:val="00B02739"/>
    <w:rsid w:val="00B03472"/>
    <w:rsid w:val="00B136E5"/>
    <w:rsid w:val="00B37015"/>
    <w:rsid w:val="00B40EF0"/>
    <w:rsid w:val="00B427CB"/>
    <w:rsid w:val="00B4337E"/>
    <w:rsid w:val="00B456E7"/>
    <w:rsid w:val="00B512CA"/>
    <w:rsid w:val="00B737EA"/>
    <w:rsid w:val="00B90BE1"/>
    <w:rsid w:val="00B95B0C"/>
    <w:rsid w:val="00BA3286"/>
    <w:rsid w:val="00BA3348"/>
    <w:rsid w:val="00BB57BD"/>
    <w:rsid w:val="00BC06C2"/>
    <w:rsid w:val="00BD147C"/>
    <w:rsid w:val="00BD49AF"/>
    <w:rsid w:val="00BD4F81"/>
    <w:rsid w:val="00BD4FF5"/>
    <w:rsid w:val="00BD511C"/>
    <w:rsid w:val="00BE0F3C"/>
    <w:rsid w:val="00BE2617"/>
    <w:rsid w:val="00C02525"/>
    <w:rsid w:val="00C03B5F"/>
    <w:rsid w:val="00C16CA9"/>
    <w:rsid w:val="00C2659D"/>
    <w:rsid w:val="00C30F35"/>
    <w:rsid w:val="00C33EF6"/>
    <w:rsid w:val="00C34468"/>
    <w:rsid w:val="00C36893"/>
    <w:rsid w:val="00C454F4"/>
    <w:rsid w:val="00C4640C"/>
    <w:rsid w:val="00C6328F"/>
    <w:rsid w:val="00C6352A"/>
    <w:rsid w:val="00C6611C"/>
    <w:rsid w:val="00C935D2"/>
    <w:rsid w:val="00C9487D"/>
    <w:rsid w:val="00CB37D7"/>
    <w:rsid w:val="00CB7E42"/>
    <w:rsid w:val="00CC2C04"/>
    <w:rsid w:val="00CD22F6"/>
    <w:rsid w:val="00CE2D58"/>
    <w:rsid w:val="00CE4629"/>
    <w:rsid w:val="00CE7A1A"/>
    <w:rsid w:val="00CF48F3"/>
    <w:rsid w:val="00D125DC"/>
    <w:rsid w:val="00D134C6"/>
    <w:rsid w:val="00D14FBF"/>
    <w:rsid w:val="00D24565"/>
    <w:rsid w:val="00D24F9A"/>
    <w:rsid w:val="00D34825"/>
    <w:rsid w:val="00D41AC5"/>
    <w:rsid w:val="00D5238D"/>
    <w:rsid w:val="00D61C97"/>
    <w:rsid w:val="00D70E98"/>
    <w:rsid w:val="00D719D0"/>
    <w:rsid w:val="00D75168"/>
    <w:rsid w:val="00D7586C"/>
    <w:rsid w:val="00D763D4"/>
    <w:rsid w:val="00D77CB7"/>
    <w:rsid w:val="00D91DB3"/>
    <w:rsid w:val="00D95F57"/>
    <w:rsid w:val="00DA4E6F"/>
    <w:rsid w:val="00DB0243"/>
    <w:rsid w:val="00DB3E66"/>
    <w:rsid w:val="00DB71F7"/>
    <w:rsid w:val="00DC05B8"/>
    <w:rsid w:val="00DC63B7"/>
    <w:rsid w:val="00DD0602"/>
    <w:rsid w:val="00DD618B"/>
    <w:rsid w:val="00DE12E2"/>
    <w:rsid w:val="00DF63C3"/>
    <w:rsid w:val="00DF657E"/>
    <w:rsid w:val="00DF6E85"/>
    <w:rsid w:val="00E067C4"/>
    <w:rsid w:val="00E24C7D"/>
    <w:rsid w:val="00E25CBF"/>
    <w:rsid w:val="00E33A3A"/>
    <w:rsid w:val="00E37DDA"/>
    <w:rsid w:val="00E42F1D"/>
    <w:rsid w:val="00E52D79"/>
    <w:rsid w:val="00E67502"/>
    <w:rsid w:val="00E729EB"/>
    <w:rsid w:val="00E73854"/>
    <w:rsid w:val="00E7465C"/>
    <w:rsid w:val="00E84355"/>
    <w:rsid w:val="00E86E6F"/>
    <w:rsid w:val="00EA1B9E"/>
    <w:rsid w:val="00EA3052"/>
    <w:rsid w:val="00EA3D88"/>
    <w:rsid w:val="00EA4317"/>
    <w:rsid w:val="00EB0A54"/>
    <w:rsid w:val="00EB1DBD"/>
    <w:rsid w:val="00EB634A"/>
    <w:rsid w:val="00EB703F"/>
    <w:rsid w:val="00ED5890"/>
    <w:rsid w:val="00EE0DEF"/>
    <w:rsid w:val="00EF1F5F"/>
    <w:rsid w:val="00F00A42"/>
    <w:rsid w:val="00F02DF4"/>
    <w:rsid w:val="00F03B97"/>
    <w:rsid w:val="00F05B33"/>
    <w:rsid w:val="00F13F36"/>
    <w:rsid w:val="00F20056"/>
    <w:rsid w:val="00F23992"/>
    <w:rsid w:val="00F2633C"/>
    <w:rsid w:val="00F27A5D"/>
    <w:rsid w:val="00F3143B"/>
    <w:rsid w:val="00F314A9"/>
    <w:rsid w:val="00F36D42"/>
    <w:rsid w:val="00F41B1C"/>
    <w:rsid w:val="00F4397F"/>
    <w:rsid w:val="00F44BEC"/>
    <w:rsid w:val="00F56515"/>
    <w:rsid w:val="00F6073B"/>
    <w:rsid w:val="00F7308C"/>
    <w:rsid w:val="00F76E1B"/>
    <w:rsid w:val="00F85E8F"/>
    <w:rsid w:val="00F976F0"/>
    <w:rsid w:val="00FA1FCC"/>
    <w:rsid w:val="00FB0372"/>
    <w:rsid w:val="00FB46DD"/>
    <w:rsid w:val="00FE110A"/>
    <w:rsid w:val="00FE1B64"/>
    <w:rsid w:val="00FE36D8"/>
    <w:rsid w:val="00FE3D54"/>
    <w:rsid w:val="00FE47C7"/>
    <w:rsid w:val="00FE4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4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D5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066F3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34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49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1</cp:revision>
  <dcterms:created xsi:type="dcterms:W3CDTF">2020-09-21T12:20:00Z</dcterms:created>
  <dcterms:modified xsi:type="dcterms:W3CDTF">2020-09-21T14:22:00Z</dcterms:modified>
</cp:coreProperties>
</file>