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Α.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 (Δυσλεξία) - Γνωμάτευση ΚΕΔΑΣΥ Ξάνθης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