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81" w:rsidRPr="00C214EC" w:rsidRDefault="00896B81" w:rsidP="00896B81">
      <w:pPr>
        <w:rPr>
          <w:b/>
          <w:color w:val="000000"/>
          <w:sz w:val="21"/>
          <w:szCs w:val="21"/>
        </w:rPr>
      </w:pPr>
      <w:r w:rsidRPr="00C214EC">
        <w:rPr>
          <w:rFonts w:hint="eastAsia"/>
          <w:b/>
          <w:color w:val="000000"/>
          <w:sz w:val="21"/>
          <w:szCs w:val="21"/>
        </w:rPr>
        <w:t>1.数据加载的方式，并行和串行如何实现？</w:t>
      </w:r>
    </w:p>
    <w:p w:rsidR="00C90424" w:rsidRDefault="00C90424" w:rsidP="00896B8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可以自行选择并行或者串行加载</w:t>
      </w:r>
      <w:r w:rsidR="00B60BF4">
        <w:rPr>
          <w:rFonts w:hint="eastAsia"/>
          <w:color w:val="000000"/>
          <w:sz w:val="21"/>
          <w:szCs w:val="21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90424" w:rsidTr="00CD239F">
        <w:tc>
          <w:tcPr>
            <w:tcW w:w="8296" w:type="dxa"/>
          </w:tcPr>
          <w:p w:rsidR="00B60BF4" w:rsidRDefault="00B60BF4" w:rsidP="00C90424">
            <w:pPr>
              <w:rPr>
                <w:color w:val="000000"/>
                <w:sz w:val="21"/>
                <w:szCs w:val="21"/>
              </w:rPr>
            </w:pPr>
            <w:r w:rsidRPr="00C90424">
              <w:rPr>
                <w:rFonts w:hint="eastAsia"/>
                <w:color w:val="000000"/>
                <w:sz w:val="21"/>
                <w:szCs w:val="21"/>
              </w:rPr>
              <w:t>通过一个对象配置</w:t>
            </w:r>
            <w:r>
              <w:rPr>
                <w:rFonts w:hint="eastAsia"/>
                <w:color w:val="000000"/>
                <w:sz w:val="21"/>
                <w:szCs w:val="21"/>
              </w:rPr>
              <w:t>并发的数据获取，</w:t>
            </w:r>
            <w:r>
              <w:rPr>
                <w:color w:val="000000"/>
                <w:sz w:val="21"/>
                <w:szCs w:val="21"/>
              </w:rPr>
              <w:t>比如</w:t>
            </w:r>
            <w:r>
              <w:rPr>
                <w:rFonts w:hint="eastAsia"/>
                <w:color w:val="000000"/>
                <w:sz w:val="21"/>
                <w:szCs w:val="21"/>
              </w:rPr>
              <w:t>：</w:t>
            </w:r>
          </w:p>
          <w:p w:rsidR="00C90424" w:rsidRPr="00C90424" w:rsidRDefault="00C90424" w:rsidP="00C90424">
            <w:pPr>
              <w:rPr>
                <w:color w:val="000000"/>
                <w:sz w:val="21"/>
                <w:szCs w:val="21"/>
              </w:rPr>
            </w:pPr>
            <w:r w:rsidRPr="00C90424">
              <w:rPr>
                <w:color w:val="000000"/>
                <w:sz w:val="21"/>
                <w:szCs w:val="21"/>
              </w:rPr>
              <w:t>datasource = {</w:t>
            </w:r>
          </w:p>
          <w:p w:rsidR="00C90424" w:rsidRPr="00C90424" w:rsidRDefault="00C90424" w:rsidP="00C90424">
            <w:pPr>
              <w:ind w:firstLineChars="200" w:firstLine="420"/>
              <w:rPr>
                <w:color w:val="000000"/>
                <w:sz w:val="21"/>
                <w:szCs w:val="21"/>
              </w:rPr>
            </w:pPr>
            <w:r w:rsidRPr="00C90424">
              <w:rPr>
                <w:color w:val="000000"/>
                <w:sz w:val="21"/>
                <w:szCs w:val="21"/>
              </w:rPr>
              <w:t>'list': require('./datasource').remote('/model/list'),</w:t>
            </w:r>
          </w:p>
          <w:p w:rsidR="00C90424" w:rsidRPr="00C90424" w:rsidRDefault="00C90424" w:rsidP="00C90424">
            <w:pPr>
              <w:ind w:firstLineChars="200" w:firstLine="420"/>
              <w:rPr>
                <w:color w:val="000000"/>
                <w:sz w:val="21"/>
                <w:szCs w:val="21"/>
              </w:rPr>
            </w:pPr>
            <w:r w:rsidRPr="00C90424">
              <w:rPr>
                <w:color w:val="000000"/>
                <w:sz w:val="21"/>
                <w:szCs w:val="21"/>
              </w:rPr>
              <w:t>'config': require('./datasource').constant('listConfig')</w:t>
            </w:r>
          </w:p>
          <w:p w:rsidR="00C90424" w:rsidRDefault="00C90424" w:rsidP="00C90424">
            <w:pPr>
              <w:rPr>
                <w:color w:val="000000"/>
                <w:sz w:val="21"/>
                <w:szCs w:val="21"/>
              </w:rPr>
            </w:pPr>
            <w:r w:rsidRPr="00C90424">
              <w:rPr>
                <w:color w:val="000000"/>
                <w:sz w:val="21"/>
                <w:szCs w:val="21"/>
              </w:rPr>
              <w:t>};</w:t>
            </w:r>
          </w:p>
          <w:p w:rsidR="00C331B8" w:rsidRDefault="00C331B8" w:rsidP="00C90424">
            <w:pPr>
              <w:rPr>
                <w:color w:val="000000"/>
                <w:sz w:val="21"/>
                <w:szCs w:val="21"/>
              </w:rPr>
            </w:pPr>
            <w:r w:rsidRPr="00C331B8">
              <w:rPr>
                <w:rFonts w:hint="eastAsia"/>
                <w:color w:val="000000"/>
                <w:sz w:val="21"/>
                <w:szCs w:val="21"/>
              </w:rPr>
              <w:t>通过一个数组配置并发的数据获取</w:t>
            </w:r>
            <w:r>
              <w:rPr>
                <w:rFonts w:hint="eastAsia"/>
                <w:color w:val="000000"/>
                <w:sz w:val="21"/>
                <w:szCs w:val="21"/>
              </w:rPr>
              <w:t>，</w:t>
            </w:r>
            <w:r>
              <w:rPr>
                <w:color w:val="000000"/>
                <w:sz w:val="21"/>
                <w:szCs w:val="21"/>
              </w:rPr>
              <w:t>比如</w:t>
            </w:r>
            <w:r>
              <w:rPr>
                <w:rFonts w:hint="eastAsia"/>
                <w:color w:val="000000"/>
                <w:sz w:val="21"/>
                <w:szCs w:val="21"/>
              </w:rPr>
              <w:t>：</w:t>
            </w:r>
          </w:p>
          <w:p w:rsidR="00C331B8" w:rsidRPr="00C331B8" w:rsidRDefault="00C331B8" w:rsidP="00C331B8">
            <w:pPr>
              <w:rPr>
                <w:color w:val="000000"/>
                <w:sz w:val="21"/>
                <w:szCs w:val="21"/>
              </w:rPr>
            </w:pPr>
            <w:r w:rsidRPr="00C331B8">
              <w:rPr>
                <w:color w:val="000000"/>
                <w:sz w:val="21"/>
                <w:szCs w:val="21"/>
              </w:rPr>
              <w:t>datasource = [</w:t>
            </w:r>
          </w:p>
          <w:p w:rsidR="00C331B8" w:rsidRPr="00C331B8" w:rsidRDefault="00C331B8" w:rsidP="00C331B8">
            <w:pPr>
              <w:ind w:firstLineChars="200" w:firstLine="420"/>
              <w:rPr>
                <w:color w:val="000000"/>
                <w:sz w:val="21"/>
                <w:szCs w:val="21"/>
              </w:rPr>
            </w:pPr>
            <w:r w:rsidRPr="00C331B8">
              <w:rPr>
                <w:color w:val="000000"/>
                <w:sz w:val="21"/>
                <w:szCs w:val="21"/>
              </w:rPr>
              <w:t>{ 'config': require('./datasource').constant('config') },</w:t>
            </w:r>
          </w:p>
          <w:p w:rsidR="00C331B8" w:rsidRPr="00C331B8" w:rsidRDefault="00C331B8" w:rsidP="00C331B8">
            <w:pPr>
              <w:ind w:firstLineChars="200" w:firstLine="420"/>
              <w:rPr>
                <w:color w:val="000000"/>
                <w:sz w:val="21"/>
                <w:szCs w:val="21"/>
              </w:rPr>
            </w:pPr>
            <w:r w:rsidRPr="00C331B8">
              <w:rPr>
                <w:color w:val="000000"/>
                <w:sz w:val="21"/>
                <w:szCs w:val="21"/>
              </w:rPr>
              <w:t>{ 'list': require('./datasource').remote('/model/list') }</w:t>
            </w:r>
          </w:p>
          <w:p w:rsidR="00C331B8" w:rsidRDefault="00C331B8" w:rsidP="00C331B8">
            <w:pPr>
              <w:rPr>
                <w:color w:val="000000"/>
                <w:sz w:val="21"/>
                <w:szCs w:val="21"/>
              </w:rPr>
            </w:pPr>
            <w:r w:rsidRPr="00C331B8">
              <w:rPr>
                <w:color w:val="000000"/>
                <w:sz w:val="21"/>
                <w:szCs w:val="21"/>
              </w:rPr>
              <w:t>];</w:t>
            </w:r>
          </w:p>
        </w:tc>
      </w:tr>
    </w:tbl>
    <w:p w:rsidR="00C90424" w:rsidRPr="00C90424" w:rsidRDefault="00C90424" w:rsidP="00896B81">
      <w:pPr>
        <w:rPr>
          <w:color w:val="000000"/>
          <w:sz w:val="21"/>
          <w:szCs w:val="21"/>
        </w:rPr>
      </w:pPr>
    </w:p>
    <w:p w:rsidR="00896B81" w:rsidRPr="0066733A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2.etpl模板引擎怎么样？有更好的模板引擎吗?</w:t>
      </w:r>
    </w:p>
    <w:p w:rsidR="00005AC1" w:rsidRDefault="0044285C" w:rsidP="00896B8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Etpl</w:t>
      </w:r>
      <w:r>
        <w:rPr>
          <w:rFonts w:hint="eastAsia"/>
          <w:color w:val="000000"/>
          <w:sz w:val="21"/>
          <w:szCs w:val="21"/>
        </w:rPr>
        <w:t>的优点是灵活，</w:t>
      </w:r>
      <w:r>
        <w:rPr>
          <w:color w:val="000000"/>
          <w:sz w:val="21"/>
          <w:szCs w:val="21"/>
        </w:rPr>
        <w:t>复用性高</w:t>
      </w:r>
      <w:r>
        <w:rPr>
          <w:rFonts w:hint="eastAsia"/>
          <w:color w:val="000000"/>
          <w:sz w:val="21"/>
          <w:szCs w:val="21"/>
        </w:rPr>
        <w:t>，可使用if、</w:t>
      </w:r>
      <w:r>
        <w:rPr>
          <w:color w:val="000000"/>
          <w:sz w:val="21"/>
          <w:szCs w:val="21"/>
        </w:rPr>
        <w:t>for</w:t>
      </w:r>
      <w:r>
        <w:rPr>
          <w:rFonts w:hint="eastAsia"/>
          <w:color w:val="000000"/>
          <w:sz w:val="21"/>
          <w:szCs w:val="21"/>
        </w:rPr>
        <w:t>等分支与循环语句，支持变量定义和替换。</w:t>
      </w:r>
      <w:r>
        <w:rPr>
          <w:color w:val="000000"/>
          <w:sz w:val="21"/>
          <w:szCs w:val="21"/>
        </w:rPr>
        <w:t>但是</w:t>
      </w:r>
      <w:r>
        <w:rPr>
          <w:rFonts w:hint="eastAsia"/>
          <w:color w:val="000000"/>
          <w:sz w:val="21"/>
          <w:szCs w:val="21"/>
        </w:rPr>
        <w:t>缺点就是不易读懂，</w:t>
      </w:r>
      <w:r w:rsidR="009830AA">
        <w:rPr>
          <w:rFonts w:hint="eastAsia"/>
          <w:color w:val="000000"/>
          <w:sz w:val="21"/>
          <w:szCs w:val="21"/>
        </w:rPr>
        <w:t>使用</w:t>
      </w:r>
      <w:r w:rsidR="009830AA" w:rsidRPr="009830AA">
        <w:rPr>
          <w:color w:val="000000"/>
          <w:sz w:val="21"/>
          <w:szCs w:val="21"/>
        </w:rPr>
        <w:t>HTML注释的形式</w:t>
      </w:r>
      <w:r w:rsidR="009830AA">
        <w:rPr>
          <w:rFonts w:hint="eastAsia"/>
          <w:color w:val="000000"/>
          <w:sz w:val="21"/>
          <w:szCs w:val="21"/>
        </w:rPr>
        <w:t>，容易混淆。</w:t>
      </w:r>
      <w:r>
        <w:rPr>
          <w:rFonts w:hint="eastAsia"/>
          <w:color w:val="000000"/>
          <w:sz w:val="21"/>
          <w:szCs w:val="21"/>
        </w:rPr>
        <w:t>且没有错误处理，调试</w:t>
      </w:r>
      <w:r w:rsidR="009134C8">
        <w:rPr>
          <w:rFonts w:hint="eastAsia"/>
          <w:color w:val="000000"/>
          <w:sz w:val="21"/>
          <w:szCs w:val="21"/>
        </w:rPr>
        <w:t>成本较高</w:t>
      </w:r>
      <w:r>
        <w:rPr>
          <w:rFonts w:hint="eastAsia"/>
          <w:color w:val="000000"/>
          <w:sz w:val="21"/>
          <w:szCs w:val="21"/>
        </w:rPr>
        <w:t>。</w:t>
      </w:r>
    </w:p>
    <w:p w:rsidR="00DE2D7C" w:rsidRDefault="00DE2D7C" w:rsidP="00896B81">
      <w:pPr>
        <w:rPr>
          <w:rFonts w:hint="eastAsia"/>
          <w:color w:val="000000"/>
          <w:sz w:val="21"/>
          <w:szCs w:val="21"/>
        </w:rPr>
      </w:pPr>
      <w:r w:rsidRPr="00DE2D7C">
        <w:rPr>
          <w:color w:val="000000"/>
          <w:sz w:val="21"/>
          <w:szCs w:val="21"/>
        </w:rPr>
        <w:t>doT.js</w:t>
      </w:r>
      <w:r w:rsidR="00C65E51">
        <w:rPr>
          <w:rFonts w:hint="eastAsia"/>
          <w:color w:val="000000"/>
          <w:sz w:val="21"/>
          <w:szCs w:val="21"/>
        </w:rPr>
        <w:t>等，</w:t>
      </w:r>
      <w:r w:rsidR="00C65E51">
        <w:rPr>
          <w:color w:val="000000"/>
          <w:sz w:val="21"/>
          <w:szCs w:val="21"/>
        </w:rPr>
        <w:t>个人</w:t>
      </w:r>
      <w:r w:rsidR="00C65E51">
        <w:rPr>
          <w:rFonts w:hint="eastAsia"/>
          <w:color w:val="000000"/>
          <w:sz w:val="21"/>
          <w:szCs w:val="21"/>
        </w:rPr>
        <w:t>觉得，</w:t>
      </w:r>
      <w:r w:rsidR="00C65E51">
        <w:rPr>
          <w:color w:val="000000"/>
          <w:sz w:val="21"/>
          <w:szCs w:val="21"/>
        </w:rPr>
        <w:t>抛却</w:t>
      </w:r>
      <w:r w:rsidR="00C65E51">
        <w:rPr>
          <w:rFonts w:hint="eastAsia"/>
          <w:color w:val="000000"/>
          <w:sz w:val="21"/>
          <w:szCs w:val="21"/>
        </w:rPr>
        <w:t>性能上的差异等等，</w:t>
      </w:r>
      <w:r w:rsidR="00C65E51">
        <w:rPr>
          <w:color w:val="000000"/>
          <w:sz w:val="21"/>
          <w:szCs w:val="21"/>
        </w:rPr>
        <w:t>没有什么</w:t>
      </w:r>
      <w:r w:rsidR="00C65E51">
        <w:rPr>
          <w:rFonts w:hint="eastAsia"/>
          <w:color w:val="000000"/>
          <w:sz w:val="21"/>
          <w:szCs w:val="21"/>
        </w:rPr>
        <w:t>是最好的，</w:t>
      </w:r>
      <w:r w:rsidR="00C65E51">
        <w:rPr>
          <w:color w:val="000000"/>
          <w:sz w:val="21"/>
          <w:szCs w:val="21"/>
        </w:rPr>
        <w:t>只是</w:t>
      </w:r>
      <w:r w:rsidR="00C65E51">
        <w:rPr>
          <w:rFonts w:hint="eastAsia"/>
          <w:color w:val="000000"/>
          <w:sz w:val="21"/>
          <w:szCs w:val="21"/>
        </w:rPr>
        <w:t>不同应用场景和不同开发人员的习惯不同罢了。</w:t>
      </w:r>
    </w:p>
    <w:p w:rsidR="00F3618A" w:rsidRPr="006914B0" w:rsidRDefault="00F3618A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3.结合ubi讲一下er的执行过程？</w:t>
      </w:r>
    </w:p>
    <w:p w:rsidR="005F1AB7" w:rsidRPr="000D345E" w:rsidRDefault="005F1AB7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 w:rsidRPr="000D345E">
        <w:rPr>
          <w:color w:val="000000"/>
          <w:sz w:val="21"/>
          <w:szCs w:val="21"/>
        </w:rPr>
        <w:t>main.html</w:t>
      </w:r>
      <w:r w:rsidRPr="000D345E">
        <w:rPr>
          <w:rFonts w:hint="eastAsia"/>
          <w:color w:val="000000"/>
          <w:sz w:val="21"/>
          <w:szCs w:val="21"/>
        </w:rPr>
        <w:t>中er.start()让controller、router和locat</w:t>
      </w:r>
      <w:r w:rsidRPr="000D345E">
        <w:rPr>
          <w:color w:val="000000"/>
          <w:sz w:val="21"/>
          <w:szCs w:val="21"/>
        </w:rPr>
        <w:t>or</w:t>
      </w:r>
      <w:r w:rsidRPr="000D345E">
        <w:rPr>
          <w:rFonts w:hint="eastAsia"/>
          <w:color w:val="000000"/>
          <w:sz w:val="21"/>
          <w:szCs w:val="21"/>
        </w:rPr>
        <w:t>开始</w:t>
      </w:r>
      <w:r w:rsidR="00DD1B74" w:rsidRPr="000D345E">
        <w:rPr>
          <w:rFonts w:hint="eastAsia"/>
          <w:color w:val="000000"/>
          <w:sz w:val="21"/>
          <w:szCs w:val="21"/>
        </w:rPr>
        <w:t>接管和</w:t>
      </w:r>
      <w:r w:rsidRPr="000D345E">
        <w:rPr>
          <w:rFonts w:hint="eastAsia"/>
          <w:color w:val="000000"/>
          <w:sz w:val="21"/>
          <w:szCs w:val="21"/>
        </w:rPr>
        <w:t>监听。</w:t>
      </w:r>
    </w:p>
    <w:p w:rsidR="00E56F40" w:rsidRPr="000D345E" w:rsidRDefault="00E56F40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 w:rsidRPr="000D345E">
        <w:rPr>
          <w:rFonts w:hint="eastAsia"/>
          <w:color w:val="000000"/>
          <w:sz w:val="21"/>
          <w:szCs w:val="21"/>
        </w:rPr>
        <w:t>当url改变时，此变化被locat</w:t>
      </w:r>
      <w:r w:rsidRPr="000D345E">
        <w:rPr>
          <w:color w:val="000000"/>
          <w:sz w:val="21"/>
          <w:szCs w:val="21"/>
        </w:rPr>
        <w:t>or</w:t>
      </w:r>
      <w:r w:rsidRPr="000D345E">
        <w:rPr>
          <w:rFonts w:hint="eastAsia"/>
          <w:color w:val="000000"/>
          <w:sz w:val="21"/>
          <w:szCs w:val="21"/>
        </w:rPr>
        <w:t>监听到，</w:t>
      </w:r>
      <w:r w:rsidRPr="000D345E">
        <w:rPr>
          <w:color w:val="000000"/>
          <w:sz w:val="21"/>
          <w:szCs w:val="21"/>
        </w:rPr>
        <w:t>执行</w:t>
      </w:r>
      <w:r w:rsidRPr="000D345E">
        <w:rPr>
          <w:rFonts w:hint="eastAsia"/>
          <w:color w:val="000000"/>
          <w:sz w:val="21"/>
          <w:szCs w:val="21"/>
        </w:rPr>
        <w:t>其重定向函数</w:t>
      </w:r>
      <w:r w:rsidR="00B207FF" w:rsidRPr="000D345E">
        <w:rPr>
          <w:rFonts w:hint="eastAsia"/>
          <w:color w:val="000000"/>
          <w:sz w:val="21"/>
          <w:szCs w:val="21"/>
        </w:rPr>
        <w:t>，</w:t>
      </w:r>
      <w:r w:rsidR="00B207FF" w:rsidRPr="000D345E">
        <w:rPr>
          <w:color w:val="000000"/>
          <w:sz w:val="21"/>
          <w:szCs w:val="21"/>
        </w:rPr>
        <w:t>将</w:t>
      </w:r>
      <w:r w:rsidR="00B207FF" w:rsidRPr="000D345E">
        <w:rPr>
          <w:rFonts w:hint="eastAsia"/>
          <w:color w:val="000000"/>
          <w:sz w:val="21"/>
          <w:szCs w:val="21"/>
        </w:rPr>
        <w:t>变化交给router进行处理。</w:t>
      </w:r>
    </w:p>
    <w:p w:rsidR="000D345E" w:rsidRDefault="000D345E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 w:rsidRPr="000D345E">
        <w:rPr>
          <w:color w:val="000000"/>
          <w:sz w:val="21"/>
          <w:szCs w:val="21"/>
        </w:rPr>
        <w:t>router</w:t>
      </w:r>
      <w:r w:rsidRPr="000D345E">
        <w:rPr>
          <w:rFonts w:hint="eastAsia"/>
          <w:color w:val="000000"/>
          <w:sz w:val="21"/>
          <w:szCs w:val="21"/>
        </w:rPr>
        <w:t>将请求转发给默认的controller。</w:t>
      </w:r>
    </w:p>
    <w:p w:rsidR="0045050C" w:rsidRPr="0045050C" w:rsidRDefault="000D345E" w:rsidP="0045050C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controller</w:t>
      </w:r>
      <w:r>
        <w:rPr>
          <w:rFonts w:hint="eastAsia"/>
          <w:color w:val="000000"/>
          <w:sz w:val="21"/>
          <w:szCs w:val="21"/>
        </w:rPr>
        <w:t>将变化映射给对应的action，而</w:t>
      </w:r>
      <w:r w:rsidR="00B674B0">
        <w:rPr>
          <w:rFonts w:hint="eastAsia"/>
          <w:color w:val="000000"/>
          <w:sz w:val="21"/>
          <w:szCs w:val="21"/>
        </w:rPr>
        <w:t>UBI中action的注册是在</w:t>
      </w:r>
      <w:r w:rsidR="004A14B2">
        <w:rPr>
          <w:rFonts w:hint="eastAsia"/>
          <w:color w:val="000000"/>
          <w:sz w:val="21"/>
          <w:szCs w:val="21"/>
        </w:rPr>
        <w:t>er</w:t>
      </w:r>
      <w:r w:rsidR="004A14B2">
        <w:rPr>
          <w:color w:val="000000"/>
          <w:sz w:val="21"/>
          <w:szCs w:val="21"/>
        </w:rPr>
        <w:t>.start</w:t>
      </w:r>
      <w:r w:rsidR="004A14B2">
        <w:rPr>
          <w:rFonts w:hint="eastAsia"/>
          <w:color w:val="000000"/>
          <w:sz w:val="21"/>
          <w:szCs w:val="21"/>
        </w:rPr>
        <w:t>之前，</w:t>
      </w:r>
      <w:r w:rsidR="004A14B2">
        <w:rPr>
          <w:color w:val="000000"/>
          <w:sz w:val="21"/>
          <w:szCs w:val="21"/>
        </w:rPr>
        <w:t>于</w:t>
      </w:r>
      <w:r w:rsidR="00B674B0">
        <w:rPr>
          <w:rFonts w:hint="eastAsia"/>
          <w:color w:val="000000"/>
          <w:sz w:val="21"/>
          <w:szCs w:val="21"/>
        </w:rPr>
        <w:t>common</w:t>
      </w:r>
      <w:r w:rsidR="00B674B0">
        <w:rPr>
          <w:color w:val="000000"/>
          <w:sz w:val="21"/>
          <w:szCs w:val="21"/>
        </w:rPr>
        <w:t>/config.js</w:t>
      </w:r>
      <w:r w:rsidR="00B674B0">
        <w:rPr>
          <w:rFonts w:hint="eastAsia"/>
          <w:color w:val="000000"/>
          <w:sz w:val="21"/>
          <w:szCs w:val="21"/>
        </w:rPr>
        <w:t>中进行。</w:t>
      </w:r>
      <w:r w:rsidR="0045050C">
        <w:rPr>
          <w:color w:val="000000"/>
          <w:sz w:val="21"/>
          <w:szCs w:val="21"/>
        </w:rPr>
        <w:t>A</w:t>
      </w:r>
      <w:r w:rsidR="0045050C">
        <w:rPr>
          <w:rFonts w:hint="eastAsia"/>
          <w:color w:val="000000"/>
          <w:sz w:val="21"/>
          <w:szCs w:val="21"/>
        </w:rPr>
        <w:t>ction首先触发enteraction，</w:t>
      </w:r>
      <w:r w:rsidR="0045050C">
        <w:rPr>
          <w:color w:val="000000"/>
          <w:sz w:val="21"/>
          <w:szCs w:val="21"/>
        </w:rPr>
        <w:t>然后</w:t>
      </w:r>
      <w:r w:rsidR="0045050C">
        <w:rPr>
          <w:rFonts w:hint="eastAsia"/>
          <w:color w:val="000000"/>
          <w:sz w:val="21"/>
          <w:szCs w:val="21"/>
        </w:rPr>
        <w:t>执行ation</w:t>
      </w:r>
      <w:r w:rsidR="0045050C">
        <w:rPr>
          <w:color w:val="000000"/>
          <w:sz w:val="21"/>
          <w:szCs w:val="21"/>
        </w:rPr>
        <w:t>.enter</w:t>
      </w:r>
      <w:r w:rsidR="0045050C">
        <w:rPr>
          <w:rFonts w:hint="eastAsia"/>
          <w:color w:val="000000"/>
          <w:sz w:val="21"/>
          <w:szCs w:val="21"/>
        </w:rPr>
        <w:t>。</w:t>
      </w:r>
    </w:p>
    <w:p w:rsidR="00B674B0" w:rsidRDefault="0045050C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action负责调用Model进行数据的加载。</w:t>
      </w:r>
    </w:p>
    <w:p w:rsidR="0045050C" w:rsidRDefault="0045050C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Model</w:t>
      </w:r>
      <w:r w:rsidR="00835805">
        <w:rPr>
          <w:rFonts w:hint="eastAsia"/>
          <w:color w:val="000000"/>
          <w:sz w:val="21"/>
          <w:szCs w:val="21"/>
        </w:rPr>
        <w:t>的dataresource</w:t>
      </w:r>
      <w:r>
        <w:rPr>
          <w:rFonts w:hint="eastAsia"/>
          <w:color w:val="000000"/>
          <w:sz w:val="21"/>
          <w:szCs w:val="21"/>
        </w:rPr>
        <w:t>利用Deffered对象保证了数据</w:t>
      </w:r>
      <w:r w:rsidR="00835805">
        <w:rPr>
          <w:rFonts w:hint="eastAsia"/>
          <w:color w:val="000000"/>
          <w:sz w:val="21"/>
          <w:szCs w:val="21"/>
        </w:rPr>
        <w:t>加载完成。</w:t>
      </w:r>
    </w:p>
    <w:p w:rsidR="00835805" w:rsidRDefault="00835805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>ction调用view进行页面渲染。</w:t>
      </w:r>
    </w:p>
    <w:p w:rsidR="00835805" w:rsidRDefault="00835805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</w:t>
      </w:r>
      <w:r>
        <w:rPr>
          <w:rFonts w:hint="eastAsia"/>
          <w:color w:val="000000"/>
          <w:sz w:val="21"/>
          <w:szCs w:val="21"/>
        </w:rPr>
        <w:t>iew使用template</w:t>
      </w:r>
      <w:r w:rsidR="002876AC">
        <w:rPr>
          <w:rFonts w:hint="eastAsia"/>
          <w:color w:val="000000"/>
          <w:sz w:val="21"/>
          <w:szCs w:val="21"/>
        </w:rPr>
        <w:t>进行渲染，同时可以进行局部元素的渲染。</w:t>
      </w:r>
    </w:p>
    <w:p w:rsidR="002876AC" w:rsidRDefault="002876AC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>ction中做初始化并绑定事件</w:t>
      </w:r>
      <w:r w:rsidR="00880BC1">
        <w:rPr>
          <w:rFonts w:hint="eastAsia"/>
          <w:color w:val="000000"/>
          <w:sz w:val="21"/>
          <w:szCs w:val="21"/>
        </w:rPr>
        <w:t>。</w:t>
      </w:r>
    </w:p>
    <w:p w:rsidR="00880BC1" w:rsidRPr="000D345E" w:rsidRDefault="00880BC1" w:rsidP="000D345E">
      <w:pPr>
        <w:pStyle w:val="a3"/>
        <w:numPr>
          <w:ilvl w:val="0"/>
          <w:numId w:val="1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当用户触发事件时执行相应动作。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4.table为什么用enterChildAction，有哪些好处？</w:t>
      </w:r>
    </w:p>
    <w:p w:rsidR="00A56055" w:rsidRDefault="00A56055" w:rsidP="00896B81">
      <w:pP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r w:rsidRPr="00A56055">
        <w:rPr>
          <w:rFonts w:hint="eastAsia"/>
          <w:color w:val="000000"/>
          <w:sz w:val="21"/>
          <w:szCs w:val="21"/>
        </w:rPr>
        <w:t>代码复用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将</w:t>
      </w:r>
      <w:r w:rsidR="00B179BE">
        <w:rPr>
          <w:rFonts w:hint="eastAsia"/>
          <w:color w:val="000000"/>
          <w:sz w:val="21"/>
          <w:szCs w:val="21"/>
        </w:rPr>
        <w:t>table抽象成一个组件，</w:t>
      </w:r>
      <w:r>
        <w:rPr>
          <w:color w:val="000000"/>
          <w:sz w:val="21"/>
          <w:szCs w:val="21"/>
        </w:rPr>
        <w:t>可</w:t>
      </w:r>
      <w:r>
        <w:rPr>
          <w:rFonts w:hint="eastAsia"/>
          <w:color w:val="000000"/>
          <w:sz w:val="21"/>
          <w:szCs w:val="21"/>
        </w:rPr>
        <w:t>增加代码复用性。</w:t>
      </w:r>
    </w:p>
    <w:p w:rsidR="00576252" w:rsidRPr="00A56055" w:rsidRDefault="00797FFC" w:rsidP="00896B8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模块化</w:t>
      </w:r>
      <w:r w:rsidR="00576252">
        <w:rPr>
          <w:rFonts w:hint="eastAsia"/>
          <w:color w:val="000000"/>
          <w:sz w:val="21"/>
          <w:szCs w:val="21"/>
        </w:rPr>
        <w:t>，</w:t>
      </w:r>
      <w:r w:rsidR="00576252">
        <w:rPr>
          <w:color w:val="000000"/>
          <w:sz w:val="21"/>
          <w:szCs w:val="21"/>
        </w:rPr>
        <w:t>增加</w:t>
      </w:r>
      <w:r w:rsidR="00B179BE">
        <w:rPr>
          <w:rFonts w:hint="eastAsia"/>
          <w:color w:val="000000"/>
          <w:sz w:val="21"/>
          <w:szCs w:val="21"/>
        </w:rPr>
        <w:t>可读性</w:t>
      </w:r>
      <w:r w:rsidR="00576252">
        <w:rPr>
          <w:rFonts w:hint="eastAsia"/>
          <w:color w:val="000000"/>
          <w:sz w:val="21"/>
          <w:szCs w:val="21"/>
        </w:rPr>
        <w:t>，</w:t>
      </w:r>
      <w:r w:rsidR="00576252">
        <w:rPr>
          <w:color w:val="000000"/>
          <w:sz w:val="21"/>
          <w:szCs w:val="21"/>
        </w:rPr>
        <w:t>同时</w:t>
      </w:r>
      <w:r w:rsidR="00576252">
        <w:rPr>
          <w:rFonts w:hint="eastAsia"/>
          <w:color w:val="000000"/>
          <w:sz w:val="21"/>
          <w:szCs w:val="21"/>
        </w:rPr>
        <w:t>可以将</w:t>
      </w:r>
      <w:r w:rsidR="00B179BE">
        <w:rPr>
          <w:rFonts w:hint="eastAsia"/>
          <w:color w:val="000000"/>
          <w:sz w:val="21"/>
          <w:szCs w:val="21"/>
        </w:rPr>
        <w:t>table</w:t>
      </w:r>
      <w:r w:rsidR="00576252">
        <w:rPr>
          <w:rFonts w:hint="eastAsia"/>
          <w:color w:val="000000"/>
          <w:sz w:val="21"/>
          <w:szCs w:val="21"/>
        </w:rPr>
        <w:t>数据分离在不同的model，</w:t>
      </w:r>
      <w:r w:rsidR="002C6B8F">
        <w:rPr>
          <w:rFonts w:hint="eastAsia"/>
          <w:color w:val="000000"/>
          <w:sz w:val="21"/>
          <w:szCs w:val="21"/>
        </w:rPr>
        <w:t>防止因表格数据加载过慢导致页面长时间保持在空白状态。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Pr="00005AC1" w:rsidRDefault="00896B81" w:rsidP="00896B81">
      <w:pPr>
        <w:rPr>
          <w:b/>
          <w:color w:val="000000"/>
          <w:sz w:val="21"/>
          <w:szCs w:val="21"/>
        </w:rPr>
      </w:pPr>
      <w:r w:rsidRPr="00005AC1">
        <w:rPr>
          <w:rFonts w:hint="eastAsia"/>
          <w:b/>
          <w:color w:val="000000"/>
          <w:sz w:val="21"/>
          <w:szCs w:val="21"/>
        </w:rPr>
        <w:t>5.er的事件顺序？</w:t>
      </w:r>
    </w:p>
    <w:p w:rsidR="0097201C" w:rsidRDefault="0097201C" w:rsidP="00896B8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-&gt; </w:t>
      </w:r>
      <w:r w:rsidRPr="0097201C">
        <w:rPr>
          <w:color w:val="000000"/>
          <w:sz w:val="21"/>
          <w:szCs w:val="21"/>
        </w:rPr>
        <w:t>modelloaded</w:t>
      </w:r>
      <w:r>
        <w:rPr>
          <w:color w:val="000000"/>
          <w:sz w:val="21"/>
          <w:szCs w:val="21"/>
        </w:rPr>
        <w:t xml:space="preserve"> -&gt; </w:t>
      </w:r>
      <w:r w:rsidRPr="0097201C">
        <w:rPr>
          <w:color w:val="000000"/>
          <w:sz w:val="21"/>
          <w:szCs w:val="21"/>
        </w:rPr>
        <w:t>beforerender</w:t>
      </w:r>
      <w:r>
        <w:rPr>
          <w:color w:val="000000"/>
          <w:sz w:val="21"/>
          <w:szCs w:val="21"/>
        </w:rPr>
        <w:t xml:space="preserve"> -&gt; </w:t>
      </w:r>
      <w:r w:rsidRPr="0097201C">
        <w:rPr>
          <w:color w:val="000000"/>
          <w:sz w:val="21"/>
          <w:szCs w:val="21"/>
        </w:rPr>
        <w:t>rendered</w:t>
      </w:r>
      <w:r>
        <w:rPr>
          <w:color w:val="000000"/>
          <w:sz w:val="21"/>
          <w:szCs w:val="21"/>
        </w:rPr>
        <w:t xml:space="preserve"> -&gt; </w:t>
      </w:r>
      <w:r w:rsidRPr="0097201C">
        <w:rPr>
          <w:color w:val="000000"/>
          <w:sz w:val="21"/>
          <w:szCs w:val="21"/>
        </w:rPr>
        <w:t>entercomplete</w:t>
      </w:r>
      <w:r>
        <w:rPr>
          <w:color w:val="000000"/>
          <w:sz w:val="21"/>
          <w:szCs w:val="21"/>
        </w:rPr>
        <w:t xml:space="preserve"> -&gt; </w:t>
      </w:r>
      <w:r w:rsidRPr="0097201C">
        <w:rPr>
          <w:color w:val="000000"/>
          <w:sz w:val="21"/>
          <w:szCs w:val="21"/>
        </w:rPr>
        <w:t>beforeleave</w:t>
      </w:r>
      <w:r>
        <w:rPr>
          <w:color w:val="000000"/>
          <w:sz w:val="21"/>
          <w:szCs w:val="21"/>
        </w:rPr>
        <w:t xml:space="preserve"> -&gt; </w:t>
      </w:r>
      <w:r w:rsidRPr="0097201C">
        <w:rPr>
          <w:color w:val="000000"/>
          <w:sz w:val="21"/>
          <w:szCs w:val="21"/>
        </w:rPr>
        <w:t>leave</w:t>
      </w:r>
      <w:r>
        <w:rPr>
          <w:color w:val="000000"/>
          <w:sz w:val="21"/>
          <w:szCs w:val="21"/>
        </w:rPr>
        <w:t xml:space="preserve"> -&gt; </w:t>
      </w:r>
      <w:r w:rsidRPr="0097201C">
        <w:rPr>
          <w:color w:val="000000"/>
          <w:sz w:val="21"/>
          <w:szCs w:val="21"/>
        </w:rPr>
        <w:t>afterleave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lastRenderedPageBreak/>
        <w:t>6.this.refreshtable的参数及其作用，这里的this指的是，回调函数里的this指的是什么？</w:t>
      </w:r>
    </w:p>
    <w:p w:rsidR="00282EF7" w:rsidRPr="00282EF7" w:rsidRDefault="00282EF7" w:rsidP="00896B81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接受5个参数：</w:t>
      </w:r>
      <w:r w:rsidRPr="004B56EE">
        <w:rPr>
          <w:color w:val="000000"/>
          <w:sz w:val="21"/>
          <w:szCs w:val="21"/>
        </w:rPr>
        <w:t>obj, i, option, rendered, fail, timeout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4B56EE" w:rsidTr="001408F9">
        <w:tc>
          <w:tcPr>
            <w:tcW w:w="2405" w:type="dxa"/>
          </w:tcPr>
          <w:p w:rsid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{JqueryObject} obj</w:t>
            </w:r>
          </w:p>
          <w:p w:rsid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{number} i</w:t>
            </w:r>
          </w:p>
          <w:p w:rsidR="004B56EE" w:rsidRDefault="004B56EE" w:rsidP="004B56EE">
            <w:pPr>
              <w:rPr>
                <w:color w:val="000000"/>
                <w:sz w:val="21"/>
                <w:szCs w:val="21"/>
              </w:rPr>
            </w:pPr>
          </w:p>
          <w:p w:rsid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 xml:space="preserve">{Object} option </w:t>
            </w:r>
          </w:p>
          <w:p w:rsidR="004B56EE" w:rsidRP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 xml:space="preserve">{Function} rendered </w:t>
            </w:r>
          </w:p>
          <w:p w:rsidR="004B56EE" w:rsidRP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{Function} fail</w:t>
            </w:r>
          </w:p>
          <w:p w:rsidR="004B56EE" w:rsidRPr="00E6786F" w:rsidRDefault="004B56EE" w:rsidP="00896B81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{number} timeout</w:t>
            </w:r>
          </w:p>
        </w:tc>
        <w:tc>
          <w:tcPr>
            <w:tcW w:w="5891" w:type="dxa"/>
          </w:tcPr>
          <w:p w:rsidR="004B56EE" w:rsidRP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时间所在的jquery对象</w:t>
            </w:r>
          </w:p>
          <w:p w:rsidR="004B56EE" w:rsidRP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第几张表格刷新（tablearray顺序与html中table元素顺序一致）或者 刷新的表格名字</w:t>
            </w:r>
          </w:p>
          <w:p w:rsidR="004B56EE" w:rsidRPr="004B56EE" w:rsidRDefault="004B56EE" w:rsidP="004B56EE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刷新表格时所传参数</w:t>
            </w:r>
          </w:p>
          <w:p w:rsidR="004B56EE" w:rsidRDefault="004B56EE" w:rsidP="00896B81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成功时回调函数</w:t>
            </w:r>
          </w:p>
          <w:p w:rsidR="004B56EE" w:rsidRDefault="004B56EE" w:rsidP="00896B81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失败时回调函数</w:t>
            </w:r>
          </w:p>
          <w:p w:rsidR="004B56EE" w:rsidRPr="00E6786F" w:rsidRDefault="004B56EE" w:rsidP="00896B81">
            <w:pPr>
              <w:rPr>
                <w:color w:val="000000"/>
                <w:sz w:val="21"/>
                <w:szCs w:val="21"/>
              </w:rPr>
            </w:pPr>
            <w:r w:rsidRPr="004B56EE">
              <w:rPr>
                <w:color w:val="000000"/>
                <w:sz w:val="21"/>
                <w:szCs w:val="21"/>
              </w:rPr>
              <w:t>从生成ajax的请求起的到超时的毫秒数</w:t>
            </w:r>
          </w:p>
        </w:tc>
      </w:tr>
    </w:tbl>
    <w:p w:rsidR="004B56EE" w:rsidRPr="00E6786F" w:rsidRDefault="00E6786F" w:rsidP="00896B81">
      <w:pPr>
        <w:rPr>
          <w:color w:val="000000"/>
          <w:sz w:val="21"/>
          <w:szCs w:val="21"/>
        </w:rPr>
      </w:pPr>
      <w:r w:rsidRPr="00E6786F">
        <w:rPr>
          <w:rFonts w:hint="eastAsia"/>
          <w:color w:val="000000"/>
          <w:sz w:val="21"/>
          <w:szCs w:val="21"/>
        </w:rPr>
        <w:t>回调函数里的this</w:t>
      </w:r>
      <w:r>
        <w:rPr>
          <w:rFonts w:hint="eastAsia"/>
          <w:color w:val="000000"/>
          <w:sz w:val="21"/>
          <w:szCs w:val="21"/>
        </w:rPr>
        <w:t>指的是</w:t>
      </w:r>
    </w:p>
    <w:p w:rsidR="004B56EE" w:rsidRDefault="004B56EE" w:rsidP="00896B81">
      <w:pPr>
        <w:rPr>
          <w:color w:val="000000"/>
          <w:sz w:val="21"/>
          <w:szCs w:val="21"/>
        </w:rPr>
      </w:pPr>
    </w:p>
    <w:p w:rsidR="00896B81" w:rsidRPr="0066733A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7.drawcallback是在什么情况下回调的？</w:t>
      </w:r>
    </w:p>
    <w:p w:rsidR="00005AC1" w:rsidRDefault="005D6806" w:rsidP="00896B81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ction</w:t>
      </w:r>
      <w:r>
        <w:rPr>
          <w:rFonts w:hint="eastAsia"/>
          <w:color w:val="000000"/>
          <w:sz w:val="21"/>
          <w:szCs w:val="21"/>
        </w:rPr>
        <w:t>中initBechavi</w:t>
      </w:r>
      <w:r>
        <w:rPr>
          <w:color w:val="000000"/>
          <w:sz w:val="21"/>
          <w:szCs w:val="21"/>
        </w:rPr>
        <w:t>er</w:t>
      </w:r>
      <w:r>
        <w:rPr>
          <w:rFonts w:hint="eastAsia"/>
          <w:color w:val="000000"/>
          <w:sz w:val="21"/>
          <w:szCs w:val="21"/>
        </w:rPr>
        <w:t>()中初始化dataTable对象时回调。</w:t>
      </w:r>
      <w:r w:rsidR="002C6B8F">
        <w:rPr>
          <w:rFonts w:hint="eastAsia"/>
          <w:color w:val="000000"/>
          <w:sz w:val="21"/>
          <w:szCs w:val="21"/>
        </w:rPr>
        <w:t>此时数据加载、</w:t>
      </w:r>
      <w:r w:rsidR="00514358">
        <w:rPr>
          <w:rFonts w:hint="eastAsia"/>
          <w:color w:val="000000"/>
          <w:sz w:val="21"/>
          <w:szCs w:val="21"/>
        </w:rPr>
        <w:t>页面</w:t>
      </w:r>
      <w:r w:rsidR="002C6B8F">
        <w:rPr>
          <w:color w:val="000000"/>
          <w:sz w:val="21"/>
          <w:szCs w:val="21"/>
        </w:rPr>
        <w:t>渲染</w:t>
      </w:r>
      <w:r w:rsidR="002C6B8F">
        <w:rPr>
          <w:rFonts w:hint="eastAsia"/>
          <w:color w:val="000000"/>
          <w:sz w:val="21"/>
          <w:szCs w:val="21"/>
        </w:rPr>
        <w:t xml:space="preserve">都已经完成。 </w:t>
      </w:r>
      <w:r w:rsidR="00B04251">
        <w:rPr>
          <w:rFonts w:hint="eastAsia"/>
          <w:color w:val="000000"/>
          <w:sz w:val="21"/>
          <w:szCs w:val="21"/>
        </w:rPr>
        <w:t>但是在</w:t>
      </w:r>
      <w:r w:rsidR="00B04251" w:rsidRPr="00B04251">
        <w:rPr>
          <w:color w:val="000000"/>
          <w:sz w:val="21"/>
          <w:szCs w:val="21"/>
        </w:rPr>
        <w:t>entercomplete</w:t>
      </w:r>
      <w:r w:rsidR="00B04251">
        <w:rPr>
          <w:rFonts w:hint="eastAsia"/>
          <w:color w:val="000000"/>
          <w:sz w:val="21"/>
          <w:szCs w:val="21"/>
        </w:rPr>
        <w:t>时间之前。</w:t>
      </w:r>
    </w:p>
    <w:p w:rsidR="005D6806" w:rsidRDefault="005D6806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8.前端配置了上维度和左维度，后端没有传，前端怎么显示，如果要做到自动隐藏，如何设置？</w:t>
      </w:r>
    </w:p>
    <w:p w:rsidR="00031A91" w:rsidRDefault="006914B0" w:rsidP="00896B81">
      <w:pPr>
        <w:rPr>
          <w:color w:val="000000"/>
          <w:sz w:val="21"/>
          <w:szCs w:val="21"/>
        </w:rPr>
      </w:pPr>
      <w:r w:rsidRPr="006914B0">
        <w:rPr>
          <w:rFonts w:hint="eastAsia"/>
          <w:color w:val="000000"/>
          <w:sz w:val="21"/>
          <w:szCs w:val="21"/>
        </w:rPr>
        <w:t>前端配置的</w:t>
      </w:r>
      <w:r>
        <w:rPr>
          <w:rFonts w:hint="eastAsia"/>
          <w:color w:val="000000"/>
          <w:sz w:val="21"/>
          <w:szCs w:val="21"/>
        </w:rPr>
        <w:t>数据后端没传，</w:t>
      </w:r>
      <w:r>
        <w:rPr>
          <w:color w:val="000000"/>
          <w:sz w:val="21"/>
          <w:szCs w:val="21"/>
        </w:rPr>
        <w:t>就会</w:t>
      </w:r>
      <w:r>
        <w:rPr>
          <w:rFonts w:hint="eastAsia"/>
          <w:color w:val="000000"/>
          <w:sz w:val="21"/>
          <w:szCs w:val="21"/>
        </w:rPr>
        <w:t>显示短横杠</w:t>
      </w:r>
      <w:r w:rsidRPr="006914B0">
        <w:rPr>
          <w:color w:val="000000"/>
          <w:sz w:val="21"/>
          <w:szCs w:val="21"/>
        </w:rPr>
        <w:t>'-'</w:t>
      </w:r>
      <w:r w:rsidR="002E238F">
        <w:rPr>
          <w:rFonts w:hint="eastAsia"/>
          <w:color w:val="000000"/>
          <w:sz w:val="21"/>
          <w:szCs w:val="21"/>
        </w:rPr>
        <w:t>。</w:t>
      </w:r>
    </w:p>
    <w:p w:rsidR="00E56256" w:rsidRDefault="00982D77" w:rsidP="00896B81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前端配置了上维度，</w:t>
      </w:r>
      <w:r>
        <w:rPr>
          <w:color w:val="000000"/>
          <w:sz w:val="21"/>
          <w:szCs w:val="21"/>
        </w:rPr>
        <w:t>但是</w:t>
      </w:r>
      <w:r>
        <w:rPr>
          <w:rFonts w:hint="eastAsia"/>
          <w:color w:val="000000"/>
          <w:sz w:val="21"/>
          <w:szCs w:val="21"/>
        </w:rPr>
        <w:t>后端没传，</w:t>
      </w:r>
      <w:r w:rsidR="00E56256">
        <w:rPr>
          <w:rFonts w:hint="eastAsia"/>
          <w:color w:val="000000"/>
          <w:sz w:val="21"/>
          <w:szCs w:val="21"/>
        </w:rPr>
        <w:t>如果配置了</w:t>
      </w:r>
      <w:r w:rsidR="00E56256">
        <w:rPr>
          <w:color w:val="000000"/>
          <w:sz w:val="21"/>
          <w:szCs w:val="21"/>
        </w:rPr>
        <w:t>autohide</w:t>
      </w:r>
      <w:r w:rsidR="00E56256">
        <w:rPr>
          <w:rFonts w:hint="eastAsia"/>
          <w:color w:val="000000"/>
          <w:sz w:val="21"/>
          <w:szCs w:val="21"/>
        </w:rPr>
        <w:t>，</w:t>
      </w:r>
      <w:r w:rsidR="00E56256">
        <w:rPr>
          <w:color w:val="000000"/>
          <w:sz w:val="21"/>
          <w:szCs w:val="21"/>
        </w:rPr>
        <w:t>则</w:t>
      </w:r>
      <w:r>
        <w:rPr>
          <w:rFonts w:hint="eastAsia"/>
          <w:color w:val="000000"/>
          <w:sz w:val="21"/>
          <w:szCs w:val="21"/>
        </w:rPr>
        <w:t>会自动删除此维度的显示</w:t>
      </w:r>
      <w:r w:rsidR="00E56256">
        <w:rPr>
          <w:rFonts w:hint="eastAsia"/>
          <w:color w:val="000000"/>
          <w:sz w:val="21"/>
          <w:szCs w:val="21"/>
        </w:rPr>
        <w:t>。</w:t>
      </w:r>
    </w:p>
    <w:p w:rsidR="00982D77" w:rsidRPr="006914B0" w:rsidRDefault="00E56256" w:rsidP="00896B81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如果配置了左维度，</w:t>
      </w:r>
      <w:r>
        <w:rPr>
          <w:color w:val="000000"/>
          <w:sz w:val="21"/>
          <w:szCs w:val="21"/>
        </w:rPr>
        <w:t>而</w:t>
      </w:r>
      <w:r>
        <w:rPr>
          <w:rFonts w:hint="eastAsia"/>
          <w:color w:val="000000"/>
          <w:sz w:val="21"/>
          <w:szCs w:val="21"/>
        </w:rPr>
        <w:t>后端没传，</w:t>
      </w:r>
      <w:r>
        <w:rPr>
          <w:color w:val="000000"/>
          <w:sz w:val="21"/>
          <w:szCs w:val="21"/>
        </w:rPr>
        <w:t>则</w:t>
      </w:r>
      <w:r>
        <w:rPr>
          <w:rFonts w:hint="eastAsia"/>
          <w:color w:val="000000"/>
          <w:sz w:val="21"/>
          <w:szCs w:val="21"/>
        </w:rPr>
        <w:t>会显示</w:t>
      </w:r>
      <w:r>
        <w:rPr>
          <w:rFonts w:hint="eastAsia"/>
          <w:color w:val="000000"/>
          <w:sz w:val="21"/>
          <w:szCs w:val="21"/>
        </w:rPr>
        <w:t>短横杠</w:t>
      </w:r>
      <w:r w:rsidRPr="006914B0">
        <w:rPr>
          <w:color w:val="000000"/>
          <w:sz w:val="21"/>
          <w:szCs w:val="21"/>
        </w:rPr>
        <w:t>'-'</w:t>
      </w:r>
      <w:r>
        <w:rPr>
          <w:rFonts w:hint="eastAsia"/>
          <w:color w:val="000000"/>
          <w:sz w:val="21"/>
          <w:szCs w:val="21"/>
        </w:rPr>
        <w:t>。</w:t>
      </w:r>
    </w:p>
    <w:p w:rsidR="00031A91" w:rsidRPr="00031A91" w:rsidRDefault="00031A91" w:rsidP="00896B81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自动隐藏，</w:t>
      </w:r>
      <w:r>
        <w:rPr>
          <w:color w:val="000000"/>
          <w:sz w:val="21"/>
          <w:szCs w:val="21"/>
        </w:rPr>
        <w:t>在</w:t>
      </w:r>
      <w:r>
        <w:rPr>
          <w:rFonts w:hint="eastAsia"/>
          <w:color w:val="000000"/>
          <w:sz w:val="21"/>
          <w:szCs w:val="21"/>
        </w:rPr>
        <w:t>新建表格对象的时候传入</w:t>
      </w:r>
      <w:r w:rsidRPr="00031A91">
        <w:rPr>
          <w:color w:val="000000"/>
          <w:sz w:val="21"/>
          <w:szCs w:val="21"/>
        </w:rPr>
        <w:t>autohide</w:t>
      </w:r>
      <w:r>
        <w:rPr>
          <w:color w:val="000000"/>
          <w:sz w:val="21"/>
          <w:szCs w:val="21"/>
        </w:rPr>
        <w:t>=true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这样</w:t>
      </w:r>
      <w:r>
        <w:rPr>
          <w:rFonts w:hint="eastAsia"/>
          <w:color w:val="000000"/>
          <w:sz w:val="21"/>
          <w:szCs w:val="21"/>
        </w:rPr>
        <w:t>没有数据的列会自动隐藏。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9.表格分页是如何设置的？</w:t>
      </w:r>
    </w:p>
    <w:p w:rsidR="005B7684" w:rsidRPr="005B7684" w:rsidRDefault="005B7684" w:rsidP="00896B81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表格对象初始化的时候需要用传入datatable：</w:t>
      </w:r>
      <w:r>
        <w:rPr>
          <w:color w:val="00000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，</w:t>
      </w:r>
      <w:r w:rsidRPr="005B7684">
        <w:rPr>
          <w:color w:val="000000"/>
          <w:sz w:val="21"/>
          <w:szCs w:val="21"/>
        </w:rPr>
        <w:t>paging</w:t>
      </w:r>
      <w:r>
        <w:rPr>
          <w:rFonts w:hint="eastAsia"/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true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10.如何在绘制趋势图之前，修改config配置好了的属性？</w:t>
      </w:r>
    </w:p>
    <w:p w:rsidR="00E306AC" w:rsidRPr="00E306AC" w:rsidRDefault="00E306AC" w:rsidP="00896B81">
      <w:pPr>
        <w:rPr>
          <w:color w:val="000000"/>
          <w:sz w:val="21"/>
          <w:szCs w:val="21"/>
        </w:rPr>
      </w:pPr>
      <w:r w:rsidRPr="00E306AC">
        <w:rPr>
          <w:rFonts w:hint="eastAsia"/>
          <w:color w:val="000000"/>
          <w:sz w:val="21"/>
          <w:szCs w:val="21"/>
        </w:rPr>
        <w:t>在</w:t>
      </w:r>
      <w:r>
        <w:rPr>
          <w:rFonts w:hint="eastAsia"/>
          <w:color w:val="000000"/>
          <w:sz w:val="21"/>
          <w:szCs w:val="21"/>
        </w:rPr>
        <w:t>新建对象的时候传入参数：</w:t>
      </w:r>
      <w:r w:rsidRPr="00E306AC">
        <w:rPr>
          <w:color w:val="000000"/>
          <w:sz w:val="21"/>
          <w:szCs w:val="21"/>
        </w:rPr>
        <w:t>setOptionBeforeDraw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它</w:t>
      </w:r>
      <w:r>
        <w:rPr>
          <w:rFonts w:hint="eastAsia"/>
          <w:color w:val="000000"/>
          <w:sz w:val="21"/>
          <w:szCs w:val="21"/>
        </w:rPr>
        <w:t>是一个函数，</w:t>
      </w:r>
      <w:r>
        <w:rPr>
          <w:color w:val="000000"/>
          <w:sz w:val="21"/>
          <w:szCs w:val="21"/>
        </w:rPr>
        <w:t>用于</w:t>
      </w:r>
      <w:r>
        <w:rPr>
          <w:rFonts w:hint="eastAsia"/>
          <w:color w:val="000000"/>
          <w:sz w:val="21"/>
          <w:szCs w:val="21"/>
        </w:rPr>
        <w:t>在</w:t>
      </w:r>
      <w:r w:rsidRPr="00E306AC">
        <w:rPr>
          <w:rFonts w:hint="eastAsia"/>
          <w:color w:val="000000"/>
          <w:sz w:val="21"/>
          <w:szCs w:val="21"/>
        </w:rPr>
        <w:t>绘制趋势图之前，修改</w:t>
      </w:r>
      <w:r w:rsidRPr="00E306AC">
        <w:rPr>
          <w:color w:val="000000"/>
          <w:sz w:val="21"/>
          <w:szCs w:val="21"/>
        </w:rPr>
        <w:t>config配置好了的属性</w:t>
      </w:r>
      <w:r w:rsidR="009876D7">
        <w:rPr>
          <w:rFonts w:hint="eastAsia"/>
          <w:color w:val="000000"/>
          <w:sz w:val="21"/>
          <w:szCs w:val="21"/>
        </w:rPr>
        <w:t>。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11.如何写注释，哪些情况下需要写注释？</w:t>
      </w:r>
    </w:p>
    <w:p w:rsidR="00E60E95" w:rsidRDefault="00BA1171" w:rsidP="00896B81">
      <w:pPr>
        <w:rPr>
          <w:color w:val="000000"/>
          <w:sz w:val="21"/>
          <w:szCs w:val="21"/>
        </w:rPr>
      </w:pPr>
      <w:r w:rsidRPr="00BA1171">
        <w:rPr>
          <w:rFonts w:hint="eastAsia"/>
          <w:color w:val="000000"/>
          <w:sz w:val="21"/>
          <w:szCs w:val="21"/>
        </w:rPr>
        <w:t>首先要符合代码规范</w:t>
      </w:r>
      <w:r>
        <w:rPr>
          <w:rFonts w:hint="eastAsia"/>
          <w:color w:val="000000"/>
          <w:sz w:val="21"/>
          <w:szCs w:val="21"/>
        </w:rPr>
        <w:t>。</w:t>
      </w:r>
      <w:r w:rsidR="00C3631B">
        <w:rPr>
          <w:rFonts w:hint="eastAsia"/>
          <w:color w:val="000000"/>
          <w:sz w:val="21"/>
          <w:szCs w:val="21"/>
        </w:rPr>
        <w:t>其次在</w:t>
      </w:r>
      <w:r w:rsidR="00E60E95">
        <w:rPr>
          <w:rFonts w:hint="eastAsia"/>
          <w:color w:val="000000"/>
          <w:sz w:val="21"/>
          <w:szCs w:val="21"/>
        </w:rPr>
        <w:t>一下几点需要写注释</w:t>
      </w:r>
    </w:p>
    <w:p w:rsidR="00BA1171" w:rsidRDefault="00C3631B" w:rsidP="00F05364">
      <w:pPr>
        <w:pStyle w:val="a3"/>
        <w:numPr>
          <w:ilvl w:val="0"/>
          <w:numId w:val="6"/>
        </w:numPr>
        <w:ind w:firstLineChars="0"/>
        <w:rPr>
          <w:color w:val="000000"/>
          <w:sz w:val="21"/>
          <w:szCs w:val="21"/>
        </w:rPr>
      </w:pPr>
      <w:r w:rsidRPr="00E60E95">
        <w:rPr>
          <w:rFonts w:hint="eastAsia"/>
          <w:color w:val="000000"/>
          <w:sz w:val="21"/>
          <w:szCs w:val="21"/>
        </w:rPr>
        <w:t>关键的函数以及函数名</w:t>
      </w:r>
      <w:r w:rsidR="00DE6ECA">
        <w:rPr>
          <w:rFonts w:hint="eastAsia"/>
          <w:color w:val="000000"/>
          <w:sz w:val="21"/>
          <w:szCs w:val="21"/>
        </w:rPr>
        <w:t>意义</w:t>
      </w:r>
      <w:r w:rsidRPr="00E60E95">
        <w:rPr>
          <w:rFonts w:hint="eastAsia"/>
          <w:color w:val="000000"/>
          <w:sz w:val="21"/>
          <w:szCs w:val="21"/>
        </w:rPr>
        <w:t>不明确的地方。</w:t>
      </w:r>
    </w:p>
    <w:p w:rsidR="00D7690C" w:rsidRDefault="00191BDF" w:rsidP="00F05364">
      <w:pPr>
        <w:pStyle w:val="a3"/>
        <w:numPr>
          <w:ilvl w:val="0"/>
          <w:numId w:val="6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逻辑不明显的代码段，</w:t>
      </w:r>
      <w:r>
        <w:rPr>
          <w:color w:val="000000"/>
          <w:sz w:val="21"/>
          <w:szCs w:val="21"/>
        </w:rPr>
        <w:t>比如</w:t>
      </w:r>
      <w:r>
        <w:rPr>
          <w:rFonts w:hint="eastAsia"/>
          <w:color w:val="000000"/>
          <w:sz w:val="21"/>
          <w:szCs w:val="21"/>
        </w:rPr>
        <w:t>多层循环。</w:t>
      </w:r>
    </w:p>
    <w:p w:rsidR="00191BDF" w:rsidRDefault="00141D21" w:rsidP="00F05364">
      <w:pPr>
        <w:pStyle w:val="a3"/>
        <w:numPr>
          <w:ilvl w:val="0"/>
          <w:numId w:val="6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值得注意，有可能被其他函数使用的变量。</w:t>
      </w:r>
    </w:p>
    <w:p w:rsidR="00B91179" w:rsidRDefault="005D1F14" w:rsidP="00F05364">
      <w:pPr>
        <w:pStyle w:val="a3"/>
        <w:numPr>
          <w:ilvl w:val="0"/>
          <w:numId w:val="6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重要的复用性高的函数。</w:t>
      </w:r>
    </w:p>
    <w:p w:rsidR="009717A2" w:rsidRDefault="009717A2" w:rsidP="00F05364">
      <w:pPr>
        <w:pStyle w:val="a3"/>
        <w:numPr>
          <w:ilvl w:val="0"/>
          <w:numId w:val="6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调用远处的函数，注明来源。</w:t>
      </w:r>
    </w:p>
    <w:p w:rsidR="001259C3" w:rsidRPr="00E60E95" w:rsidRDefault="001259C3" w:rsidP="00F05364">
      <w:pPr>
        <w:pStyle w:val="a3"/>
        <w:numPr>
          <w:ilvl w:val="0"/>
          <w:numId w:val="6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等等……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12.代码规范要注意哪些问题，你觉得哪些比较重要？</w:t>
      </w:r>
    </w:p>
    <w:p w:rsidR="00B032C4" w:rsidRPr="00B032C4" w:rsidRDefault="00B032C4" w:rsidP="00896B81">
      <w:pPr>
        <w:rPr>
          <w:color w:val="000000"/>
          <w:sz w:val="21"/>
          <w:szCs w:val="21"/>
        </w:rPr>
      </w:pPr>
      <w:r w:rsidRPr="00B032C4">
        <w:rPr>
          <w:rFonts w:hint="eastAsia"/>
          <w:color w:val="000000"/>
          <w:sz w:val="21"/>
          <w:szCs w:val="21"/>
        </w:rPr>
        <w:t>首先是注释</w:t>
      </w:r>
      <w:r w:rsidR="00B06F3F">
        <w:rPr>
          <w:rFonts w:hint="eastAsia"/>
          <w:color w:val="000000"/>
          <w:sz w:val="21"/>
          <w:szCs w:val="21"/>
        </w:rPr>
        <w:t>，在需要的时候写详细的解释。</w:t>
      </w:r>
      <w:r w:rsidR="009717A2">
        <w:rPr>
          <w:rFonts w:hint="eastAsia"/>
          <w:color w:val="000000"/>
          <w:sz w:val="21"/>
          <w:szCs w:val="21"/>
        </w:rPr>
        <w:t>其次是结构清晰，</w:t>
      </w:r>
      <w:r w:rsidR="009717A2">
        <w:rPr>
          <w:color w:val="000000"/>
          <w:sz w:val="21"/>
          <w:szCs w:val="21"/>
        </w:rPr>
        <w:t>逻辑</w:t>
      </w:r>
      <w:r w:rsidR="009717A2">
        <w:rPr>
          <w:rFonts w:hint="eastAsia"/>
          <w:color w:val="000000"/>
          <w:sz w:val="21"/>
          <w:szCs w:val="21"/>
        </w:rPr>
        <w:t>相似的代码段最好能放在一起，</w:t>
      </w:r>
      <w:r w:rsidR="009717A2">
        <w:rPr>
          <w:color w:val="000000"/>
          <w:sz w:val="21"/>
          <w:szCs w:val="21"/>
        </w:rPr>
        <w:t>易于</w:t>
      </w:r>
      <w:r w:rsidR="009717A2">
        <w:rPr>
          <w:rFonts w:hint="eastAsia"/>
          <w:color w:val="000000"/>
          <w:sz w:val="21"/>
          <w:szCs w:val="21"/>
        </w:rPr>
        <w:t>阅读</w:t>
      </w:r>
      <w:r w:rsidR="00D34201">
        <w:rPr>
          <w:rFonts w:hint="eastAsia"/>
          <w:color w:val="000000"/>
          <w:sz w:val="21"/>
          <w:szCs w:val="21"/>
        </w:rPr>
        <w:t>。</w:t>
      </w:r>
      <w:r w:rsidR="00D34201">
        <w:rPr>
          <w:color w:val="000000"/>
          <w:sz w:val="21"/>
          <w:szCs w:val="21"/>
        </w:rPr>
        <w:t>但是</w:t>
      </w:r>
      <w:r w:rsidR="00D34201">
        <w:rPr>
          <w:rFonts w:hint="eastAsia"/>
          <w:color w:val="000000"/>
          <w:sz w:val="21"/>
          <w:szCs w:val="21"/>
        </w:rPr>
        <w:t>大多数只要统一美观易于阅读即可。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13.ubi现在前端js，css，less，图片的缓存方案是什么，怎么优化？</w:t>
      </w:r>
    </w:p>
    <w:p w:rsidR="00C20438" w:rsidRDefault="00C65E51" w:rsidP="00896B81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缓存优化</w:t>
      </w:r>
      <w:r w:rsidR="00C20438">
        <w:rPr>
          <w:rFonts w:hint="eastAsia"/>
          <w:color w:val="000000"/>
          <w:sz w:val="21"/>
          <w:szCs w:val="21"/>
        </w:rPr>
        <w:t>：</w:t>
      </w:r>
    </w:p>
    <w:p w:rsidR="00C65E51" w:rsidRDefault="00C20438" w:rsidP="00C20438">
      <w:pPr>
        <w:pStyle w:val="a3"/>
        <w:numPr>
          <w:ilvl w:val="0"/>
          <w:numId w:val="10"/>
        </w:numPr>
        <w:ind w:firstLineChars="0"/>
        <w:rPr>
          <w:color w:val="000000"/>
          <w:sz w:val="21"/>
          <w:szCs w:val="21"/>
        </w:rPr>
      </w:pPr>
      <w:r w:rsidRPr="00C20438">
        <w:rPr>
          <w:color w:val="000000"/>
          <w:sz w:val="21"/>
          <w:szCs w:val="21"/>
        </w:rPr>
        <w:t>使用</w:t>
      </w:r>
      <w:r w:rsidRPr="00C20438">
        <w:rPr>
          <w:rFonts w:hint="eastAsia"/>
          <w:color w:val="000000"/>
          <w:sz w:val="21"/>
          <w:szCs w:val="21"/>
        </w:rPr>
        <w:t>代理服务器进行缓存。</w:t>
      </w:r>
    </w:p>
    <w:p w:rsidR="00C20438" w:rsidRPr="00C20438" w:rsidRDefault="00C20438" w:rsidP="00C20438">
      <w:pPr>
        <w:pStyle w:val="a3"/>
        <w:numPr>
          <w:ilvl w:val="0"/>
          <w:numId w:val="10"/>
        </w:numPr>
        <w:ind w:firstLineChars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设置过期时间，</w:t>
      </w:r>
      <w:r>
        <w:rPr>
          <w:color w:val="000000"/>
          <w:sz w:val="21"/>
          <w:szCs w:val="21"/>
        </w:rPr>
        <w:t>比如</w:t>
      </w:r>
      <w:r>
        <w:rPr>
          <w:rFonts w:hint="eastAsia"/>
          <w:color w:val="000000"/>
          <w:sz w:val="21"/>
          <w:szCs w:val="21"/>
        </w:rPr>
        <w:t>每天缓存一次，</w:t>
      </w:r>
      <w:r>
        <w:rPr>
          <w:color w:val="000000"/>
          <w:sz w:val="21"/>
          <w:szCs w:val="21"/>
        </w:rPr>
        <w:t>或者</w:t>
      </w:r>
      <w:r>
        <w:rPr>
          <w:rFonts w:hint="eastAsia"/>
          <w:color w:val="000000"/>
          <w:sz w:val="21"/>
          <w:szCs w:val="21"/>
        </w:rPr>
        <w:t>每周缓存一次。</w:t>
      </w:r>
      <w:bookmarkStart w:id="0" w:name="_GoBack"/>
      <w:bookmarkEnd w:id="0"/>
    </w:p>
    <w:p w:rsidR="00005AC1" w:rsidRDefault="00005AC1" w:rsidP="00896B81">
      <w:pPr>
        <w:rPr>
          <w:color w:val="000000"/>
          <w:sz w:val="21"/>
          <w:szCs w:val="21"/>
        </w:rPr>
      </w:pPr>
    </w:p>
    <w:p w:rsidR="00896B81" w:rsidRDefault="00896B81" w:rsidP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14.ubi平台页面展示，还有哪些需要改进的方向？</w:t>
      </w:r>
    </w:p>
    <w:p w:rsidR="00BF299B" w:rsidRPr="00F05364" w:rsidRDefault="00BF299B" w:rsidP="00F05364">
      <w:pPr>
        <w:pStyle w:val="a3"/>
        <w:numPr>
          <w:ilvl w:val="0"/>
          <w:numId w:val="4"/>
        </w:numPr>
        <w:ind w:firstLineChars="0"/>
        <w:rPr>
          <w:color w:val="000000"/>
          <w:sz w:val="21"/>
          <w:szCs w:val="21"/>
        </w:rPr>
      </w:pPr>
      <w:r w:rsidRPr="00F05364">
        <w:rPr>
          <w:rFonts w:hint="eastAsia"/>
          <w:color w:val="000000"/>
          <w:sz w:val="21"/>
          <w:szCs w:val="21"/>
        </w:rPr>
        <w:t>前端还有许多值得美化和优化的地方。</w:t>
      </w:r>
      <w:r w:rsidR="00AE1315" w:rsidRPr="00F05364">
        <w:rPr>
          <w:rFonts w:hint="eastAsia"/>
          <w:color w:val="000000"/>
          <w:sz w:val="21"/>
          <w:szCs w:val="21"/>
        </w:rPr>
        <w:t>在不影响性能的前提下可以做一些动画效果</w:t>
      </w:r>
      <w:r w:rsidR="005708FF" w:rsidRPr="00F05364">
        <w:rPr>
          <w:rFonts w:hint="eastAsia"/>
          <w:color w:val="000000"/>
          <w:sz w:val="21"/>
          <w:szCs w:val="21"/>
        </w:rPr>
        <w:t>，</w:t>
      </w:r>
      <w:r w:rsidR="005708FF" w:rsidRPr="00F05364">
        <w:rPr>
          <w:color w:val="000000"/>
          <w:sz w:val="21"/>
          <w:szCs w:val="21"/>
        </w:rPr>
        <w:t>比如</w:t>
      </w:r>
      <w:r w:rsidR="005708FF" w:rsidRPr="00F05364">
        <w:rPr>
          <w:rFonts w:hint="eastAsia"/>
          <w:color w:val="000000"/>
          <w:sz w:val="21"/>
          <w:szCs w:val="21"/>
        </w:rPr>
        <w:t>表格的滑动等等。</w:t>
      </w:r>
    </w:p>
    <w:p w:rsidR="00034D99" w:rsidRDefault="00F05364" w:rsidP="00F05364">
      <w:pPr>
        <w:pStyle w:val="a3"/>
        <w:numPr>
          <w:ilvl w:val="0"/>
          <w:numId w:val="4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展示的图表可以做一些交互的改进，</w:t>
      </w:r>
      <w:r>
        <w:rPr>
          <w:color w:val="000000"/>
          <w:sz w:val="21"/>
          <w:szCs w:val="21"/>
        </w:rPr>
        <w:t>比如</w:t>
      </w:r>
      <w:r>
        <w:rPr>
          <w:rFonts w:hint="eastAsia"/>
          <w:color w:val="000000"/>
          <w:sz w:val="21"/>
          <w:szCs w:val="21"/>
        </w:rPr>
        <w:t>拖曳关键词进行组表比较等等。</w:t>
      </w:r>
    </w:p>
    <w:p w:rsidR="0017674A" w:rsidRPr="00F05364" w:rsidRDefault="0017674A" w:rsidP="00F05364">
      <w:pPr>
        <w:pStyle w:val="a3"/>
        <w:numPr>
          <w:ilvl w:val="0"/>
          <w:numId w:val="4"/>
        </w:numPr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现在的页面风格给人一种沉重的感觉，</w:t>
      </w:r>
      <w:r>
        <w:rPr>
          <w:color w:val="000000"/>
          <w:sz w:val="21"/>
          <w:szCs w:val="21"/>
        </w:rPr>
        <w:t>可以</w:t>
      </w:r>
      <w:r>
        <w:rPr>
          <w:rFonts w:hint="eastAsia"/>
          <w:color w:val="000000"/>
          <w:sz w:val="21"/>
          <w:szCs w:val="21"/>
        </w:rPr>
        <w:t>做的更加</w:t>
      </w:r>
      <w:r w:rsidR="00E4013B">
        <w:rPr>
          <w:rFonts w:hint="eastAsia"/>
          <w:color w:val="000000"/>
          <w:sz w:val="21"/>
          <w:szCs w:val="21"/>
        </w:rPr>
        <w:t>轻盈</w:t>
      </w:r>
      <w:r>
        <w:rPr>
          <w:rFonts w:hint="eastAsia"/>
          <w:color w:val="000000"/>
          <w:sz w:val="21"/>
          <w:szCs w:val="21"/>
        </w:rPr>
        <w:t>一点。</w:t>
      </w:r>
    </w:p>
    <w:p w:rsidR="00005AC1" w:rsidRDefault="00005AC1" w:rsidP="00896B81">
      <w:pPr>
        <w:rPr>
          <w:color w:val="000000"/>
          <w:sz w:val="21"/>
          <w:szCs w:val="21"/>
        </w:rPr>
      </w:pPr>
    </w:p>
    <w:p w:rsidR="008A2DDE" w:rsidRDefault="00896B81">
      <w:pPr>
        <w:rPr>
          <w:b/>
          <w:color w:val="000000"/>
          <w:sz w:val="21"/>
          <w:szCs w:val="21"/>
        </w:rPr>
      </w:pPr>
      <w:r w:rsidRPr="0066733A">
        <w:rPr>
          <w:rFonts w:hint="eastAsia"/>
          <w:b/>
          <w:color w:val="000000"/>
          <w:sz w:val="21"/>
          <w:szCs w:val="21"/>
        </w:rPr>
        <w:t>14.ubi前端代码，有哪些改进的方向？</w:t>
      </w:r>
    </w:p>
    <w:p w:rsidR="00DF6404" w:rsidRPr="00F05364" w:rsidRDefault="00DF6404" w:rsidP="00F05364">
      <w:pPr>
        <w:pStyle w:val="a3"/>
        <w:numPr>
          <w:ilvl w:val="0"/>
          <w:numId w:val="7"/>
        </w:numPr>
        <w:ind w:firstLineChars="0"/>
        <w:rPr>
          <w:color w:val="000000"/>
          <w:sz w:val="21"/>
          <w:szCs w:val="21"/>
        </w:rPr>
      </w:pPr>
      <w:r w:rsidRPr="00F05364">
        <w:rPr>
          <w:rFonts w:hint="eastAsia"/>
          <w:color w:val="000000"/>
          <w:sz w:val="21"/>
          <w:szCs w:val="21"/>
        </w:rPr>
        <w:t>老的代码结构比较混乱</w:t>
      </w:r>
      <w:r w:rsidR="00F32642" w:rsidRPr="00F05364">
        <w:rPr>
          <w:rFonts w:hint="eastAsia"/>
          <w:color w:val="000000"/>
          <w:sz w:val="21"/>
          <w:szCs w:val="21"/>
        </w:rPr>
        <w:t>，</w:t>
      </w:r>
      <w:r w:rsidR="00F32642" w:rsidRPr="00F05364">
        <w:rPr>
          <w:color w:val="000000"/>
          <w:sz w:val="21"/>
          <w:szCs w:val="21"/>
        </w:rPr>
        <w:t>现在</w:t>
      </w:r>
      <w:r w:rsidR="00F32642" w:rsidRPr="00F05364">
        <w:rPr>
          <w:rFonts w:hint="eastAsia"/>
          <w:color w:val="000000"/>
          <w:sz w:val="21"/>
          <w:szCs w:val="21"/>
        </w:rPr>
        <w:t>正在或者即将开发的代码可以更加整齐，</w:t>
      </w:r>
      <w:r w:rsidR="00F32642" w:rsidRPr="00F05364">
        <w:rPr>
          <w:color w:val="000000"/>
          <w:sz w:val="21"/>
          <w:szCs w:val="21"/>
        </w:rPr>
        <w:t>结构</w:t>
      </w:r>
      <w:r w:rsidR="00F32642" w:rsidRPr="00F05364">
        <w:rPr>
          <w:rFonts w:hint="eastAsia"/>
          <w:color w:val="000000"/>
          <w:sz w:val="21"/>
          <w:szCs w:val="21"/>
        </w:rPr>
        <w:t>清晰一点。</w:t>
      </w:r>
    </w:p>
    <w:p w:rsidR="007D1DD8" w:rsidRPr="00484EFF" w:rsidRDefault="0046009D" w:rsidP="00484EFF">
      <w:pPr>
        <w:pStyle w:val="a3"/>
        <w:numPr>
          <w:ilvl w:val="0"/>
          <w:numId w:val="7"/>
        </w:numPr>
        <w:ind w:firstLineChars="0"/>
        <w:rPr>
          <w:color w:val="000000"/>
          <w:sz w:val="21"/>
          <w:szCs w:val="21"/>
        </w:rPr>
      </w:pPr>
      <w:r w:rsidRPr="00F05364">
        <w:rPr>
          <w:rFonts w:hint="eastAsia"/>
          <w:color w:val="000000"/>
          <w:sz w:val="21"/>
          <w:szCs w:val="21"/>
        </w:rPr>
        <w:t>模块化和代码复用方面任然有许多优化的空间。</w:t>
      </w:r>
    </w:p>
    <w:sectPr w:rsidR="007D1DD8" w:rsidRPr="0048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3EE2"/>
    <w:multiLevelType w:val="hybridMultilevel"/>
    <w:tmpl w:val="0124004A"/>
    <w:lvl w:ilvl="0" w:tplc="44F6ED3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50AFF"/>
    <w:multiLevelType w:val="hybridMultilevel"/>
    <w:tmpl w:val="1EBC57F4"/>
    <w:lvl w:ilvl="0" w:tplc="17BE3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759CF"/>
    <w:multiLevelType w:val="hybridMultilevel"/>
    <w:tmpl w:val="2604BC5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713FE"/>
    <w:multiLevelType w:val="hybridMultilevel"/>
    <w:tmpl w:val="587ABD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DD027D"/>
    <w:multiLevelType w:val="hybridMultilevel"/>
    <w:tmpl w:val="DF8451BA"/>
    <w:lvl w:ilvl="0" w:tplc="3DE61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394119"/>
    <w:multiLevelType w:val="hybridMultilevel"/>
    <w:tmpl w:val="8D00D6FC"/>
    <w:lvl w:ilvl="0" w:tplc="AF1C5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B0611"/>
    <w:multiLevelType w:val="hybridMultilevel"/>
    <w:tmpl w:val="CFD229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D054D5"/>
    <w:multiLevelType w:val="hybridMultilevel"/>
    <w:tmpl w:val="803CF6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1B7B8A"/>
    <w:multiLevelType w:val="hybridMultilevel"/>
    <w:tmpl w:val="20BC4E26"/>
    <w:lvl w:ilvl="0" w:tplc="4808EE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749F1"/>
    <w:multiLevelType w:val="hybridMultilevel"/>
    <w:tmpl w:val="872629E2"/>
    <w:lvl w:ilvl="0" w:tplc="9B08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AA"/>
    <w:rsid w:val="00005AC1"/>
    <w:rsid w:val="00031A91"/>
    <w:rsid w:val="00034D99"/>
    <w:rsid w:val="00056D93"/>
    <w:rsid w:val="000D345E"/>
    <w:rsid w:val="001259C3"/>
    <w:rsid w:val="001408F9"/>
    <w:rsid w:val="00141D21"/>
    <w:rsid w:val="0017674A"/>
    <w:rsid w:val="00191BDF"/>
    <w:rsid w:val="001E635A"/>
    <w:rsid w:val="002233AA"/>
    <w:rsid w:val="00282EF7"/>
    <w:rsid w:val="002876AC"/>
    <w:rsid w:val="002C6B8F"/>
    <w:rsid w:val="002E238F"/>
    <w:rsid w:val="00323801"/>
    <w:rsid w:val="003D7F8C"/>
    <w:rsid w:val="003F41A7"/>
    <w:rsid w:val="0044285C"/>
    <w:rsid w:val="0045050C"/>
    <w:rsid w:val="0046009D"/>
    <w:rsid w:val="00484EFF"/>
    <w:rsid w:val="004A14B2"/>
    <w:rsid w:val="004B56EE"/>
    <w:rsid w:val="00514358"/>
    <w:rsid w:val="005708FF"/>
    <w:rsid w:val="00576252"/>
    <w:rsid w:val="005A56F4"/>
    <w:rsid w:val="005B7684"/>
    <w:rsid w:val="005D1F14"/>
    <w:rsid w:val="005D6806"/>
    <w:rsid w:val="005F1AB7"/>
    <w:rsid w:val="00622D06"/>
    <w:rsid w:val="0066733A"/>
    <w:rsid w:val="006914B0"/>
    <w:rsid w:val="00797FFC"/>
    <w:rsid w:val="007D1DD8"/>
    <w:rsid w:val="00835805"/>
    <w:rsid w:val="00880BC1"/>
    <w:rsid w:val="00896B81"/>
    <w:rsid w:val="008A2DDE"/>
    <w:rsid w:val="009134C8"/>
    <w:rsid w:val="00915674"/>
    <w:rsid w:val="009717A2"/>
    <w:rsid w:val="0097201C"/>
    <w:rsid w:val="00982D77"/>
    <w:rsid w:val="009830AA"/>
    <w:rsid w:val="009876D7"/>
    <w:rsid w:val="00A56055"/>
    <w:rsid w:val="00AE1315"/>
    <w:rsid w:val="00B032C4"/>
    <w:rsid w:val="00B04251"/>
    <w:rsid w:val="00B0496A"/>
    <w:rsid w:val="00B06F3F"/>
    <w:rsid w:val="00B179BE"/>
    <w:rsid w:val="00B207FF"/>
    <w:rsid w:val="00B60BF4"/>
    <w:rsid w:val="00B64D9B"/>
    <w:rsid w:val="00B674B0"/>
    <w:rsid w:val="00B91179"/>
    <w:rsid w:val="00B9343C"/>
    <w:rsid w:val="00BA1171"/>
    <w:rsid w:val="00BF299B"/>
    <w:rsid w:val="00C20438"/>
    <w:rsid w:val="00C214EC"/>
    <w:rsid w:val="00C331B8"/>
    <w:rsid w:val="00C3631B"/>
    <w:rsid w:val="00C65E51"/>
    <w:rsid w:val="00C90424"/>
    <w:rsid w:val="00CD239F"/>
    <w:rsid w:val="00D0456B"/>
    <w:rsid w:val="00D34201"/>
    <w:rsid w:val="00D7690C"/>
    <w:rsid w:val="00DA5ED8"/>
    <w:rsid w:val="00DD1B74"/>
    <w:rsid w:val="00DE2D7C"/>
    <w:rsid w:val="00DE6ECA"/>
    <w:rsid w:val="00DF6404"/>
    <w:rsid w:val="00E306AC"/>
    <w:rsid w:val="00E4013B"/>
    <w:rsid w:val="00E56256"/>
    <w:rsid w:val="00E56F40"/>
    <w:rsid w:val="00E60E95"/>
    <w:rsid w:val="00E6786F"/>
    <w:rsid w:val="00F00390"/>
    <w:rsid w:val="00F05364"/>
    <w:rsid w:val="00F32642"/>
    <w:rsid w:val="00F3618A"/>
    <w:rsid w:val="00F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E26B-E8B5-4733-AE0A-E39B282B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B8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424"/>
    <w:pPr>
      <w:ind w:firstLineChars="200" w:firstLine="420"/>
    </w:pPr>
  </w:style>
  <w:style w:type="table" w:styleId="a4">
    <w:name w:val="Table Grid"/>
    <w:basedOn w:val="a1"/>
    <w:uiPriority w:val="39"/>
    <w:rsid w:val="00C90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DA5ED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371</Words>
  <Characters>2118</Characters>
  <Application>Microsoft Office Word</Application>
  <DocSecurity>0</DocSecurity>
  <Lines>17</Lines>
  <Paragraphs>4</Paragraphs>
  <ScaleCrop>false</ScaleCrop>
  <Company>Microsoft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Wang,Bo(DAO)</dc:creator>
  <cp:keywords/>
  <dc:description/>
  <cp:lastModifiedBy>Wang,Bo(DAO)</cp:lastModifiedBy>
  <cp:revision>75</cp:revision>
  <dcterms:created xsi:type="dcterms:W3CDTF">2015-04-15T02:02:00Z</dcterms:created>
  <dcterms:modified xsi:type="dcterms:W3CDTF">2015-04-27T15:03:00Z</dcterms:modified>
</cp:coreProperties>
</file>