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47783" w14:textId="77777777" w:rsidR="004D0EC9" w:rsidRPr="00862987" w:rsidRDefault="004D0EC9" w:rsidP="00862987">
      <w:pPr>
        <w:pStyle w:val="PlainText"/>
        <w:rPr>
          <w:rFonts w:ascii="Courier New" w:hAnsi="Courier New" w:cs="Courier New"/>
        </w:rPr>
      </w:pPr>
    </w:p>
    <w:p w14:paraId="0279AF9D" w14:textId="22F3436C" w:rsidR="00180692" w:rsidRDefault="00AB6C42" w:rsidP="00180692">
      <w:pPr>
        <w:pStyle w:val="NormalWeb"/>
      </w:pPr>
      <w:r w:rsidRPr="002117F2">
        <w:rPr>
          <w:rFonts w:ascii="Arial Black" w:hAnsi="Arial Black" w:cs="Courier New"/>
          <w:b/>
          <w:color w:val="FF0000"/>
          <w:sz w:val="56"/>
          <w:szCs w:val="21"/>
        </w:rPr>
        <w:t>REAL ESTATE DATA</w:t>
      </w:r>
    </w:p>
    <w:p w14:paraId="1152D768" w14:textId="094F67EC" w:rsidR="00180692" w:rsidRDefault="00D66F98" w:rsidP="00862987">
      <w:pPr>
        <w:pStyle w:val="PlainText"/>
        <w:rPr>
          <w:rFonts w:ascii="Arial Black" w:hAnsi="Arial Black" w:cs="Courier New"/>
          <w:b/>
          <w:color w:val="FF0000"/>
          <w:sz w:val="56"/>
        </w:rPr>
      </w:pPr>
      <w:r>
        <w:rPr>
          <w:rFonts w:ascii="Arial Black" w:hAnsi="Arial Black" w:cs="Courier New"/>
          <w:b/>
          <w:noProof/>
          <w:color w:val="FF0000"/>
          <w:sz w:val="56"/>
        </w:rPr>
        <w:drawing>
          <wp:inline distT="0" distB="0" distL="0" distR="0" wp14:anchorId="46527923" wp14:editId="030E9B8D">
            <wp:extent cx="5606415" cy="1630680"/>
            <wp:effectExtent l="0" t="0" r="0" b="0"/>
            <wp:docPr id="1042979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979258" name="Picture 104297925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06415" cy="1630680"/>
                    </a:xfrm>
                    <a:prstGeom prst="rect">
                      <a:avLst/>
                    </a:prstGeom>
                  </pic:spPr>
                </pic:pic>
              </a:graphicData>
            </a:graphic>
          </wp:inline>
        </w:drawing>
      </w:r>
    </w:p>
    <w:p w14:paraId="457D8338" w14:textId="77F547D9" w:rsidR="00D66F98" w:rsidRDefault="00D66F98" w:rsidP="00862987">
      <w:pPr>
        <w:pStyle w:val="PlainText"/>
        <w:rPr>
          <w:rFonts w:ascii="Arial Black" w:hAnsi="Arial Black" w:cs="Courier New"/>
          <w:b/>
          <w:color w:val="FF0000"/>
          <w:sz w:val="56"/>
        </w:rPr>
      </w:pPr>
    </w:p>
    <w:p w14:paraId="321E5B32" w14:textId="18FF58A8" w:rsidR="004D0EC9" w:rsidRPr="008E2B44" w:rsidRDefault="00AB6C42" w:rsidP="00862987">
      <w:pPr>
        <w:pStyle w:val="PlainText"/>
        <w:rPr>
          <w:rFonts w:ascii="Arial Black" w:hAnsi="Arial Black" w:cs="Arial"/>
          <w:b/>
          <w:color w:val="FF66CC"/>
          <w:sz w:val="36"/>
        </w:rPr>
      </w:pPr>
      <w:r w:rsidRPr="008E2B44">
        <w:rPr>
          <w:rFonts w:ascii="Arial Black" w:hAnsi="Arial Black" w:cs="Arial"/>
          <w:b/>
          <w:color w:val="FF66CC"/>
          <w:sz w:val="36"/>
        </w:rPr>
        <w:t>INTR</w:t>
      </w:r>
      <w:r w:rsidR="00D66F98">
        <w:rPr>
          <w:rFonts w:ascii="Arial Black" w:hAnsi="Arial Black" w:cs="Arial"/>
          <w:b/>
          <w:color w:val="FF66CC"/>
          <w:sz w:val="36"/>
        </w:rPr>
        <w:t>O</w:t>
      </w:r>
      <w:r w:rsidRPr="008E2B44">
        <w:rPr>
          <w:rFonts w:ascii="Arial Black" w:hAnsi="Arial Black" w:cs="Arial"/>
          <w:b/>
          <w:color w:val="FF66CC"/>
          <w:sz w:val="36"/>
        </w:rPr>
        <w:t>DUCTION</w:t>
      </w:r>
    </w:p>
    <w:p w14:paraId="1B1E6A39" w14:textId="1104954A" w:rsidR="004D0EC9" w:rsidRDefault="00D66F98" w:rsidP="00862987">
      <w:pPr>
        <w:pStyle w:val="PlainText"/>
        <w:rPr>
          <w:rFonts w:ascii="Arial" w:hAnsi="Arial" w:cs="Arial"/>
          <w:b/>
          <w:color w:val="0070C0"/>
          <w:sz w:val="32"/>
        </w:rPr>
      </w:pPr>
      <w:r w:rsidRPr="00D66F98">
        <w:rPr>
          <w:rFonts w:ascii="Arial" w:hAnsi="Arial" w:cs="Arial"/>
          <w:b/>
          <w:color w:val="0070C0"/>
          <w:sz w:val="32"/>
        </w:rPr>
        <w:t xml:space="preserve">Real estate data is a collection of information about properties and their surrounding areas. It can include details like the age of a house, its price, and its location (longitude and latitude). This data also often includes information about the neighborhood, such as the distance to the nearest metro station and the number of </w:t>
      </w:r>
      <w:proofErr w:type="gramStart"/>
      <w:r w:rsidRPr="00D66F98">
        <w:rPr>
          <w:rFonts w:ascii="Arial" w:hAnsi="Arial" w:cs="Arial"/>
          <w:b/>
          <w:color w:val="0070C0"/>
          <w:sz w:val="32"/>
        </w:rPr>
        <w:t>convenience</w:t>
      </w:r>
      <w:proofErr w:type="gramEnd"/>
      <w:r w:rsidRPr="00D66F98">
        <w:rPr>
          <w:rFonts w:ascii="Arial" w:hAnsi="Arial" w:cs="Arial"/>
          <w:b/>
          <w:color w:val="0070C0"/>
          <w:sz w:val="32"/>
        </w:rPr>
        <w:t xml:space="preserve"> stores nearby. Analyzing this data can help people make informed decisions about buying or selling property.</w:t>
      </w:r>
    </w:p>
    <w:p w14:paraId="10EDE3C8" w14:textId="77777777" w:rsidR="00D66F98" w:rsidRPr="00D66F98" w:rsidRDefault="00D66F98" w:rsidP="00862987">
      <w:pPr>
        <w:pStyle w:val="PlainText"/>
        <w:rPr>
          <w:rFonts w:ascii="Arial" w:hAnsi="Arial" w:cs="Arial"/>
          <w:b/>
          <w:color w:val="0070C0"/>
          <w:sz w:val="32"/>
        </w:rPr>
      </w:pPr>
    </w:p>
    <w:p w14:paraId="7139192E" w14:textId="11482E99" w:rsidR="004D0EC9" w:rsidRPr="00D66F98" w:rsidRDefault="00AB6C42" w:rsidP="00D66F98">
      <w:pPr>
        <w:pStyle w:val="PlainText"/>
        <w:rPr>
          <w:rFonts w:ascii="Arial Black" w:hAnsi="Arial Black" w:cs="Courier New"/>
          <w:color w:val="FF66CC"/>
          <w:sz w:val="36"/>
        </w:rPr>
      </w:pPr>
      <w:proofErr w:type="spellStart"/>
      <w:r w:rsidRPr="008E2B44">
        <w:rPr>
          <w:rFonts w:ascii="Arial Black" w:hAnsi="Arial Black" w:cs="Courier New"/>
          <w:color w:val="FF66CC"/>
          <w:sz w:val="36"/>
        </w:rPr>
        <w:t>OBJECTIVE</w:t>
      </w:r>
      <w:r w:rsidRPr="008E2B44">
        <w:rPr>
          <w:rFonts w:ascii="Arial" w:hAnsi="Arial" w:cs="Arial"/>
          <w:b/>
          <w:sz w:val="28"/>
        </w:rPr>
        <w:t>Sum</w:t>
      </w:r>
      <w:proofErr w:type="spellEnd"/>
      <w:r w:rsidRPr="008E2B44">
        <w:rPr>
          <w:rFonts w:ascii="Arial" w:hAnsi="Arial" w:cs="Arial"/>
          <w:b/>
          <w:sz w:val="28"/>
        </w:rPr>
        <w:t xml:space="preserve"> of House Age and Sum of Distance to the Nearest MRT station by Number of convenience Stores.</w:t>
      </w:r>
    </w:p>
    <w:p w14:paraId="3687E4C9" w14:textId="77777777" w:rsidR="004D0EC9" w:rsidRPr="008E2B44" w:rsidRDefault="00AB6C42" w:rsidP="00E75581">
      <w:pPr>
        <w:pStyle w:val="PlainText"/>
        <w:numPr>
          <w:ilvl w:val="0"/>
          <w:numId w:val="9"/>
        </w:numPr>
        <w:rPr>
          <w:rFonts w:ascii="Arial" w:hAnsi="Arial" w:cs="Arial"/>
          <w:b/>
          <w:sz w:val="28"/>
        </w:rPr>
      </w:pPr>
      <w:r w:rsidRPr="008E2B44">
        <w:rPr>
          <w:rFonts w:ascii="Arial" w:hAnsi="Arial" w:cs="Arial"/>
          <w:b/>
          <w:sz w:val="28"/>
        </w:rPr>
        <w:t xml:space="preserve"> Sum of Latitude by Longitude and House price of unit area.</w:t>
      </w:r>
    </w:p>
    <w:p w14:paraId="1660BC3A" w14:textId="77777777" w:rsidR="004D0EC9" w:rsidRPr="008E2B44" w:rsidRDefault="004D0EC9" w:rsidP="00862987">
      <w:pPr>
        <w:pStyle w:val="PlainText"/>
        <w:rPr>
          <w:rFonts w:ascii="Arial" w:hAnsi="Arial" w:cs="Arial"/>
          <w:b/>
          <w:sz w:val="36"/>
        </w:rPr>
      </w:pPr>
    </w:p>
    <w:p w14:paraId="1821C24F" w14:textId="77777777" w:rsidR="004D0EC9" w:rsidRPr="008E2B44" w:rsidRDefault="00AB6C42" w:rsidP="00862987">
      <w:pPr>
        <w:pStyle w:val="PlainText"/>
        <w:rPr>
          <w:rFonts w:ascii="Arial Black" w:hAnsi="Arial Black" w:cs="Courier New"/>
          <w:color w:val="FF66CC"/>
          <w:sz w:val="32"/>
        </w:rPr>
      </w:pPr>
      <w:r w:rsidRPr="008E2B44">
        <w:rPr>
          <w:rFonts w:ascii="Arial Black" w:hAnsi="Arial Black" w:cs="Courier New"/>
          <w:color w:val="FF66CC"/>
          <w:sz w:val="32"/>
        </w:rPr>
        <w:t xml:space="preserve">DATA EXPLANATION: </w:t>
      </w:r>
    </w:p>
    <w:p w14:paraId="6227FDE1" w14:textId="77777777" w:rsidR="004D0EC9" w:rsidRPr="002117F2" w:rsidRDefault="004D0EC9" w:rsidP="00862987">
      <w:pPr>
        <w:pStyle w:val="PlainText"/>
        <w:rPr>
          <w:rFonts w:ascii="Arial Black" w:hAnsi="Arial Black" w:cs="Courier New"/>
          <w:sz w:val="32"/>
        </w:rPr>
      </w:pPr>
    </w:p>
    <w:p w14:paraId="33438EE2" w14:textId="77777777" w:rsidR="004D0EC9" w:rsidRPr="008E2B44" w:rsidRDefault="00AB6C42" w:rsidP="00E75581">
      <w:pPr>
        <w:pStyle w:val="PlainText"/>
        <w:numPr>
          <w:ilvl w:val="0"/>
          <w:numId w:val="5"/>
        </w:numPr>
        <w:rPr>
          <w:rFonts w:ascii="Arial Rounded MT Bold" w:hAnsi="Arial Rounded MT Bold" w:cs="Courier New"/>
          <w:sz w:val="28"/>
        </w:rPr>
      </w:pPr>
      <w:r w:rsidRPr="008E2B44">
        <w:rPr>
          <w:rFonts w:ascii="Arial Black" w:hAnsi="Arial Black" w:cs="Courier New"/>
          <w:b/>
          <w:color w:val="FF66CC"/>
          <w:sz w:val="28"/>
        </w:rPr>
        <w:t>TRANSACTION DATE</w:t>
      </w:r>
      <w:r w:rsidRPr="008E2B44">
        <w:rPr>
          <w:rFonts w:ascii="Arial Black" w:hAnsi="Arial Black" w:cs="Courier New"/>
          <w:b/>
          <w:color w:val="FF66CC"/>
          <w:sz w:val="36"/>
        </w:rPr>
        <w:t>:</w:t>
      </w:r>
      <w:r w:rsidRPr="008E2B44">
        <w:rPr>
          <w:rFonts w:ascii="Courier New" w:hAnsi="Courier New" w:cs="Courier New"/>
          <w:sz w:val="36"/>
        </w:rPr>
        <w:t xml:space="preserve">  </w:t>
      </w:r>
      <w:r w:rsidRPr="008E2B44">
        <w:rPr>
          <w:rFonts w:ascii="Arial Rounded MT Bold" w:hAnsi="Arial Rounded MT Bold" w:cs="Courier New"/>
          <w:sz w:val="28"/>
        </w:rPr>
        <w:t>It is refer to the specific date when the legal ownership of a house officially transfers from the seller to the buyer, marking the completion of the sale and signifying that the buyer now owns the property.</w:t>
      </w:r>
    </w:p>
    <w:p w14:paraId="41CD4E64" w14:textId="77777777" w:rsidR="004D0EC9" w:rsidRPr="008E2B44" w:rsidRDefault="004D0EC9" w:rsidP="00862987">
      <w:pPr>
        <w:pStyle w:val="PlainText"/>
        <w:rPr>
          <w:rFonts w:ascii="Arial Rounded MT Bold" w:hAnsi="Arial Rounded MT Bold" w:cs="Courier New"/>
          <w:sz w:val="22"/>
        </w:rPr>
      </w:pPr>
    </w:p>
    <w:p w14:paraId="7C452771" w14:textId="77777777" w:rsidR="004D0EC9" w:rsidRPr="008E2B44" w:rsidRDefault="00AB6C42" w:rsidP="00E75581">
      <w:pPr>
        <w:pStyle w:val="PlainText"/>
        <w:numPr>
          <w:ilvl w:val="0"/>
          <w:numId w:val="5"/>
        </w:numPr>
        <w:rPr>
          <w:rFonts w:ascii="Arial" w:hAnsi="Arial" w:cs="Arial"/>
          <w:b/>
          <w:sz w:val="28"/>
        </w:rPr>
      </w:pPr>
      <w:r w:rsidRPr="008E2B44">
        <w:rPr>
          <w:rFonts w:ascii="Arial Black" w:hAnsi="Arial Black" w:cs="Courier New"/>
          <w:color w:val="FF66CC"/>
          <w:sz w:val="24"/>
        </w:rPr>
        <w:t>HOUSE AGE:</w:t>
      </w:r>
      <w:r w:rsidRPr="002117F2">
        <w:rPr>
          <w:rFonts w:ascii="Courier New" w:hAnsi="Courier New" w:cs="Courier New"/>
          <w:sz w:val="24"/>
        </w:rPr>
        <w:t xml:space="preserve"> </w:t>
      </w:r>
      <w:r w:rsidRPr="008E2B44">
        <w:rPr>
          <w:rFonts w:ascii="Arial" w:hAnsi="Arial" w:cs="Arial"/>
          <w:b/>
          <w:sz w:val="28"/>
        </w:rPr>
        <w:t>The number of years or days since the house was built.</w:t>
      </w:r>
    </w:p>
    <w:p w14:paraId="04072772" w14:textId="77777777" w:rsidR="004D0EC9" w:rsidRPr="008E2B44" w:rsidRDefault="00AB6C42" w:rsidP="00E75581">
      <w:pPr>
        <w:pStyle w:val="PlainText"/>
        <w:numPr>
          <w:ilvl w:val="0"/>
          <w:numId w:val="5"/>
        </w:numPr>
        <w:rPr>
          <w:rFonts w:ascii="Arial" w:hAnsi="Arial" w:cs="Arial"/>
          <w:b/>
          <w:sz w:val="28"/>
        </w:rPr>
      </w:pPr>
      <w:r w:rsidRPr="008E2B44">
        <w:rPr>
          <w:rFonts w:ascii="Arial Black" w:hAnsi="Arial Black" w:cs="Arial"/>
          <w:b/>
          <w:color w:val="FF66CC"/>
          <w:sz w:val="24"/>
        </w:rPr>
        <w:t>Distance to Nearest MRT station:</w:t>
      </w:r>
      <w:r w:rsidRPr="002117F2">
        <w:rPr>
          <w:rFonts w:ascii="Arial" w:hAnsi="Arial" w:cs="Arial"/>
          <w:b/>
          <w:sz w:val="24"/>
        </w:rPr>
        <w:t xml:space="preserve"> </w:t>
      </w:r>
      <w:r w:rsidRPr="008E2B44">
        <w:rPr>
          <w:rFonts w:ascii="Arial" w:hAnsi="Arial" w:cs="Arial"/>
          <w:b/>
          <w:sz w:val="28"/>
        </w:rPr>
        <w:t xml:space="preserve">The distance from the house to the nearest Mass Rapid Transit station. </w:t>
      </w:r>
    </w:p>
    <w:p w14:paraId="2180EA9A" w14:textId="77777777" w:rsidR="004D0EC9" w:rsidRPr="008E2B44" w:rsidRDefault="004D0EC9" w:rsidP="00862987">
      <w:pPr>
        <w:pStyle w:val="PlainText"/>
        <w:rPr>
          <w:rFonts w:ascii="Arial" w:hAnsi="Arial" w:cs="Arial"/>
          <w:b/>
          <w:sz w:val="36"/>
        </w:rPr>
      </w:pPr>
    </w:p>
    <w:p w14:paraId="69B4D389" w14:textId="77777777" w:rsidR="004D0EC9" w:rsidRPr="008E2B44" w:rsidRDefault="00AB6C42" w:rsidP="00E75581">
      <w:pPr>
        <w:pStyle w:val="PlainText"/>
        <w:numPr>
          <w:ilvl w:val="0"/>
          <w:numId w:val="5"/>
        </w:numPr>
        <w:rPr>
          <w:rFonts w:ascii="Arial" w:hAnsi="Arial" w:cs="Arial"/>
          <w:b/>
          <w:sz w:val="36"/>
        </w:rPr>
      </w:pPr>
      <w:r w:rsidRPr="008E2B44">
        <w:rPr>
          <w:rFonts w:ascii="Arial Black" w:hAnsi="Arial Black" w:cs="Courier New"/>
          <w:color w:val="FF66CC"/>
          <w:sz w:val="24"/>
        </w:rPr>
        <w:t>Number of convenience stores</w:t>
      </w:r>
      <w:r w:rsidRPr="008E2B44">
        <w:rPr>
          <w:rFonts w:ascii="Arial Black" w:hAnsi="Arial Black" w:cs="Courier New"/>
          <w:color w:val="FF66CC"/>
          <w:sz w:val="28"/>
        </w:rPr>
        <w:t>:</w:t>
      </w:r>
      <w:r w:rsidRPr="008E2B44">
        <w:rPr>
          <w:rFonts w:ascii="Courier New" w:hAnsi="Courier New" w:cs="Courier New"/>
          <w:sz w:val="28"/>
        </w:rPr>
        <w:t xml:space="preserve"> </w:t>
      </w:r>
      <w:r w:rsidRPr="008E2B44">
        <w:rPr>
          <w:rFonts w:ascii="Arial" w:hAnsi="Arial" w:cs="Arial"/>
          <w:b/>
          <w:sz w:val="28"/>
        </w:rPr>
        <w:t xml:space="preserve">It shows how many stores are available in particular area. </w:t>
      </w:r>
    </w:p>
    <w:p w14:paraId="59241472" w14:textId="77777777" w:rsidR="004D0EC9" w:rsidRPr="002117F2" w:rsidRDefault="004D0EC9" w:rsidP="00862987">
      <w:pPr>
        <w:pStyle w:val="PlainText"/>
        <w:rPr>
          <w:rFonts w:ascii="Arial" w:hAnsi="Arial" w:cs="Arial"/>
          <w:b/>
          <w:sz w:val="24"/>
        </w:rPr>
      </w:pPr>
    </w:p>
    <w:p w14:paraId="583145E9" w14:textId="77777777" w:rsidR="004D0EC9" w:rsidRPr="008E2B44" w:rsidRDefault="00AB6C42" w:rsidP="00E75581">
      <w:pPr>
        <w:pStyle w:val="PlainText"/>
        <w:numPr>
          <w:ilvl w:val="0"/>
          <w:numId w:val="5"/>
        </w:numPr>
        <w:rPr>
          <w:rFonts w:ascii="Courier New" w:hAnsi="Courier New" w:cs="Courier New"/>
          <w:sz w:val="20"/>
        </w:rPr>
      </w:pPr>
      <w:r w:rsidRPr="008E2B44">
        <w:rPr>
          <w:rFonts w:ascii="Arial Black" w:hAnsi="Arial Black" w:cs="Courier New"/>
          <w:b/>
          <w:color w:val="FF66CC"/>
          <w:sz w:val="24"/>
        </w:rPr>
        <w:t>Latitude:</w:t>
      </w:r>
      <w:r w:rsidRPr="00862987">
        <w:rPr>
          <w:rFonts w:ascii="Courier New" w:hAnsi="Courier New" w:cs="Courier New"/>
        </w:rPr>
        <w:t xml:space="preserve"> </w:t>
      </w:r>
      <w:r w:rsidRPr="008E2B44">
        <w:rPr>
          <w:rFonts w:ascii="Arial" w:hAnsi="Arial" w:cs="Arial"/>
          <w:b/>
          <w:sz w:val="28"/>
        </w:rPr>
        <w:t>Latitude specifies the North-South position of the house on the earth surface.</w:t>
      </w:r>
      <w:r w:rsidRPr="008E2B44">
        <w:rPr>
          <w:rFonts w:ascii="Courier New" w:hAnsi="Courier New" w:cs="Courier New"/>
          <w:sz w:val="28"/>
        </w:rPr>
        <w:t xml:space="preserve"> </w:t>
      </w:r>
    </w:p>
    <w:p w14:paraId="7553D614" w14:textId="77777777" w:rsidR="004D0EC9" w:rsidRPr="00862987" w:rsidRDefault="004D0EC9" w:rsidP="00862987">
      <w:pPr>
        <w:pStyle w:val="PlainText"/>
        <w:rPr>
          <w:rFonts w:ascii="Courier New" w:hAnsi="Courier New" w:cs="Courier New"/>
        </w:rPr>
      </w:pPr>
    </w:p>
    <w:p w14:paraId="2C48C6B0" w14:textId="77777777" w:rsidR="004D0EC9" w:rsidRPr="008E2B44" w:rsidRDefault="00AB6C42" w:rsidP="00E75581">
      <w:pPr>
        <w:pStyle w:val="PlainText"/>
        <w:numPr>
          <w:ilvl w:val="0"/>
          <w:numId w:val="5"/>
        </w:numPr>
        <w:rPr>
          <w:rFonts w:ascii="Arial" w:hAnsi="Arial" w:cs="Arial"/>
          <w:b/>
          <w:sz w:val="20"/>
        </w:rPr>
      </w:pPr>
      <w:r w:rsidRPr="008E2B44">
        <w:rPr>
          <w:rFonts w:ascii="Arial Black" w:hAnsi="Arial Black" w:cs="Courier New"/>
          <w:color w:val="FF66CC"/>
          <w:sz w:val="24"/>
        </w:rPr>
        <w:t>Longitude</w:t>
      </w:r>
      <w:r w:rsidRPr="008E2B44">
        <w:rPr>
          <w:rFonts w:ascii="Arial Black" w:hAnsi="Arial Black" w:cs="Courier New"/>
          <w:color w:val="FF66CC"/>
          <w:sz w:val="20"/>
        </w:rPr>
        <w:t>:</w:t>
      </w:r>
      <w:r w:rsidRPr="008E2B44">
        <w:rPr>
          <w:rFonts w:ascii="Courier New" w:hAnsi="Courier New" w:cs="Courier New"/>
          <w:sz w:val="18"/>
        </w:rPr>
        <w:t xml:space="preserve"> </w:t>
      </w:r>
      <w:r w:rsidRPr="008E2B44">
        <w:rPr>
          <w:rFonts w:ascii="Arial" w:hAnsi="Arial" w:cs="Arial"/>
          <w:b/>
          <w:sz w:val="28"/>
        </w:rPr>
        <w:t>Longitude specifies the East-West position of the house.</w:t>
      </w:r>
    </w:p>
    <w:p w14:paraId="7EFB0681" w14:textId="77777777" w:rsidR="004D0EC9" w:rsidRPr="002117F2" w:rsidRDefault="004D0EC9" w:rsidP="00862987">
      <w:pPr>
        <w:pStyle w:val="PlainText"/>
        <w:rPr>
          <w:rFonts w:ascii="Arial" w:hAnsi="Arial" w:cs="Arial"/>
          <w:b/>
          <w:sz w:val="24"/>
        </w:rPr>
      </w:pPr>
    </w:p>
    <w:p w14:paraId="7F358862" w14:textId="77777777" w:rsidR="004D0EC9" w:rsidRPr="008E2B44" w:rsidRDefault="00AB6C42" w:rsidP="00E75581">
      <w:pPr>
        <w:pStyle w:val="PlainText"/>
        <w:numPr>
          <w:ilvl w:val="0"/>
          <w:numId w:val="5"/>
        </w:numPr>
        <w:rPr>
          <w:rFonts w:ascii="Arial" w:hAnsi="Arial" w:cs="Arial"/>
          <w:b/>
          <w:sz w:val="28"/>
        </w:rPr>
      </w:pPr>
      <w:r w:rsidRPr="008E2B44">
        <w:rPr>
          <w:rFonts w:ascii="Arial Black" w:hAnsi="Arial Black" w:cs="Courier New"/>
          <w:color w:val="FF66CC"/>
          <w:sz w:val="24"/>
        </w:rPr>
        <w:t>House price per Unit area:</w:t>
      </w:r>
      <w:r w:rsidRPr="002117F2">
        <w:rPr>
          <w:rFonts w:ascii="Courier New" w:hAnsi="Courier New" w:cs="Courier New"/>
          <w:sz w:val="24"/>
        </w:rPr>
        <w:t xml:space="preserve"> </w:t>
      </w:r>
      <w:r w:rsidRPr="008E2B44">
        <w:rPr>
          <w:rFonts w:ascii="Arial" w:hAnsi="Arial" w:cs="Arial"/>
          <w:b/>
          <w:sz w:val="28"/>
        </w:rPr>
        <w:t>The price of the house per square unit of area.</w:t>
      </w:r>
    </w:p>
    <w:p w14:paraId="43BE0BD1" w14:textId="77777777" w:rsidR="004D0EC9" w:rsidRPr="008E2B44" w:rsidRDefault="004D0EC9" w:rsidP="00862987">
      <w:pPr>
        <w:pStyle w:val="PlainText"/>
        <w:rPr>
          <w:rFonts w:ascii="Arial" w:hAnsi="Arial" w:cs="Arial"/>
          <w:b/>
          <w:sz w:val="40"/>
        </w:rPr>
      </w:pPr>
    </w:p>
    <w:p w14:paraId="6CD82046" w14:textId="77777777" w:rsidR="00862987" w:rsidRDefault="00862987" w:rsidP="00862987">
      <w:pPr>
        <w:pStyle w:val="PlainText"/>
        <w:rPr>
          <w:rFonts w:ascii="Courier New" w:hAnsi="Courier New" w:cs="Courier New"/>
        </w:rPr>
      </w:pPr>
    </w:p>
    <w:p w14:paraId="3A5B04FB" w14:textId="77777777" w:rsidR="002117F2" w:rsidRDefault="002117F2" w:rsidP="00862987">
      <w:pPr>
        <w:pStyle w:val="PlainText"/>
        <w:rPr>
          <w:rFonts w:ascii="Courier New" w:hAnsi="Courier New" w:cs="Courier New"/>
        </w:rPr>
      </w:pPr>
    </w:p>
    <w:p w14:paraId="50DAEC39" w14:textId="77777777" w:rsidR="00E75581" w:rsidRDefault="00E75581" w:rsidP="00862987">
      <w:pPr>
        <w:pStyle w:val="PlainText"/>
        <w:rPr>
          <w:rFonts w:ascii="Arial Black" w:hAnsi="Arial Black" w:cs="Courier New"/>
          <w:b/>
          <w:color w:val="00FF00"/>
          <w:sz w:val="36"/>
        </w:rPr>
      </w:pPr>
      <w:r w:rsidRPr="00E75581">
        <w:rPr>
          <w:rFonts w:ascii="Arial Black" w:hAnsi="Arial Black" w:cs="Courier New"/>
          <w:b/>
          <w:color w:val="00FF00"/>
          <w:sz w:val="36"/>
        </w:rPr>
        <w:t>VISUALIZATION-EXPLANATION</w:t>
      </w:r>
    </w:p>
    <w:p w14:paraId="79A514C7" w14:textId="32B13121" w:rsidR="00E75581" w:rsidRDefault="00E75581" w:rsidP="00862987">
      <w:pPr>
        <w:pStyle w:val="PlainText"/>
        <w:rPr>
          <w:rFonts w:ascii="Arial Black" w:hAnsi="Arial Black" w:cs="Courier New"/>
          <w:b/>
          <w:color w:val="FF0000"/>
          <w:sz w:val="36"/>
        </w:rPr>
      </w:pPr>
    </w:p>
    <w:p w14:paraId="24C7860A" w14:textId="412B9C24" w:rsidR="009572E2" w:rsidRPr="00D66F98" w:rsidRDefault="00D66F98" w:rsidP="00D66F98">
      <w:pPr>
        <w:pStyle w:val="PlainText"/>
        <w:rPr>
          <w:rFonts w:ascii="Arial Black" w:hAnsi="Arial Black" w:cs="Courier New"/>
          <w:b/>
          <w:color w:val="0070C0"/>
          <w:sz w:val="36"/>
        </w:rPr>
      </w:pPr>
      <w:r w:rsidRPr="00D66F98">
        <w:rPr>
          <w:rFonts w:ascii="Arial Black" w:hAnsi="Arial Black" w:cs="Courier New"/>
          <w:b/>
          <w:color w:val="0070C0"/>
          <w:sz w:val="36"/>
        </w:rPr>
        <w:t>CLUSTER CHART</w:t>
      </w:r>
    </w:p>
    <w:p w14:paraId="644EEEFE" w14:textId="77777777" w:rsidR="00D66F98" w:rsidRPr="00D66F98" w:rsidRDefault="00D66F98" w:rsidP="00D66F98">
      <w:pPr>
        <w:pStyle w:val="PlainText"/>
        <w:rPr>
          <w:rFonts w:ascii="Arial Black" w:hAnsi="Arial Black" w:cs="Courier New"/>
          <w:b/>
          <w:color w:val="FF0000"/>
          <w:sz w:val="28"/>
          <w:szCs w:val="28"/>
        </w:rPr>
      </w:pPr>
    </w:p>
    <w:p w14:paraId="29E051D3" w14:textId="7FD3E6BF" w:rsidR="00D66F98" w:rsidRPr="00D66F98" w:rsidRDefault="00D66F98" w:rsidP="00D66F98">
      <w:pPr>
        <w:pStyle w:val="PlainText"/>
        <w:rPr>
          <w:rFonts w:ascii="Arial Black" w:hAnsi="Arial Black" w:cs="Courier New"/>
          <w:b/>
          <w:color w:val="FF0000"/>
          <w:sz w:val="28"/>
          <w:szCs w:val="28"/>
        </w:rPr>
      </w:pPr>
      <w:r w:rsidRPr="00D66F98">
        <w:rPr>
          <w:rFonts w:ascii="Arial Black" w:hAnsi="Arial Black" w:cs="Courier New"/>
          <w:b/>
          <w:color w:val="FF0000"/>
          <w:sz w:val="28"/>
          <w:szCs w:val="28"/>
        </w:rPr>
        <w:t xml:space="preserve">"This cluster chart shows the relationship between the number of convenience stores near a house and the total age of houses in that area. Each cluster on the x-axis represents a different number of convenience stores, from zero to ten. The height of each bar, shown on the y-axis, represents the sum of the ages of the houses for that specific number of nearby convenience stores. For example, we can see that when there are five convenience stores nearby, the total age of the houses is the highest, reaching over 1200. We can also compare the total house </w:t>
      </w:r>
      <w:r w:rsidRPr="00D66F98">
        <w:rPr>
          <w:rFonts w:ascii="Arial Black" w:hAnsi="Arial Black" w:cs="Courier New"/>
          <w:b/>
          <w:color w:val="FF0000"/>
          <w:sz w:val="28"/>
          <w:szCs w:val="28"/>
        </w:rPr>
        <w:lastRenderedPageBreak/>
        <w:t>age for areas with zero convenience stores to areas with one or two, and so on."</w:t>
      </w:r>
    </w:p>
    <w:p w14:paraId="5C89E747" w14:textId="639D395A" w:rsidR="009131F0" w:rsidRDefault="009131F0" w:rsidP="0084406A">
      <w:pPr>
        <w:pStyle w:val="NormalWeb"/>
        <w:ind w:left="720"/>
        <w:rPr>
          <w:rFonts w:ascii="Arial Black" w:hAnsi="Arial Black" w:cs="Arial"/>
          <w:b/>
          <w:sz w:val="32"/>
          <w:szCs w:val="32"/>
        </w:rPr>
      </w:pPr>
      <w:r>
        <w:rPr>
          <w:rFonts w:ascii="Arial Black" w:hAnsi="Arial Black" w:cs="Arial"/>
          <w:b/>
          <w:noProof/>
          <w:sz w:val="32"/>
          <w:szCs w:val="32"/>
        </w:rPr>
        <w:drawing>
          <wp:inline distT="0" distB="0" distL="0" distR="0" wp14:anchorId="21AE2550" wp14:editId="457D26A7">
            <wp:extent cx="5865495" cy="2632075"/>
            <wp:effectExtent l="0" t="0" r="0" b="0"/>
            <wp:docPr id="7105349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34929" name="Picture 71053492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65495" cy="2632075"/>
                    </a:xfrm>
                    <a:prstGeom prst="rect">
                      <a:avLst/>
                    </a:prstGeom>
                  </pic:spPr>
                </pic:pic>
              </a:graphicData>
            </a:graphic>
          </wp:inline>
        </w:drawing>
      </w:r>
    </w:p>
    <w:p w14:paraId="2D3E7B33" w14:textId="5E045D6E" w:rsidR="009131F0" w:rsidRPr="009131F0" w:rsidRDefault="009131F0" w:rsidP="009131F0">
      <w:pPr>
        <w:pStyle w:val="NormalWeb"/>
        <w:rPr>
          <w:rFonts w:ascii="Arial Black" w:hAnsi="Arial Black" w:cs="Arial"/>
          <w:b/>
          <w:color w:val="244061" w:themeColor="accent1" w:themeShade="80"/>
          <w:sz w:val="32"/>
          <w:szCs w:val="32"/>
        </w:rPr>
      </w:pPr>
      <w:r w:rsidRPr="009131F0">
        <w:rPr>
          <w:rFonts w:ascii="Arial Black" w:hAnsi="Arial Black" w:cs="Arial"/>
          <w:b/>
          <w:color w:val="244061" w:themeColor="accent1" w:themeShade="80"/>
          <w:sz w:val="32"/>
          <w:szCs w:val="32"/>
        </w:rPr>
        <w:t>Donut chart</w:t>
      </w:r>
    </w:p>
    <w:p w14:paraId="3971A8EC" w14:textId="77777777" w:rsidR="009131F0" w:rsidRDefault="009131F0" w:rsidP="009131F0">
      <w:pPr>
        <w:pStyle w:val="NormalWeb"/>
        <w:rPr>
          <w:rFonts w:ascii="Arial Black" w:hAnsi="Arial Black" w:cs="Arial"/>
          <w:b/>
          <w:noProof/>
          <w:color w:val="7030A0"/>
          <w:sz w:val="44"/>
          <w:szCs w:val="44"/>
        </w:rPr>
      </w:pPr>
      <w:r>
        <w:rPr>
          <w:rFonts w:ascii="Arial Black" w:hAnsi="Arial Black" w:cs="Arial"/>
          <w:b/>
          <w:noProof/>
          <w:color w:val="7030A0"/>
          <w:sz w:val="44"/>
          <w:szCs w:val="44"/>
        </w:rPr>
        <w:drawing>
          <wp:inline distT="0" distB="0" distL="0" distR="0" wp14:anchorId="1D46C618" wp14:editId="5A2C6935">
            <wp:extent cx="5865495" cy="3837940"/>
            <wp:effectExtent l="0" t="0" r="0" b="0"/>
            <wp:docPr id="1794392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39210" name="Picture 179439210"/>
                    <pic:cNvPicPr/>
                  </pic:nvPicPr>
                  <pic:blipFill>
                    <a:blip r:embed="rId10">
                      <a:extLst>
                        <a:ext uri="{28A0092B-C50C-407E-A947-70E740481C1C}">
                          <a14:useLocalDpi xmlns:a14="http://schemas.microsoft.com/office/drawing/2010/main" val="0"/>
                        </a:ext>
                      </a:extLst>
                    </a:blip>
                    <a:stretch>
                      <a:fillRect/>
                    </a:stretch>
                  </pic:blipFill>
                  <pic:spPr>
                    <a:xfrm>
                      <a:off x="0" y="0"/>
                      <a:ext cx="5865495" cy="3837940"/>
                    </a:xfrm>
                    <a:prstGeom prst="rect">
                      <a:avLst/>
                    </a:prstGeom>
                  </pic:spPr>
                </pic:pic>
              </a:graphicData>
            </a:graphic>
          </wp:inline>
        </w:drawing>
      </w:r>
      <w:r>
        <w:rPr>
          <w:rFonts w:ascii="Arial Black" w:hAnsi="Arial Black" w:cs="Arial"/>
          <w:b/>
          <w:noProof/>
          <w:color w:val="7030A0"/>
          <w:sz w:val="44"/>
          <w:szCs w:val="44"/>
        </w:rPr>
        <w:tab/>
      </w:r>
      <w:r>
        <w:rPr>
          <w:rFonts w:ascii="Arial Black" w:hAnsi="Arial Black" w:cs="Arial"/>
          <w:b/>
          <w:noProof/>
          <w:color w:val="7030A0"/>
          <w:sz w:val="44"/>
          <w:szCs w:val="44"/>
        </w:rPr>
        <w:tab/>
      </w:r>
      <w:r>
        <w:rPr>
          <w:rFonts w:ascii="Arial Black" w:hAnsi="Arial Black" w:cs="Arial"/>
          <w:b/>
          <w:noProof/>
          <w:color w:val="7030A0"/>
          <w:sz w:val="44"/>
          <w:szCs w:val="44"/>
        </w:rPr>
        <w:tab/>
      </w:r>
      <w:r>
        <w:rPr>
          <w:rFonts w:ascii="Arial Black" w:hAnsi="Arial Black" w:cs="Arial"/>
          <w:b/>
          <w:noProof/>
          <w:color w:val="7030A0"/>
          <w:sz w:val="44"/>
          <w:szCs w:val="44"/>
        </w:rPr>
        <w:tab/>
      </w:r>
      <w:r>
        <w:rPr>
          <w:rFonts w:ascii="Arial Black" w:hAnsi="Arial Black" w:cs="Arial"/>
          <w:b/>
          <w:noProof/>
          <w:color w:val="7030A0"/>
          <w:sz w:val="44"/>
          <w:szCs w:val="44"/>
        </w:rPr>
        <w:tab/>
      </w:r>
      <w:r>
        <w:rPr>
          <w:rFonts w:ascii="Arial Black" w:hAnsi="Arial Black" w:cs="Arial"/>
          <w:b/>
          <w:noProof/>
          <w:color w:val="7030A0"/>
          <w:sz w:val="44"/>
          <w:szCs w:val="44"/>
        </w:rPr>
        <w:tab/>
      </w:r>
      <w:r>
        <w:rPr>
          <w:rFonts w:ascii="Arial Black" w:hAnsi="Arial Black" w:cs="Arial"/>
          <w:b/>
          <w:noProof/>
          <w:color w:val="7030A0"/>
          <w:sz w:val="44"/>
          <w:szCs w:val="44"/>
        </w:rPr>
        <w:tab/>
      </w:r>
      <w:r>
        <w:rPr>
          <w:rFonts w:ascii="Arial Black" w:hAnsi="Arial Black" w:cs="Arial"/>
          <w:b/>
          <w:noProof/>
          <w:color w:val="7030A0"/>
          <w:sz w:val="44"/>
          <w:szCs w:val="44"/>
        </w:rPr>
        <w:tab/>
      </w:r>
      <w:r>
        <w:rPr>
          <w:rFonts w:ascii="Arial Black" w:hAnsi="Arial Black" w:cs="Arial"/>
          <w:b/>
          <w:noProof/>
          <w:color w:val="7030A0"/>
          <w:sz w:val="44"/>
          <w:szCs w:val="44"/>
        </w:rPr>
        <w:tab/>
      </w:r>
      <w:r>
        <w:rPr>
          <w:rFonts w:ascii="Arial Black" w:hAnsi="Arial Black" w:cs="Arial"/>
          <w:b/>
          <w:noProof/>
          <w:color w:val="7030A0"/>
          <w:sz w:val="44"/>
          <w:szCs w:val="44"/>
        </w:rPr>
        <w:tab/>
      </w:r>
      <w:r>
        <w:rPr>
          <w:rFonts w:ascii="Arial Black" w:hAnsi="Arial Black" w:cs="Arial"/>
          <w:b/>
          <w:noProof/>
          <w:color w:val="7030A0"/>
          <w:sz w:val="44"/>
          <w:szCs w:val="44"/>
        </w:rPr>
        <w:tab/>
      </w:r>
      <w:r>
        <w:rPr>
          <w:rFonts w:ascii="Arial Black" w:hAnsi="Arial Black" w:cs="Arial"/>
          <w:b/>
          <w:noProof/>
          <w:color w:val="7030A0"/>
          <w:sz w:val="44"/>
          <w:szCs w:val="44"/>
        </w:rPr>
        <w:tab/>
      </w:r>
    </w:p>
    <w:p w14:paraId="586A493D" w14:textId="77777777" w:rsidR="009131F0" w:rsidRPr="0084406A" w:rsidRDefault="009131F0" w:rsidP="009131F0">
      <w:pPr>
        <w:pStyle w:val="PlainText"/>
        <w:rPr>
          <w:b/>
          <w:bCs/>
          <w:i/>
          <w:iCs/>
          <w:color w:val="244061" w:themeColor="accent1" w:themeShade="80"/>
          <w:sz w:val="44"/>
          <w:szCs w:val="44"/>
          <w:lang w:val="en-IN"/>
        </w:rPr>
      </w:pPr>
      <w:r w:rsidRPr="0084406A">
        <w:rPr>
          <w:b/>
          <w:bCs/>
          <w:i/>
          <w:iCs/>
          <w:color w:val="244061" w:themeColor="accent1" w:themeShade="80"/>
          <w:sz w:val="44"/>
          <w:szCs w:val="44"/>
          <w:lang w:val="en-IN"/>
        </w:rPr>
        <w:lastRenderedPageBreak/>
        <w:t>shows a donut chart that displays how much of something happened in each month of a year. Think of it like a pie chart, but with a hole in the middle.</w:t>
      </w:r>
    </w:p>
    <w:p w14:paraId="00888B65" w14:textId="77777777" w:rsidR="009131F0" w:rsidRPr="0084406A" w:rsidRDefault="009131F0" w:rsidP="009131F0">
      <w:pPr>
        <w:pStyle w:val="PlainText"/>
        <w:rPr>
          <w:b/>
          <w:bCs/>
          <w:i/>
          <w:iCs/>
          <w:color w:val="244061" w:themeColor="accent1" w:themeShade="80"/>
          <w:sz w:val="44"/>
          <w:szCs w:val="44"/>
          <w:lang w:val="en-IN"/>
        </w:rPr>
      </w:pPr>
      <w:r w:rsidRPr="0084406A">
        <w:rPr>
          <w:b/>
          <w:bCs/>
          <w:i/>
          <w:iCs/>
          <w:color w:val="244061" w:themeColor="accent1" w:themeShade="80"/>
          <w:sz w:val="44"/>
          <w:szCs w:val="44"/>
          <w:lang w:val="en-IN"/>
        </w:rPr>
        <w:t>Each slice of the donut represents a month, and the size of the slice shows how important or big that month was. The bigger the slice, the more happened in that month.</w:t>
      </w:r>
    </w:p>
    <w:p w14:paraId="11585A31" w14:textId="77777777" w:rsidR="009131F0" w:rsidRPr="0084406A" w:rsidRDefault="009131F0" w:rsidP="009131F0">
      <w:pPr>
        <w:pStyle w:val="PlainText"/>
        <w:rPr>
          <w:b/>
          <w:bCs/>
          <w:i/>
          <w:iCs/>
          <w:color w:val="244061" w:themeColor="accent1" w:themeShade="80"/>
          <w:sz w:val="44"/>
          <w:szCs w:val="44"/>
          <w:lang w:val="en-IN"/>
        </w:rPr>
      </w:pPr>
      <w:r w:rsidRPr="0084406A">
        <w:rPr>
          <w:b/>
          <w:bCs/>
          <w:i/>
          <w:iCs/>
          <w:color w:val="244061" w:themeColor="accent1" w:themeShade="80"/>
          <w:sz w:val="44"/>
          <w:szCs w:val="44"/>
          <w:lang w:val="en-IN"/>
        </w:rPr>
        <w:t>The chart also tells you the exact number for each month (like 1.34K for February) and what percentage of the total that number is (like 11.08% for February). The "K" probably means thousands.</w:t>
      </w:r>
    </w:p>
    <w:p w14:paraId="0588BBA2" w14:textId="77777777" w:rsidR="009131F0" w:rsidRPr="0084406A" w:rsidRDefault="009131F0" w:rsidP="009131F0">
      <w:pPr>
        <w:pStyle w:val="PlainText"/>
        <w:rPr>
          <w:b/>
          <w:bCs/>
          <w:i/>
          <w:iCs/>
          <w:color w:val="244061" w:themeColor="accent1" w:themeShade="80"/>
          <w:sz w:val="44"/>
          <w:szCs w:val="44"/>
          <w:lang w:val="en-IN"/>
        </w:rPr>
      </w:pPr>
      <w:r w:rsidRPr="0084406A">
        <w:rPr>
          <w:b/>
          <w:bCs/>
          <w:i/>
          <w:iCs/>
          <w:color w:val="244061" w:themeColor="accent1" w:themeShade="80"/>
          <w:sz w:val="44"/>
          <w:szCs w:val="44"/>
          <w:lang w:val="en-IN"/>
        </w:rPr>
        <w:t xml:space="preserve">The </w:t>
      </w:r>
      <w:proofErr w:type="spellStart"/>
      <w:r w:rsidRPr="0084406A">
        <w:rPr>
          <w:b/>
          <w:bCs/>
          <w:i/>
          <w:iCs/>
          <w:color w:val="244061" w:themeColor="accent1" w:themeShade="80"/>
          <w:sz w:val="44"/>
          <w:szCs w:val="44"/>
          <w:lang w:val="en-IN"/>
        </w:rPr>
        <w:t>colors</w:t>
      </w:r>
      <w:proofErr w:type="spellEnd"/>
      <w:r w:rsidRPr="0084406A">
        <w:rPr>
          <w:b/>
          <w:bCs/>
          <w:i/>
          <w:iCs/>
          <w:color w:val="244061" w:themeColor="accent1" w:themeShade="80"/>
          <w:sz w:val="44"/>
          <w:szCs w:val="44"/>
          <w:lang w:val="en-IN"/>
        </w:rPr>
        <w:t xml:space="preserve"> help you easily see which month is which, and there's a list on the side that tells you what each </w:t>
      </w:r>
      <w:proofErr w:type="spellStart"/>
      <w:r w:rsidRPr="0084406A">
        <w:rPr>
          <w:b/>
          <w:bCs/>
          <w:i/>
          <w:iCs/>
          <w:color w:val="244061" w:themeColor="accent1" w:themeShade="80"/>
          <w:sz w:val="44"/>
          <w:szCs w:val="44"/>
          <w:lang w:val="en-IN"/>
        </w:rPr>
        <w:t>color</w:t>
      </w:r>
      <w:proofErr w:type="spellEnd"/>
      <w:r w:rsidRPr="0084406A">
        <w:rPr>
          <w:b/>
          <w:bCs/>
          <w:i/>
          <w:iCs/>
          <w:color w:val="244061" w:themeColor="accent1" w:themeShade="80"/>
          <w:sz w:val="44"/>
          <w:szCs w:val="44"/>
          <w:lang w:val="en-IN"/>
        </w:rPr>
        <w:t xml:space="preserve"> means.</w:t>
      </w:r>
    </w:p>
    <w:p w14:paraId="6992ECCF" w14:textId="77777777" w:rsidR="009131F0" w:rsidRPr="0084406A" w:rsidRDefault="009131F0" w:rsidP="009131F0">
      <w:pPr>
        <w:pStyle w:val="PlainText"/>
        <w:rPr>
          <w:b/>
          <w:bCs/>
          <w:i/>
          <w:iCs/>
          <w:color w:val="FFFF00"/>
          <w:sz w:val="44"/>
          <w:szCs w:val="44"/>
          <w:lang w:val="en-IN"/>
        </w:rPr>
      </w:pPr>
      <w:r w:rsidRPr="0084406A">
        <w:rPr>
          <w:b/>
          <w:bCs/>
          <w:i/>
          <w:iCs/>
          <w:color w:val="244061" w:themeColor="accent1" w:themeShade="80"/>
          <w:sz w:val="44"/>
          <w:szCs w:val="44"/>
          <w:lang w:val="en-IN"/>
        </w:rPr>
        <w:t xml:space="preserve">Basically, this chart helps you quickly see which months were the busiest or most important, and how they compare to each other. For example, it looks like February and </w:t>
      </w:r>
      <w:r w:rsidRPr="0084406A">
        <w:rPr>
          <w:b/>
          <w:bCs/>
          <w:i/>
          <w:iCs/>
          <w:color w:val="244061" w:themeColor="accent1" w:themeShade="80"/>
          <w:sz w:val="44"/>
          <w:szCs w:val="44"/>
          <w:lang w:val="en-IN"/>
        </w:rPr>
        <w:lastRenderedPageBreak/>
        <w:t>June were big months, while December was very slow.</w:t>
      </w:r>
    </w:p>
    <w:p w14:paraId="4493B72D" w14:textId="77777777" w:rsidR="009131F0" w:rsidRDefault="009131F0" w:rsidP="009131F0">
      <w:pPr>
        <w:pStyle w:val="PlainText"/>
        <w:rPr>
          <w:b/>
          <w:bCs/>
          <w:i/>
          <w:iCs/>
          <w:color w:val="0070C0"/>
          <w:sz w:val="44"/>
          <w:szCs w:val="44"/>
        </w:rPr>
      </w:pPr>
    </w:p>
    <w:p w14:paraId="518BF912" w14:textId="77777777" w:rsidR="009131F0" w:rsidRDefault="009131F0" w:rsidP="009131F0">
      <w:pPr>
        <w:pStyle w:val="PlainText"/>
        <w:rPr>
          <w:b/>
          <w:bCs/>
          <w:i/>
          <w:iCs/>
          <w:color w:val="0070C0"/>
          <w:sz w:val="44"/>
          <w:szCs w:val="44"/>
        </w:rPr>
      </w:pPr>
    </w:p>
    <w:p w14:paraId="51348623" w14:textId="79C0D5C6" w:rsidR="009131F0" w:rsidRPr="005070DA" w:rsidRDefault="009131F0" w:rsidP="005070DA">
      <w:pPr>
        <w:pStyle w:val="PlainText"/>
        <w:rPr>
          <w:b/>
          <w:bCs/>
          <w:i/>
          <w:iCs/>
          <w:color w:val="0070C0"/>
          <w:sz w:val="72"/>
          <w:szCs w:val="72"/>
        </w:rPr>
      </w:pPr>
      <w:r w:rsidRPr="005070DA">
        <w:rPr>
          <w:b/>
          <w:bCs/>
          <w:i/>
          <w:iCs/>
          <w:color w:val="0070C0"/>
          <w:sz w:val="72"/>
          <w:szCs w:val="72"/>
        </w:rPr>
        <w:t>Multirow card</w:t>
      </w:r>
      <w:r w:rsidR="005070DA" w:rsidRPr="005070DA">
        <w:rPr>
          <w:b/>
          <w:bCs/>
          <w:i/>
          <w:iCs/>
          <w:color w:val="0070C0"/>
          <w:sz w:val="72"/>
          <w:szCs w:val="72"/>
        </w:rPr>
        <w:t>:</w:t>
      </w:r>
    </w:p>
    <w:p w14:paraId="40B39906" w14:textId="77777777" w:rsidR="009131F0" w:rsidRPr="0084406A" w:rsidRDefault="009131F0" w:rsidP="009131F0">
      <w:pPr>
        <w:pStyle w:val="NormalWeb"/>
        <w:ind w:left="1440" w:firstLine="720"/>
        <w:rPr>
          <w:rFonts w:ascii="Arial Black" w:hAnsi="Arial Black" w:cs="Arial"/>
          <w:b/>
          <w:color w:val="7030A0"/>
          <w:sz w:val="44"/>
          <w:szCs w:val="44"/>
        </w:rPr>
      </w:pPr>
    </w:p>
    <w:p w14:paraId="5CA782E6" w14:textId="40EB7695" w:rsidR="00451EC0" w:rsidRDefault="00451EC0" w:rsidP="0061538C">
      <w:pPr>
        <w:pStyle w:val="PlainText"/>
      </w:pPr>
    </w:p>
    <w:p w14:paraId="230555F7" w14:textId="7BAD4345" w:rsidR="00451EC0" w:rsidRDefault="009131F0" w:rsidP="0061538C">
      <w:pPr>
        <w:pStyle w:val="PlainText"/>
      </w:pPr>
      <w:r>
        <w:rPr>
          <w:noProof/>
        </w:rPr>
        <w:drawing>
          <wp:inline distT="0" distB="0" distL="0" distR="0" wp14:anchorId="40FA9F49" wp14:editId="417B22FB">
            <wp:extent cx="5865495" cy="2647315"/>
            <wp:effectExtent l="0" t="0" r="0" b="0"/>
            <wp:docPr id="19973098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09853" name="Picture 199730985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65495" cy="2647315"/>
                    </a:xfrm>
                    <a:prstGeom prst="rect">
                      <a:avLst/>
                    </a:prstGeom>
                  </pic:spPr>
                </pic:pic>
              </a:graphicData>
            </a:graphic>
          </wp:inline>
        </w:drawing>
      </w:r>
    </w:p>
    <w:p w14:paraId="31576188" w14:textId="77777777" w:rsidR="009131F0" w:rsidRDefault="009131F0" w:rsidP="0061538C">
      <w:pPr>
        <w:pStyle w:val="PlainText"/>
      </w:pPr>
    </w:p>
    <w:p w14:paraId="005FE5E3" w14:textId="77777777" w:rsidR="009131F0" w:rsidRDefault="009131F0" w:rsidP="0061538C">
      <w:pPr>
        <w:pStyle w:val="PlainText"/>
      </w:pPr>
    </w:p>
    <w:p w14:paraId="3EA2E166" w14:textId="4701F66C" w:rsidR="00451EC0" w:rsidRDefault="009131F0" w:rsidP="0061538C">
      <w:pPr>
        <w:pStyle w:val="PlainText"/>
        <w:rPr>
          <w:rFonts w:ascii="Arial Black" w:hAnsi="Arial Black"/>
          <w:color w:val="FF33CC"/>
          <w:sz w:val="44"/>
        </w:rPr>
      </w:pPr>
      <w:r w:rsidRPr="009131F0">
        <w:rPr>
          <w:rFonts w:ascii="Arial Black" w:hAnsi="Arial Black"/>
          <w:color w:val="FF33CC"/>
          <w:sz w:val="44"/>
        </w:rPr>
        <w:t xml:space="preserve">This table provides a snapshot of house-related data for the first five days of January. By analyzing the variations in the sums of house age, number of convenience stores, and distance to the metro, one can </w:t>
      </w:r>
      <w:r w:rsidRPr="009131F0">
        <w:rPr>
          <w:rFonts w:ascii="Arial Black" w:hAnsi="Arial Black"/>
          <w:color w:val="FF33CC"/>
          <w:sz w:val="44"/>
        </w:rPr>
        <w:lastRenderedPageBreak/>
        <w:t>potentially gain insights into the characteristics of the housing market or area being studied.</w:t>
      </w:r>
    </w:p>
    <w:p w14:paraId="7DE79589" w14:textId="77777777" w:rsidR="009131F0" w:rsidRPr="005070DA" w:rsidRDefault="009131F0" w:rsidP="0061538C">
      <w:pPr>
        <w:pStyle w:val="PlainText"/>
        <w:rPr>
          <w:rFonts w:ascii="Arial Black" w:hAnsi="Arial Black"/>
          <w:color w:val="00B050"/>
          <w:sz w:val="44"/>
        </w:rPr>
      </w:pPr>
    </w:p>
    <w:p w14:paraId="1E7BD679" w14:textId="067F89EC" w:rsidR="005070DA" w:rsidRPr="005070DA" w:rsidRDefault="005070DA" w:rsidP="0061538C">
      <w:pPr>
        <w:pStyle w:val="PlainText"/>
        <w:rPr>
          <w:rFonts w:ascii="Arial Black" w:hAnsi="Arial Black"/>
          <w:color w:val="00B050"/>
          <w:sz w:val="44"/>
        </w:rPr>
      </w:pPr>
      <w:r w:rsidRPr="005070DA">
        <w:rPr>
          <w:rFonts w:ascii="Arial Black" w:hAnsi="Arial Black"/>
          <w:color w:val="00B050"/>
          <w:sz w:val="44"/>
        </w:rPr>
        <w:t>Slicer:</w:t>
      </w:r>
    </w:p>
    <w:p w14:paraId="5ECBDFE5" w14:textId="77777777" w:rsidR="005070DA" w:rsidRPr="005070DA" w:rsidRDefault="005070DA" w:rsidP="0061538C">
      <w:pPr>
        <w:pStyle w:val="PlainText"/>
        <w:rPr>
          <w:rFonts w:ascii="Arial Black" w:hAnsi="Arial Black"/>
          <w:color w:val="00B050"/>
          <w:sz w:val="44"/>
        </w:rPr>
      </w:pPr>
    </w:p>
    <w:p w14:paraId="1994AD8E" w14:textId="71A1F301" w:rsidR="005070DA" w:rsidRDefault="005070DA" w:rsidP="0061538C">
      <w:pPr>
        <w:pStyle w:val="PlainText"/>
        <w:rPr>
          <w:rFonts w:ascii="Arial Black" w:hAnsi="Arial Black"/>
          <w:color w:val="FF33CC"/>
          <w:sz w:val="44"/>
        </w:rPr>
      </w:pPr>
      <w:r>
        <w:rPr>
          <w:rFonts w:ascii="Arial Black" w:hAnsi="Arial Black"/>
          <w:noProof/>
          <w:color w:val="FF33CC"/>
          <w:sz w:val="44"/>
        </w:rPr>
        <w:drawing>
          <wp:inline distT="0" distB="0" distL="0" distR="0" wp14:anchorId="6CF45549" wp14:editId="79BAA9C7">
            <wp:extent cx="3323614" cy="3767667"/>
            <wp:effectExtent l="0" t="0" r="0" b="0"/>
            <wp:docPr id="18382738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273864" name="Picture 1838273864"/>
                    <pic:cNvPicPr/>
                  </pic:nvPicPr>
                  <pic:blipFill>
                    <a:blip r:embed="rId12">
                      <a:extLst>
                        <a:ext uri="{28A0092B-C50C-407E-A947-70E740481C1C}">
                          <a14:useLocalDpi xmlns:a14="http://schemas.microsoft.com/office/drawing/2010/main" val="0"/>
                        </a:ext>
                      </a:extLst>
                    </a:blip>
                    <a:stretch>
                      <a:fillRect/>
                    </a:stretch>
                  </pic:blipFill>
                  <pic:spPr>
                    <a:xfrm>
                      <a:off x="0" y="0"/>
                      <a:ext cx="3330472" cy="3775441"/>
                    </a:xfrm>
                    <a:prstGeom prst="rect">
                      <a:avLst/>
                    </a:prstGeom>
                  </pic:spPr>
                </pic:pic>
              </a:graphicData>
            </a:graphic>
          </wp:inline>
        </w:drawing>
      </w:r>
    </w:p>
    <w:p w14:paraId="0EE5BDF9" w14:textId="77777777" w:rsidR="005070DA" w:rsidRDefault="005070DA" w:rsidP="0061538C">
      <w:pPr>
        <w:pStyle w:val="PlainText"/>
        <w:rPr>
          <w:rFonts w:ascii="Arial Black" w:hAnsi="Arial Black"/>
          <w:color w:val="FF33CC"/>
          <w:sz w:val="44"/>
        </w:rPr>
      </w:pPr>
    </w:p>
    <w:p w14:paraId="4D02E255" w14:textId="77777777" w:rsidR="005070DA" w:rsidRDefault="005070DA" w:rsidP="0061538C">
      <w:pPr>
        <w:pStyle w:val="PlainText"/>
        <w:rPr>
          <w:rFonts w:ascii="Arial Black" w:hAnsi="Arial Black"/>
          <w:color w:val="FF33CC"/>
          <w:sz w:val="44"/>
        </w:rPr>
      </w:pPr>
    </w:p>
    <w:p w14:paraId="4D33F963" w14:textId="77777777" w:rsidR="005070DA" w:rsidRDefault="005070DA" w:rsidP="005070DA">
      <w:pPr>
        <w:pStyle w:val="PlainText"/>
        <w:rPr>
          <w:rFonts w:ascii="Arial Black" w:hAnsi="Arial Black"/>
          <w:color w:val="FF33CC"/>
          <w:sz w:val="44"/>
          <w:lang w:val="en-IN"/>
        </w:rPr>
      </w:pPr>
      <w:r w:rsidRPr="005070DA">
        <w:rPr>
          <w:rFonts w:ascii="Arial Black" w:hAnsi="Arial Black"/>
          <w:color w:val="FF33CC"/>
          <w:sz w:val="44"/>
          <w:lang w:val="en-IN"/>
        </w:rPr>
        <w:t xml:space="preserve">This picture shows a simple table with two boxes, one for the year 2012 and one for 2013. It's probably used </w:t>
      </w:r>
      <w:r w:rsidRPr="005070DA">
        <w:rPr>
          <w:rFonts w:ascii="Arial Black" w:hAnsi="Arial Black"/>
          <w:color w:val="FF33CC"/>
          <w:sz w:val="44"/>
          <w:lang w:val="en-IN"/>
        </w:rPr>
        <w:lastRenderedPageBreak/>
        <w:t>to compare information from those two years.</w:t>
      </w:r>
    </w:p>
    <w:p w14:paraId="7C2FE89E" w14:textId="77777777" w:rsidR="005070DA" w:rsidRDefault="005070DA" w:rsidP="005070DA">
      <w:pPr>
        <w:pStyle w:val="PlainText"/>
        <w:rPr>
          <w:rFonts w:ascii="Arial Black" w:hAnsi="Arial Black"/>
          <w:color w:val="FF33CC"/>
          <w:sz w:val="44"/>
          <w:lang w:val="en-IN"/>
        </w:rPr>
      </w:pPr>
    </w:p>
    <w:p w14:paraId="5FAE166A" w14:textId="06269DCE" w:rsidR="005070DA" w:rsidRDefault="005070DA" w:rsidP="005070DA">
      <w:pPr>
        <w:pStyle w:val="PlainText"/>
        <w:rPr>
          <w:rFonts w:ascii="Arial Black" w:hAnsi="Arial Black"/>
          <w:color w:val="FF33CC"/>
          <w:sz w:val="44"/>
          <w:lang w:val="en-IN"/>
        </w:rPr>
      </w:pPr>
      <w:r>
        <w:rPr>
          <w:rFonts w:ascii="Arial Black" w:hAnsi="Arial Black"/>
          <w:color w:val="FF33CC"/>
          <w:sz w:val="44"/>
          <w:lang w:val="en-IN"/>
        </w:rPr>
        <w:t>Map:</w:t>
      </w:r>
    </w:p>
    <w:p w14:paraId="445CA1D2" w14:textId="77777777" w:rsidR="005070DA" w:rsidRDefault="005070DA" w:rsidP="005070DA">
      <w:pPr>
        <w:pStyle w:val="PlainText"/>
        <w:rPr>
          <w:rFonts w:ascii="Arial Black" w:hAnsi="Arial Black"/>
          <w:color w:val="FF33CC"/>
          <w:sz w:val="44"/>
          <w:lang w:val="en-IN"/>
        </w:rPr>
      </w:pPr>
    </w:p>
    <w:p w14:paraId="6C79AAB9" w14:textId="078725E4" w:rsidR="005070DA" w:rsidRPr="005070DA" w:rsidRDefault="005070DA" w:rsidP="005070DA">
      <w:pPr>
        <w:pStyle w:val="PlainText"/>
        <w:rPr>
          <w:rFonts w:ascii="Arial Black" w:hAnsi="Arial Black"/>
          <w:color w:val="FF33CC"/>
          <w:sz w:val="44"/>
          <w:lang w:val="en-IN"/>
        </w:rPr>
      </w:pPr>
      <w:r>
        <w:rPr>
          <w:rFonts w:ascii="Arial Black" w:hAnsi="Arial Black"/>
          <w:noProof/>
          <w:color w:val="FF33CC"/>
          <w:sz w:val="44"/>
          <w:lang w:val="en-IN"/>
        </w:rPr>
        <w:drawing>
          <wp:inline distT="0" distB="0" distL="0" distR="0" wp14:anchorId="66C55FA3" wp14:editId="26819C87">
            <wp:extent cx="5865495" cy="3299460"/>
            <wp:effectExtent l="0" t="0" r="0" b="0"/>
            <wp:docPr id="19698759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875998" name="Picture 196987599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65495" cy="3299460"/>
                    </a:xfrm>
                    <a:prstGeom prst="rect">
                      <a:avLst/>
                    </a:prstGeom>
                  </pic:spPr>
                </pic:pic>
              </a:graphicData>
            </a:graphic>
          </wp:inline>
        </w:drawing>
      </w:r>
    </w:p>
    <w:p w14:paraId="7D350AA8" w14:textId="77777777" w:rsidR="005070DA" w:rsidRDefault="005070DA" w:rsidP="005070DA">
      <w:pPr>
        <w:pStyle w:val="PlainText"/>
        <w:rPr>
          <w:rFonts w:ascii="Arial Black" w:hAnsi="Arial Black"/>
          <w:color w:val="FF33CC"/>
          <w:sz w:val="44"/>
          <w:lang w:val="en-IN"/>
        </w:rPr>
      </w:pPr>
    </w:p>
    <w:p w14:paraId="0F1F1FAF" w14:textId="77777777" w:rsidR="005070DA" w:rsidRDefault="005070DA" w:rsidP="005070DA">
      <w:pPr>
        <w:pStyle w:val="PlainText"/>
        <w:rPr>
          <w:rFonts w:ascii="Arial Black" w:hAnsi="Arial Black"/>
          <w:color w:val="FF33CC"/>
          <w:sz w:val="44"/>
          <w:lang w:val="en-IN"/>
        </w:rPr>
      </w:pPr>
    </w:p>
    <w:p w14:paraId="392EFA58" w14:textId="77777777" w:rsidR="005070DA" w:rsidRDefault="005070DA" w:rsidP="005070DA">
      <w:pPr>
        <w:pStyle w:val="PlainText"/>
        <w:rPr>
          <w:rFonts w:ascii="Arial Black" w:hAnsi="Arial Black"/>
          <w:color w:val="FF33CC"/>
          <w:sz w:val="44"/>
          <w:lang w:val="en-IN"/>
        </w:rPr>
      </w:pPr>
    </w:p>
    <w:p w14:paraId="6B03EA86" w14:textId="77777777" w:rsidR="005070DA" w:rsidRDefault="005070DA" w:rsidP="005070DA">
      <w:pPr>
        <w:pStyle w:val="PlainText"/>
        <w:rPr>
          <w:rFonts w:ascii="Arial Black" w:hAnsi="Arial Black"/>
          <w:color w:val="FF33CC"/>
          <w:sz w:val="44"/>
          <w:lang w:val="en-IN"/>
        </w:rPr>
      </w:pPr>
    </w:p>
    <w:p w14:paraId="5E2AF76B" w14:textId="77777777" w:rsidR="005070DA" w:rsidRDefault="005070DA" w:rsidP="005070DA">
      <w:pPr>
        <w:pStyle w:val="PlainText"/>
        <w:rPr>
          <w:rFonts w:ascii="Arial Black" w:hAnsi="Arial Black"/>
          <w:color w:val="FF33CC"/>
          <w:sz w:val="44"/>
          <w:lang w:val="en-IN"/>
        </w:rPr>
      </w:pPr>
    </w:p>
    <w:p w14:paraId="671C12C5" w14:textId="10491157" w:rsidR="005070DA" w:rsidRPr="005070DA" w:rsidRDefault="005070DA" w:rsidP="005070DA">
      <w:pPr>
        <w:pStyle w:val="PlainText"/>
        <w:rPr>
          <w:rFonts w:ascii="Arial Black" w:hAnsi="Arial Black"/>
          <w:color w:val="FF33CC"/>
          <w:sz w:val="44"/>
          <w:lang w:val="en-IN"/>
        </w:rPr>
      </w:pPr>
      <w:r w:rsidRPr="005070DA">
        <w:rPr>
          <w:rFonts w:ascii="Arial Black" w:hAnsi="Arial Black"/>
          <w:color w:val="FF33CC"/>
          <w:sz w:val="44"/>
          <w:lang w:val="en-IN"/>
        </w:rPr>
        <w:t xml:space="preserve"> </w:t>
      </w:r>
      <w:r w:rsidRPr="005070DA">
        <w:rPr>
          <w:rFonts w:ascii="Arial Black" w:hAnsi="Arial Black"/>
          <w:color w:val="FF33CC"/>
          <w:sz w:val="44"/>
          <w:lang w:val="en-IN"/>
        </w:rPr>
        <w:t xml:space="preserve">This picture shows a map of Taiwan with a bunch of blue dots scattered </w:t>
      </w:r>
      <w:r w:rsidRPr="005070DA">
        <w:rPr>
          <w:rFonts w:ascii="Arial Black" w:hAnsi="Arial Black"/>
          <w:color w:val="FF33CC"/>
          <w:sz w:val="44"/>
          <w:lang w:val="en-IN"/>
        </w:rPr>
        <w:lastRenderedPageBreak/>
        <w:t>across it. It looks like the dots are more crowded in some areas than others. This probably means something is happening more in those crowded areas, like maybe more people live there, or more stores are located there, or more of a certain type of event is happening there. The map helps us see where these things are happening in Taiwan.</w:t>
      </w:r>
    </w:p>
    <w:p w14:paraId="3B0906A1" w14:textId="08B9C6FD" w:rsidR="005070DA" w:rsidRPr="005070DA" w:rsidRDefault="005070DA" w:rsidP="005070DA">
      <w:pPr>
        <w:pStyle w:val="PlainText"/>
        <w:rPr>
          <w:rFonts w:ascii="Arial Black" w:hAnsi="Arial Black"/>
          <w:color w:val="FF33CC"/>
          <w:sz w:val="44"/>
          <w:lang w:val="en-IN"/>
        </w:rPr>
      </w:pPr>
    </w:p>
    <w:p w14:paraId="5DF32148" w14:textId="64501A04" w:rsidR="005070DA" w:rsidRPr="005070DA" w:rsidRDefault="005070DA" w:rsidP="005070DA">
      <w:pPr>
        <w:pStyle w:val="PlainText"/>
        <w:rPr>
          <w:rFonts w:ascii="Arial Black" w:hAnsi="Arial Black"/>
          <w:color w:val="FF33CC"/>
          <w:sz w:val="44"/>
          <w:lang w:val="en-IN"/>
        </w:rPr>
      </w:pPr>
    </w:p>
    <w:p w14:paraId="77CC5DE1" w14:textId="77777777" w:rsidR="005070DA" w:rsidRDefault="005070DA" w:rsidP="0061538C">
      <w:pPr>
        <w:pStyle w:val="PlainText"/>
        <w:rPr>
          <w:rFonts w:ascii="Arial Black" w:hAnsi="Arial Black"/>
          <w:color w:val="FF33CC"/>
          <w:sz w:val="44"/>
        </w:rPr>
      </w:pPr>
    </w:p>
    <w:p w14:paraId="3D5BA01B" w14:textId="77777777" w:rsidR="005070DA" w:rsidRDefault="005070DA" w:rsidP="0061538C">
      <w:pPr>
        <w:pStyle w:val="PlainText"/>
        <w:rPr>
          <w:rFonts w:ascii="Arial Black" w:hAnsi="Arial Black"/>
          <w:color w:val="FF33CC"/>
          <w:sz w:val="44"/>
        </w:rPr>
      </w:pPr>
    </w:p>
    <w:p w14:paraId="22DEF3EC" w14:textId="77777777" w:rsidR="005070DA" w:rsidRDefault="005070DA" w:rsidP="0061538C">
      <w:pPr>
        <w:pStyle w:val="PlainText"/>
        <w:rPr>
          <w:rFonts w:ascii="Arial Black" w:hAnsi="Arial Black"/>
          <w:color w:val="FF33CC"/>
          <w:sz w:val="44"/>
        </w:rPr>
      </w:pPr>
    </w:p>
    <w:p w14:paraId="65E0DD26" w14:textId="77777777" w:rsidR="005070DA" w:rsidRDefault="005070DA" w:rsidP="0061538C">
      <w:pPr>
        <w:pStyle w:val="PlainText"/>
        <w:rPr>
          <w:rFonts w:ascii="Arial Black" w:hAnsi="Arial Black"/>
          <w:color w:val="FF33CC"/>
          <w:sz w:val="44"/>
        </w:rPr>
      </w:pPr>
    </w:p>
    <w:p w14:paraId="7110D540" w14:textId="61613AFA" w:rsidR="009131F0" w:rsidRPr="009131F0" w:rsidRDefault="009131F0" w:rsidP="0061538C">
      <w:pPr>
        <w:pStyle w:val="PlainText"/>
      </w:pPr>
    </w:p>
    <w:p w14:paraId="6FC93679" w14:textId="6E439DAF" w:rsidR="00451EC0" w:rsidRPr="005070DA" w:rsidRDefault="00451EC0" w:rsidP="005070DA">
      <w:pPr>
        <w:pStyle w:val="NormalWeb"/>
      </w:pPr>
    </w:p>
    <w:p w14:paraId="2FF878E7" w14:textId="6A42FA1A" w:rsidR="005070DA" w:rsidRDefault="008E2B44" w:rsidP="0061538C">
      <w:pPr>
        <w:pStyle w:val="PlainText"/>
        <w:rPr>
          <w:rFonts w:ascii="Arial" w:hAnsi="Arial" w:cs="Arial"/>
          <w:b/>
          <w:color w:val="CC3300"/>
          <w:sz w:val="52"/>
        </w:rPr>
      </w:pPr>
      <w:r>
        <w:rPr>
          <w:rFonts w:ascii="Arial" w:hAnsi="Arial" w:cs="Arial"/>
          <w:b/>
          <w:color w:val="CC3300"/>
          <w:sz w:val="52"/>
        </w:rPr>
        <w:t>CONCLUSIO</w:t>
      </w:r>
      <w:r w:rsidR="005070DA">
        <w:rPr>
          <w:rFonts w:ascii="Arial" w:hAnsi="Arial" w:cs="Arial"/>
          <w:b/>
          <w:color w:val="CC3300"/>
          <w:sz w:val="52"/>
        </w:rPr>
        <w:t>N:</w:t>
      </w:r>
    </w:p>
    <w:p w14:paraId="78415890" w14:textId="77777777" w:rsidR="008E2B44" w:rsidRPr="008E2B44" w:rsidRDefault="008E2B44" w:rsidP="0061538C">
      <w:pPr>
        <w:pStyle w:val="PlainText"/>
        <w:rPr>
          <w:rFonts w:ascii="Arial" w:hAnsi="Arial" w:cs="Arial"/>
          <w:b/>
          <w:color w:val="CC3300"/>
          <w:sz w:val="180"/>
        </w:rPr>
      </w:pPr>
      <w:proofErr w:type="gramStart"/>
      <w:r w:rsidRPr="008E2B44">
        <w:rPr>
          <w:rFonts w:ascii="Arial" w:hAnsi="Arial" w:cs="Arial"/>
          <w:b/>
          <w:sz w:val="40"/>
        </w:rPr>
        <w:t>Finally</w:t>
      </w:r>
      <w:proofErr w:type="gramEnd"/>
      <w:r w:rsidRPr="008E2B44">
        <w:rPr>
          <w:rFonts w:ascii="Arial" w:hAnsi="Arial" w:cs="Arial"/>
          <w:b/>
          <w:sz w:val="40"/>
        </w:rPr>
        <w:t xml:space="preserve"> the analysis show that areas with more convenience stores and better MRT access tend </w:t>
      </w:r>
      <w:r w:rsidRPr="008E2B44">
        <w:rPr>
          <w:rFonts w:ascii="Arial" w:hAnsi="Arial" w:cs="Arial"/>
          <w:b/>
          <w:sz w:val="40"/>
        </w:rPr>
        <w:lastRenderedPageBreak/>
        <w:t xml:space="preserve">to have higher property demand. Older houses are often farther from MRT </w:t>
      </w:r>
      <w:proofErr w:type="gramStart"/>
      <w:r w:rsidRPr="008E2B44">
        <w:rPr>
          <w:rFonts w:ascii="Arial" w:hAnsi="Arial" w:cs="Arial"/>
          <w:b/>
          <w:sz w:val="40"/>
        </w:rPr>
        <w:t>stations ,</w:t>
      </w:r>
      <w:proofErr w:type="gramEnd"/>
      <w:r w:rsidRPr="008E2B44">
        <w:rPr>
          <w:rFonts w:ascii="Arial" w:hAnsi="Arial" w:cs="Arial"/>
          <w:b/>
          <w:sz w:val="40"/>
        </w:rPr>
        <w:t xml:space="preserve"> while never developments are closer to key transport hubs . </w:t>
      </w:r>
      <w:proofErr w:type="gramStart"/>
      <w:r w:rsidRPr="008E2B44">
        <w:rPr>
          <w:rFonts w:ascii="Arial" w:hAnsi="Arial" w:cs="Arial"/>
          <w:b/>
          <w:sz w:val="40"/>
        </w:rPr>
        <w:t>Additionally ,</w:t>
      </w:r>
      <w:proofErr w:type="gramEnd"/>
      <w:r w:rsidRPr="008E2B44">
        <w:rPr>
          <w:rFonts w:ascii="Arial" w:hAnsi="Arial" w:cs="Arial"/>
          <w:b/>
          <w:sz w:val="40"/>
        </w:rPr>
        <w:t xml:space="preserve"> property prices vary by location , with prime areas having higher unit prices due to better infrastructure and amenities . These insights help in making informed real estate investment </w:t>
      </w:r>
      <w:proofErr w:type="gramStart"/>
      <w:r w:rsidRPr="008E2B44">
        <w:rPr>
          <w:rFonts w:ascii="Arial" w:hAnsi="Arial" w:cs="Arial"/>
          <w:b/>
          <w:sz w:val="40"/>
        </w:rPr>
        <w:t>decision .</w:t>
      </w:r>
      <w:proofErr w:type="gramEnd"/>
    </w:p>
    <w:sectPr w:rsidR="008E2B44" w:rsidRPr="008E2B44" w:rsidSect="00862987">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F2ACE6" w14:textId="77777777" w:rsidR="007221BA" w:rsidRDefault="007221BA" w:rsidP="00F70E26">
      <w:pPr>
        <w:spacing w:after="0" w:line="240" w:lineRule="auto"/>
      </w:pPr>
      <w:r>
        <w:separator/>
      </w:r>
    </w:p>
  </w:endnote>
  <w:endnote w:type="continuationSeparator" w:id="0">
    <w:p w14:paraId="106FD1FA" w14:textId="77777777" w:rsidR="007221BA" w:rsidRDefault="007221BA" w:rsidP="00F70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2FB581" w14:textId="77777777" w:rsidR="007221BA" w:rsidRDefault="007221BA" w:rsidP="00F70E26">
      <w:pPr>
        <w:spacing w:after="0" w:line="240" w:lineRule="auto"/>
      </w:pPr>
      <w:r>
        <w:separator/>
      </w:r>
    </w:p>
  </w:footnote>
  <w:footnote w:type="continuationSeparator" w:id="0">
    <w:p w14:paraId="45419AE7" w14:textId="77777777" w:rsidR="007221BA" w:rsidRDefault="007221BA" w:rsidP="00F70E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15FCB"/>
    <w:multiLevelType w:val="hybridMultilevel"/>
    <w:tmpl w:val="8B7A6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348BA"/>
    <w:multiLevelType w:val="hybridMultilevel"/>
    <w:tmpl w:val="96141C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572D6"/>
    <w:multiLevelType w:val="hybridMultilevel"/>
    <w:tmpl w:val="A9360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6A4AAB"/>
    <w:multiLevelType w:val="hybridMultilevel"/>
    <w:tmpl w:val="783034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4A64F09"/>
    <w:multiLevelType w:val="hybridMultilevel"/>
    <w:tmpl w:val="2F067A9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BEE25B3"/>
    <w:multiLevelType w:val="hybridMultilevel"/>
    <w:tmpl w:val="87681B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D002FA"/>
    <w:multiLevelType w:val="hybridMultilevel"/>
    <w:tmpl w:val="BE0C60B0"/>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7" w15:restartNumberingAfterBreak="0">
    <w:nsid w:val="61F24B3A"/>
    <w:multiLevelType w:val="hybridMultilevel"/>
    <w:tmpl w:val="8D625C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3DB25D9"/>
    <w:multiLevelType w:val="hybridMultilevel"/>
    <w:tmpl w:val="732E17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EB44D1"/>
    <w:multiLevelType w:val="hybridMultilevel"/>
    <w:tmpl w:val="B63C9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5978A6"/>
    <w:multiLevelType w:val="hybridMultilevel"/>
    <w:tmpl w:val="B52274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E03379"/>
    <w:multiLevelType w:val="hybridMultilevel"/>
    <w:tmpl w:val="D2A8F9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F25953"/>
    <w:multiLevelType w:val="hybridMultilevel"/>
    <w:tmpl w:val="03401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2289447">
    <w:abstractNumId w:val="0"/>
  </w:num>
  <w:num w:numId="2" w16cid:durableId="1266352568">
    <w:abstractNumId w:val="2"/>
  </w:num>
  <w:num w:numId="3" w16cid:durableId="1853837619">
    <w:abstractNumId w:val="8"/>
  </w:num>
  <w:num w:numId="4" w16cid:durableId="1077283720">
    <w:abstractNumId w:val="10"/>
  </w:num>
  <w:num w:numId="5" w16cid:durableId="2094273942">
    <w:abstractNumId w:val="5"/>
  </w:num>
  <w:num w:numId="6" w16cid:durableId="514542132">
    <w:abstractNumId w:val="6"/>
  </w:num>
  <w:num w:numId="7" w16cid:durableId="1720518838">
    <w:abstractNumId w:val="12"/>
  </w:num>
  <w:num w:numId="8" w16cid:durableId="193813328">
    <w:abstractNumId w:val="7"/>
  </w:num>
  <w:num w:numId="9" w16cid:durableId="1255093045">
    <w:abstractNumId w:val="4"/>
  </w:num>
  <w:num w:numId="10" w16cid:durableId="1764915939">
    <w:abstractNumId w:val="1"/>
  </w:num>
  <w:num w:numId="11" w16cid:durableId="892890916">
    <w:abstractNumId w:val="9"/>
  </w:num>
  <w:num w:numId="12" w16cid:durableId="1843618383">
    <w:abstractNumId w:val="3"/>
  </w:num>
  <w:num w:numId="13" w16cid:durableId="5966719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B41"/>
    <w:rsid w:val="000B2820"/>
    <w:rsid w:val="000C3AD5"/>
    <w:rsid w:val="00180692"/>
    <w:rsid w:val="002117F2"/>
    <w:rsid w:val="00234D23"/>
    <w:rsid w:val="00422E17"/>
    <w:rsid w:val="00451EC0"/>
    <w:rsid w:val="004935EA"/>
    <w:rsid w:val="004D0EC9"/>
    <w:rsid w:val="005070DA"/>
    <w:rsid w:val="0061538C"/>
    <w:rsid w:val="007221BA"/>
    <w:rsid w:val="0084406A"/>
    <w:rsid w:val="00862987"/>
    <w:rsid w:val="008B1B6B"/>
    <w:rsid w:val="008C3F06"/>
    <w:rsid w:val="008E2B44"/>
    <w:rsid w:val="008F666A"/>
    <w:rsid w:val="009131F0"/>
    <w:rsid w:val="009572E2"/>
    <w:rsid w:val="00977C11"/>
    <w:rsid w:val="00AB6C42"/>
    <w:rsid w:val="00B01B41"/>
    <w:rsid w:val="00D66F98"/>
    <w:rsid w:val="00DB6F24"/>
    <w:rsid w:val="00E0695B"/>
    <w:rsid w:val="00E447EE"/>
    <w:rsid w:val="00E75581"/>
    <w:rsid w:val="00F70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74A88"/>
  <w15:docId w15:val="{7AE6561A-B831-461F-BD70-07B4CE0D0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4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6298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62987"/>
    <w:rPr>
      <w:rFonts w:ascii="Consolas" w:hAnsi="Consolas"/>
      <w:sz w:val="21"/>
      <w:szCs w:val="21"/>
    </w:rPr>
  </w:style>
  <w:style w:type="paragraph" w:styleId="NormalWeb">
    <w:name w:val="Normal (Web)"/>
    <w:basedOn w:val="Normal"/>
    <w:uiPriority w:val="99"/>
    <w:unhideWhenUsed/>
    <w:rsid w:val="0018069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806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692"/>
    <w:rPr>
      <w:rFonts w:ascii="Tahoma" w:hAnsi="Tahoma" w:cs="Tahoma"/>
      <w:sz w:val="16"/>
      <w:szCs w:val="16"/>
    </w:rPr>
  </w:style>
  <w:style w:type="paragraph" w:styleId="Header">
    <w:name w:val="header"/>
    <w:basedOn w:val="Normal"/>
    <w:link w:val="HeaderChar"/>
    <w:uiPriority w:val="99"/>
    <w:semiHidden/>
    <w:unhideWhenUsed/>
    <w:rsid w:val="00F70E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70E26"/>
  </w:style>
  <w:style w:type="paragraph" w:styleId="Footer">
    <w:name w:val="footer"/>
    <w:basedOn w:val="Normal"/>
    <w:link w:val="FooterChar"/>
    <w:uiPriority w:val="99"/>
    <w:semiHidden/>
    <w:unhideWhenUsed/>
    <w:rsid w:val="00F70E2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70E26"/>
  </w:style>
  <w:style w:type="character" w:styleId="Hyperlink">
    <w:name w:val="Hyperlink"/>
    <w:basedOn w:val="DefaultParagraphFont"/>
    <w:uiPriority w:val="99"/>
    <w:unhideWhenUsed/>
    <w:rsid w:val="005070DA"/>
    <w:rPr>
      <w:color w:val="0000FF" w:themeColor="hyperlink"/>
      <w:u w:val="single"/>
    </w:rPr>
  </w:style>
  <w:style w:type="character" w:styleId="UnresolvedMention">
    <w:name w:val="Unresolved Mention"/>
    <w:basedOn w:val="DefaultParagraphFont"/>
    <w:uiPriority w:val="99"/>
    <w:semiHidden/>
    <w:unhideWhenUsed/>
    <w:rsid w:val="00507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060720">
      <w:bodyDiv w:val="1"/>
      <w:marLeft w:val="0"/>
      <w:marRight w:val="0"/>
      <w:marTop w:val="0"/>
      <w:marBottom w:val="0"/>
      <w:divBdr>
        <w:top w:val="none" w:sz="0" w:space="0" w:color="auto"/>
        <w:left w:val="none" w:sz="0" w:space="0" w:color="auto"/>
        <w:bottom w:val="none" w:sz="0" w:space="0" w:color="auto"/>
        <w:right w:val="none" w:sz="0" w:space="0" w:color="auto"/>
      </w:divBdr>
      <w:divsChild>
        <w:div w:id="1354501599">
          <w:marLeft w:val="0"/>
          <w:marRight w:val="0"/>
          <w:marTop w:val="0"/>
          <w:marBottom w:val="0"/>
          <w:divBdr>
            <w:top w:val="none" w:sz="0" w:space="0" w:color="auto"/>
            <w:left w:val="none" w:sz="0" w:space="0" w:color="auto"/>
            <w:bottom w:val="none" w:sz="0" w:space="0" w:color="auto"/>
            <w:right w:val="none" w:sz="0" w:space="0" w:color="auto"/>
          </w:divBdr>
          <w:divsChild>
            <w:div w:id="1040282864">
              <w:marLeft w:val="0"/>
              <w:marRight w:val="0"/>
              <w:marTop w:val="0"/>
              <w:marBottom w:val="0"/>
              <w:divBdr>
                <w:top w:val="none" w:sz="0" w:space="0" w:color="auto"/>
                <w:left w:val="none" w:sz="0" w:space="0" w:color="auto"/>
                <w:bottom w:val="none" w:sz="0" w:space="0" w:color="auto"/>
                <w:right w:val="none" w:sz="0" w:space="0" w:color="auto"/>
              </w:divBdr>
              <w:divsChild>
                <w:div w:id="117452621">
                  <w:marLeft w:val="0"/>
                  <w:marRight w:val="0"/>
                  <w:marTop w:val="0"/>
                  <w:marBottom w:val="0"/>
                  <w:divBdr>
                    <w:top w:val="none" w:sz="0" w:space="0" w:color="auto"/>
                    <w:left w:val="none" w:sz="0" w:space="0" w:color="auto"/>
                    <w:bottom w:val="none" w:sz="0" w:space="0" w:color="auto"/>
                    <w:right w:val="none" w:sz="0" w:space="0" w:color="auto"/>
                  </w:divBdr>
                  <w:divsChild>
                    <w:div w:id="502940050">
                      <w:marLeft w:val="0"/>
                      <w:marRight w:val="0"/>
                      <w:marTop w:val="0"/>
                      <w:marBottom w:val="0"/>
                      <w:divBdr>
                        <w:top w:val="none" w:sz="0" w:space="0" w:color="auto"/>
                        <w:left w:val="none" w:sz="0" w:space="0" w:color="auto"/>
                        <w:bottom w:val="none" w:sz="0" w:space="0" w:color="auto"/>
                        <w:right w:val="none" w:sz="0" w:space="0" w:color="auto"/>
                      </w:divBdr>
                      <w:divsChild>
                        <w:div w:id="475146961">
                          <w:marLeft w:val="0"/>
                          <w:marRight w:val="0"/>
                          <w:marTop w:val="0"/>
                          <w:marBottom w:val="0"/>
                          <w:divBdr>
                            <w:top w:val="none" w:sz="0" w:space="0" w:color="auto"/>
                            <w:left w:val="none" w:sz="0" w:space="0" w:color="auto"/>
                            <w:bottom w:val="none" w:sz="0" w:space="0" w:color="auto"/>
                            <w:right w:val="none" w:sz="0" w:space="0" w:color="auto"/>
                          </w:divBdr>
                          <w:divsChild>
                            <w:div w:id="1525173120">
                              <w:marLeft w:val="0"/>
                              <w:marRight w:val="0"/>
                              <w:marTop w:val="0"/>
                              <w:marBottom w:val="0"/>
                              <w:divBdr>
                                <w:top w:val="none" w:sz="0" w:space="0" w:color="auto"/>
                                <w:left w:val="none" w:sz="0" w:space="0" w:color="auto"/>
                                <w:bottom w:val="none" w:sz="0" w:space="0" w:color="auto"/>
                                <w:right w:val="none" w:sz="0" w:space="0" w:color="auto"/>
                              </w:divBdr>
                              <w:divsChild>
                                <w:div w:id="1623223933">
                                  <w:marLeft w:val="0"/>
                                  <w:marRight w:val="0"/>
                                  <w:marTop w:val="0"/>
                                  <w:marBottom w:val="0"/>
                                  <w:divBdr>
                                    <w:top w:val="none" w:sz="0" w:space="0" w:color="auto"/>
                                    <w:left w:val="none" w:sz="0" w:space="0" w:color="auto"/>
                                    <w:bottom w:val="none" w:sz="0" w:space="0" w:color="auto"/>
                                    <w:right w:val="none" w:sz="0" w:space="0" w:color="auto"/>
                                  </w:divBdr>
                                  <w:divsChild>
                                    <w:div w:id="54919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325904">
          <w:marLeft w:val="0"/>
          <w:marRight w:val="0"/>
          <w:marTop w:val="0"/>
          <w:marBottom w:val="0"/>
          <w:divBdr>
            <w:top w:val="none" w:sz="0" w:space="0" w:color="auto"/>
            <w:left w:val="none" w:sz="0" w:space="0" w:color="auto"/>
            <w:bottom w:val="none" w:sz="0" w:space="0" w:color="auto"/>
            <w:right w:val="none" w:sz="0" w:space="0" w:color="auto"/>
          </w:divBdr>
        </w:div>
      </w:divsChild>
    </w:div>
    <w:div w:id="418260141">
      <w:bodyDiv w:val="1"/>
      <w:marLeft w:val="0"/>
      <w:marRight w:val="0"/>
      <w:marTop w:val="0"/>
      <w:marBottom w:val="0"/>
      <w:divBdr>
        <w:top w:val="none" w:sz="0" w:space="0" w:color="auto"/>
        <w:left w:val="none" w:sz="0" w:space="0" w:color="auto"/>
        <w:bottom w:val="none" w:sz="0" w:space="0" w:color="auto"/>
        <w:right w:val="none" w:sz="0" w:space="0" w:color="auto"/>
      </w:divBdr>
      <w:divsChild>
        <w:div w:id="1147285394">
          <w:marLeft w:val="0"/>
          <w:marRight w:val="0"/>
          <w:marTop w:val="0"/>
          <w:marBottom w:val="0"/>
          <w:divBdr>
            <w:top w:val="none" w:sz="0" w:space="0" w:color="auto"/>
            <w:left w:val="none" w:sz="0" w:space="0" w:color="auto"/>
            <w:bottom w:val="none" w:sz="0" w:space="0" w:color="auto"/>
            <w:right w:val="none" w:sz="0" w:space="0" w:color="auto"/>
          </w:divBdr>
          <w:divsChild>
            <w:div w:id="1801532014">
              <w:marLeft w:val="0"/>
              <w:marRight w:val="0"/>
              <w:marTop w:val="0"/>
              <w:marBottom w:val="0"/>
              <w:divBdr>
                <w:top w:val="none" w:sz="0" w:space="0" w:color="auto"/>
                <w:left w:val="none" w:sz="0" w:space="0" w:color="auto"/>
                <w:bottom w:val="none" w:sz="0" w:space="0" w:color="auto"/>
                <w:right w:val="none" w:sz="0" w:space="0" w:color="auto"/>
              </w:divBdr>
              <w:divsChild>
                <w:div w:id="1918974586">
                  <w:marLeft w:val="0"/>
                  <w:marRight w:val="0"/>
                  <w:marTop w:val="0"/>
                  <w:marBottom w:val="0"/>
                  <w:divBdr>
                    <w:top w:val="none" w:sz="0" w:space="0" w:color="auto"/>
                    <w:left w:val="none" w:sz="0" w:space="0" w:color="auto"/>
                    <w:bottom w:val="none" w:sz="0" w:space="0" w:color="auto"/>
                    <w:right w:val="none" w:sz="0" w:space="0" w:color="auto"/>
                  </w:divBdr>
                  <w:divsChild>
                    <w:div w:id="1985692439">
                      <w:marLeft w:val="0"/>
                      <w:marRight w:val="0"/>
                      <w:marTop w:val="0"/>
                      <w:marBottom w:val="0"/>
                      <w:divBdr>
                        <w:top w:val="none" w:sz="0" w:space="0" w:color="auto"/>
                        <w:left w:val="none" w:sz="0" w:space="0" w:color="auto"/>
                        <w:bottom w:val="none" w:sz="0" w:space="0" w:color="auto"/>
                        <w:right w:val="none" w:sz="0" w:space="0" w:color="auto"/>
                      </w:divBdr>
                      <w:divsChild>
                        <w:div w:id="447436686">
                          <w:marLeft w:val="0"/>
                          <w:marRight w:val="0"/>
                          <w:marTop w:val="0"/>
                          <w:marBottom w:val="0"/>
                          <w:divBdr>
                            <w:top w:val="none" w:sz="0" w:space="0" w:color="auto"/>
                            <w:left w:val="none" w:sz="0" w:space="0" w:color="auto"/>
                            <w:bottom w:val="none" w:sz="0" w:space="0" w:color="auto"/>
                            <w:right w:val="none" w:sz="0" w:space="0" w:color="auto"/>
                          </w:divBdr>
                          <w:divsChild>
                            <w:div w:id="1884246709">
                              <w:marLeft w:val="0"/>
                              <w:marRight w:val="0"/>
                              <w:marTop w:val="0"/>
                              <w:marBottom w:val="0"/>
                              <w:divBdr>
                                <w:top w:val="none" w:sz="0" w:space="0" w:color="auto"/>
                                <w:left w:val="none" w:sz="0" w:space="0" w:color="auto"/>
                                <w:bottom w:val="none" w:sz="0" w:space="0" w:color="auto"/>
                                <w:right w:val="none" w:sz="0" w:space="0" w:color="auto"/>
                              </w:divBdr>
                              <w:divsChild>
                                <w:div w:id="206779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222994">
          <w:marLeft w:val="0"/>
          <w:marRight w:val="0"/>
          <w:marTop w:val="0"/>
          <w:marBottom w:val="0"/>
          <w:divBdr>
            <w:top w:val="none" w:sz="0" w:space="0" w:color="auto"/>
            <w:left w:val="none" w:sz="0" w:space="0" w:color="auto"/>
            <w:bottom w:val="none" w:sz="0" w:space="0" w:color="auto"/>
            <w:right w:val="none" w:sz="0" w:space="0" w:color="auto"/>
          </w:divBdr>
          <w:divsChild>
            <w:div w:id="308366245">
              <w:marLeft w:val="0"/>
              <w:marRight w:val="0"/>
              <w:marTop w:val="0"/>
              <w:marBottom w:val="0"/>
              <w:divBdr>
                <w:top w:val="none" w:sz="0" w:space="0" w:color="auto"/>
                <w:left w:val="none" w:sz="0" w:space="0" w:color="auto"/>
                <w:bottom w:val="none" w:sz="0" w:space="0" w:color="auto"/>
                <w:right w:val="none" w:sz="0" w:space="0" w:color="auto"/>
              </w:divBdr>
              <w:divsChild>
                <w:div w:id="1887637409">
                  <w:marLeft w:val="0"/>
                  <w:marRight w:val="0"/>
                  <w:marTop w:val="0"/>
                  <w:marBottom w:val="0"/>
                  <w:divBdr>
                    <w:top w:val="none" w:sz="0" w:space="0" w:color="auto"/>
                    <w:left w:val="none" w:sz="0" w:space="0" w:color="auto"/>
                    <w:bottom w:val="none" w:sz="0" w:space="0" w:color="auto"/>
                    <w:right w:val="none" w:sz="0" w:space="0" w:color="auto"/>
                  </w:divBdr>
                  <w:divsChild>
                    <w:div w:id="134571525">
                      <w:marLeft w:val="0"/>
                      <w:marRight w:val="0"/>
                      <w:marTop w:val="0"/>
                      <w:marBottom w:val="0"/>
                      <w:divBdr>
                        <w:top w:val="none" w:sz="0" w:space="0" w:color="auto"/>
                        <w:left w:val="none" w:sz="0" w:space="0" w:color="auto"/>
                        <w:bottom w:val="none" w:sz="0" w:space="0" w:color="auto"/>
                        <w:right w:val="none" w:sz="0" w:space="0" w:color="auto"/>
                      </w:divBdr>
                      <w:divsChild>
                        <w:div w:id="525482338">
                          <w:marLeft w:val="0"/>
                          <w:marRight w:val="0"/>
                          <w:marTop w:val="0"/>
                          <w:marBottom w:val="0"/>
                          <w:divBdr>
                            <w:top w:val="none" w:sz="0" w:space="0" w:color="auto"/>
                            <w:left w:val="none" w:sz="0" w:space="0" w:color="auto"/>
                            <w:bottom w:val="none" w:sz="0" w:space="0" w:color="auto"/>
                            <w:right w:val="none" w:sz="0" w:space="0" w:color="auto"/>
                          </w:divBdr>
                          <w:divsChild>
                            <w:div w:id="1746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299339">
      <w:bodyDiv w:val="1"/>
      <w:marLeft w:val="0"/>
      <w:marRight w:val="0"/>
      <w:marTop w:val="0"/>
      <w:marBottom w:val="0"/>
      <w:divBdr>
        <w:top w:val="none" w:sz="0" w:space="0" w:color="auto"/>
        <w:left w:val="none" w:sz="0" w:space="0" w:color="auto"/>
        <w:bottom w:val="none" w:sz="0" w:space="0" w:color="auto"/>
        <w:right w:val="none" w:sz="0" w:space="0" w:color="auto"/>
      </w:divBdr>
    </w:div>
    <w:div w:id="822627982">
      <w:bodyDiv w:val="1"/>
      <w:marLeft w:val="0"/>
      <w:marRight w:val="0"/>
      <w:marTop w:val="0"/>
      <w:marBottom w:val="0"/>
      <w:divBdr>
        <w:top w:val="none" w:sz="0" w:space="0" w:color="auto"/>
        <w:left w:val="none" w:sz="0" w:space="0" w:color="auto"/>
        <w:bottom w:val="none" w:sz="0" w:space="0" w:color="auto"/>
        <w:right w:val="none" w:sz="0" w:space="0" w:color="auto"/>
      </w:divBdr>
      <w:divsChild>
        <w:div w:id="900871792">
          <w:marLeft w:val="0"/>
          <w:marRight w:val="0"/>
          <w:marTop w:val="0"/>
          <w:marBottom w:val="0"/>
          <w:divBdr>
            <w:top w:val="none" w:sz="0" w:space="0" w:color="auto"/>
            <w:left w:val="none" w:sz="0" w:space="0" w:color="auto"/>
            <w:bottom w:val="none" w:sz="0" w:space="0" w:color="auto"/>
            <w:right w:val="none" w:sz="0" w:space="0" w:color="auto"/>
          </w:divBdr>
          <w:divsChild>
            <w:div w:id="294339870">
              <w:marLeft w:val="0"/>
              <w:marRight w:val="0"/>
              <w:marTop w:val="0"/>
              <w:marBottom w:val="0"/>
              <w:divBdr>
                <w:top w:val="none" w:sz="0" w:space="0" w:color="auto"/>
                <w:left w:val="none" w:sz="0" w:space="0" w:color="auto"/>
                <w:bottom w:val="none" w:sz="0" w:space="0" w:color="auto"/>
                <w:right w:val="none" w:sz="0" w:space="0" w:color="auto"/>
              </w:divBdr>
              <w:divsChild>
                <w:div w:id="1348755169">
                  <w:marLeft w:val="0"/>
                  <w:marRight w:val="0"/>
                  <w:marTop w:val="0"/>
                  <w:marBottom w:val="0"/>
                  <w:divBdr>
                    <w:top w:val="none" w:sz="0" w:space="0" w:color="auto"/>
                    <w:left w:val="none" w:sz="0" w:space="0" w:color="auto"/>
                    <w:bottom w:val="none" w:sz="0" w:space="0" w:color="auto"/>
                    <w:right w:val="none" w:sz="0" w:space="0" w:color="auto"/>
                  </w:divBdr>
                  <w:divsChild>
                    <w:div w:id="764231286">
                      <w:marLeft w:val="0"/>
                      <w:marRight w:val="0"/>
                      <w:marTop w:val="0"/>
                      <w:marBottom w:val="0"/>
                      <w:divBdr>
                        <w:top w:val="none" w:sz="0" w:space="0" w:color="auto"/>
                        <w:left w:val="none" w:sz="0" w:space="0" w:color="auto"/>
                        <w:bottom w:val="none" w:sz="0" w:space="0" w:color="auto"/>
                        <w:right w:val="none" w:sz="0" w:space="0" w:color="auto"/>
                      </w:divBdr>
                      <w:divsChild>
                        <w:div w:id="235436629">
                          <w:marLeft w:val="0"/>
                          <w:marRight w:val="0"/>
                          <w:marTop w:val="0"/>
                          <w:marBottom w:val="0"/>
                          <w:divBdr>
                            <w:top w:val="none" w:sz="0" w:space="0" w:color="auto"/>
                            <w:left w:val="none" w:sz="0" w:space="0" w:color="auto"/>
                            <w:bottom w:val="none" w:sz="0" w:space="0" w:color="auto"/>
                            <w:right w:val="none" w:sz="0" w:space="0" w:color="auto"/>
                          </w:divBdr>
                          <w:divsChild>
                            <w:div w:id="1201670292">
                              <w:marLeft w:val="0"/>
                              <w:marRight w:val="0"/>
                              <w:marTop w:val="0"/>
                              <w:marBottom w:val="0"/>
                              <w:divBdr>
                                <w:top w:val="none" w:sz="0" w:space="0" w:color="auto"/>
                                <w:left w:val="none" w:sz="0" w:space="0" w:color="auto"/>
                                <w:bottom w:val="none" w:sz="0" w:space="0" w:color="auto"/>
                                <w:right w:val="none" w:sz="0" w:space="0" w:color="auto"/>
                              </w:divBdr>
                              <w:divsChild>
                                <w:div w:id="26688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744181">
          <w:marLeft w:val="0"/>
          <w:marRight w:val="0"/>
          <w:marTop w:val="0"/>
          <w:marBottom w:val="0"/>
          <w:divBdr>
            <w:top w:val="none" w:sz="0" w:space="0" w:color="auto"/>
            <w:left w:val="none" w:sz="0" w:space="0" w:color="auto"/>
            <w:bottom w:val="none" w:sz="0" w:space="0" w:color="auto"/>
            <w:right w:val="none" w:sz="0" w:space="0" w:color="auto"/>
          </w:divBdr>
          <w:divsChild>
            <w:div w:id="2033608659">
              <w:marLeft w:val="0"/>
              <w:marRight w:val="0"/>
              <w:marTop w:val="0"/>
              <w:marBottom w:val="0"/>
              <w:divBdr>
                <w:top w:val="none" w:sz="0" w:space="0" w:color="auto"/>
                <w:left w:val="none" w:sz="0" w:space="0" w:color="auto"/>
                <w:bottom w:val="none" w:sz="0" w:space="0" w:color="auto"/>
                <w:right w:val="none" w:sz="0" w:space="0" w:color="auto"/>
              </w:divBdr>
              <w:divsChild>
                <w:div w:id="1861821239">
                  <w:marLeft w:val="0"/>
                  <w:marRight w:val="0"/>
                  <w:marTop w:val="0"/>
                  <w:marBottom w:val="0"/>
                  <w:divBdr>
                    <w:top w:val="none" w:sz="0" w:space="0" w:color="auto"/>
                    <w:left w:val="none" w:sz="0" w:space="0" w:color="auto"/>
                    <w:bottom w:val="none" w:sz="0" w:space="0" w:color="auto"/>
                    <w:right w:val="none" w:sz="0" w:space="0" w:color="auto"/>
                  </w:divBdr>
                  <w:divsChild>
                    <w:div w:id="574240278">
                      <w:marLeft w:val="0"/>
                      <w:marRight w:val="0"/>
                      <w:marTop w:val="0"/>
                      <w:marBottom w:val="0"/>
                      <w:divBdr>
                        <w:top w:val="none" w:sz="0" w:space="0" w:color="auto"/>
                        <w:left w:val="none" w:sz="0" w:space="0" w:color="auto"/>
                        <w:bottom w:val="none" w:sz="0" w:space="0" w:color="auto"/>
                        <w:right w:val="none" w:sz="0" w:space="0" w:color="auto"/>
                      </w:divBdr>
                      <w:divsChild>
                        <w:div w:id="304821756">
                          <w:marLeft w:val="0"/>
                          <w:marRight w:val="0"/>
                          <w:marTop w:val="0"/>
                          <w:marBottom w:val="0"/>
                          <w:divBdr>
                            <w:top w:val="none" w:sz="0" w:space="0" w:color="auto"/>
                            <w:left w:val="none" w:sz="0" w:space="0" w:color="auto"/>
                            <w:bottom w:val="none" w:sz="0" w:space="0" w:color="auto"/>
                            <w:right w:val="none" w:sz="0" w:space="0" w:color="auto"/>
                          </w:divBdr>
                          <w:divsChild>
                            <w:div w:id="16922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650145">
      <w:bodyDiv w:val="1"/>
      <w:marLeft w:val="0"/>
      <w:marRight w:val="0"/>
      <w:marTop w:val="0"/>
      <w:marBottom w:val="0"/>
      <w:divBdr>
        <w:top w:val="none" w:sz="0" w:space="0" w:color="auto"/>
        <w:left w:val="none" w:sz="0" w:space="0" w:color="auto"/>
        <w:bottom w:val="none" w:sz="0" w:space="0" w:color="auto"/>
        <w:right w:val="none" w:sz="0" w:space="0" w:color="auto"/>
      </w:divBdr>
    </w:div>
    <w:div w:id="957297097">
      <w:bodyDiv w:val="1"/>
      <w:marLeft w:val="0"/>
      <w:marRight w:val="0"/>
      <w:marTop w:val="0"/>
      <w:marBottom w:val="0"/>
      <w:divBdr>
        <w:top w:val="none" w:sz="0" w:space="0" w:color="auto"/>
        <w:left w:val="none" w:sz="0" w:space="0" w:color="auto"/>
        <w:bottom w:val="none" w:sz="0" w:space="0" w:color="auto"/>
        <w:right w:val="none" w:sz="0" w:space="0" w:color="auto"/>
      </w:divBdr>
    </w:div>
    <w:div w:id="1032532044">
      <w:bodyDiv w:val="1"/>
      <w:marLeft w:val="0"/>
      <w:marRight w:val="0"/>
      <w:marTop w:val="0"/>
      <w:marBottom w:val="0"/>
      <w:divBdr>
        <w:top w:val="none" w:sz="0" w:space="0" w:color="auto"/>
        <w:left w:val="none" w:sz="0" w:space="0" w:color="auto"/>
        <w:bottom w:val="none" w:sz="0" w:space="0" w:color="auto"/>
        <w:right w:val="none" w:sz="0" w:space="0" w:color="auto"/>
      </w:divBdr>
    </w:div>
    <w:div w:id="1205867684">
      <w:bodyDiv w:val="1"/>
      <w:marLeft w:val="0"/>
      <w:marRight w:val="0"/>
      <w:marTop w:val="0"/>
      <w:marBottom w:val="0"/>
      <w:divBdr>
        <w:top w:val="none" w:sz="0" w:space="0" w:color="auto"/>
        <w:left w:val="none" w:sz="0" w:space="0" w:color="auto"/>
        <w:bottom w:val="none" w:sz="0" w:space="0" w:color="auto"/>
        <w:right w:val="none" w:sz="0" w:space="0" w:color="auto"/>
      </w:divBdr>
    </w:div>
    <w:div w:id="1280800025">
      <w:bodyDiv w:val="1"/>
      <w:marLeft w:val="0"/>
      <w:marRight w:val="0"/>
      <w:marTop w:val="0"/>
      <w:marBottom w:val="0"/>
      <w:divBdr>
        <w:top w:val="none" w:sz="0" w:space="0" w:color="auto"/>
        <w:left w:val="none" w:sz="0" w:space="0" w:color="auto"/>
        <w:bottom w:val="none" w:sz="0" w:space="0" w:color="auto"/>
        <w:right w:val="none" w:sz="0" w:space="0" w:color="auto"/>
      </w:divBdr>
    </w:div>
    <w:div w:id="1338269796">
      <w:bodyDiv w:val="1"/>
      <w:marLeft w:val="0"/>
      <w:marRight w:val="0"/>
      <w:marTop w:val="0"/>
      <w:marBottom w:val="0"/>
      <w:divBdr>
        <w:top w:val="none" w:sz="0" w:space="0" w:color="auto"/>
        <w:left w:val="none" w:sz="0" w:space="0" w:color="auto"/>
        <w:bottom w:val="none" w:sz="0" w:space="0" w:color="auto"/>
        <w:right w:val="none" w:sz="0" w:space="0" w:color="auto"/>
      </w:divBdr>
    </w:div>
    <w:div w:id="1771510417">
      <w:bodyDiv w:val="1"/>
      <w:marLeft w:val="0"/>
      <w:marRight w:val="0"/>
      <w:marTop w:val="0"/>
      <w:marBottom w:val="0"/>
      <w:divBdr>
        <w:top w:val="none" w:sz="0" w:space="0" w:color="auto"/>
        <w:left w:val="none" w:sz="0" w:space="0" w:color="auto"/>
        <w:bottom w:val="none" w:sz="0" w:space="0" w:color="auto"/>
        <w:right w:val="none" w:sz="0" w:space="0" w:color="auto"/>
      </w:divBdr>
    </w:div>
    <w:div w:id="1774397900">
      <w:bodyDiv w:val="1"/>
      <w:marLeft w:val="0"/>
      <w:marRight w:val="0"/>
      <w:marTop w:val="0"/>
      <w:marBottom w:val="0"/>
      <w:divBdr>
        <w:top w:val="none" w:sz="0" w:space="0" w:color="auto"/>
        <w:left w:val="none" w:sz="0" w:space="0" w:color="auto"/>
        <w:bottom w:val="none" w:sz="0" w:space="0" w:color="auto"/>
        <w:right w:val="none" w:sz="0" w:space="0" w:color="auto"/>
      </w:divBdr>
    </w:div>
    <w:div w:id="1980764994">
      <w:bodyDiv w:val="1"/>
      <w:marLeft w:val="0"/>
      <w:marRight w:val="0"/>
      <w:marTop w:val="0"/>
      <w:marBottom w:val="0"/>
      <w:divBdr>
        <w:top w:val="none" w:sz="0" w:space="0" w:color="auto"/>
        <w:left w:val="none" w:sz="0" w:space="0" w:color="auto"/>
        <w:bottom w:val="none" w:sz="0" w:space="0" w:color="auto"/>
        <w:right w:val="none" w:sz="0" w:space="0" w:color="auto"/>
      </w:divBdr>
      <w:divsChild>
        <w:div w:id="1790541006">
          <w:marLeft w:val="0"/>
          <w:marRight w:val="0"/>
          <w:marTop w:val="0"/>
          <w:marBottom w:val="0"/>
          <w:divBdr>
            <w:top w:val="none" w:sz="0" w:space="0" w:color="auto"/>
            <w:left w:val="none" w:sz="0" w:space="0" w:color="auto"/>
            <w:bottom w:val="none" w:sz="0" w:space="0" w:color="auto"/>
            <w:right w:val="none" w:sz="0" w:space="0" w:color="auto"/>
          </w:divBdr>
          <w:divsChild>
            <w:div w:id="1372223085">
              <w:marLeft w:val="0"/>
              <w:marRight w:val="0"/>
              <w:marTop w:val="0"/>
              <w:marBottom w:val="0"/>
              <w:divBdr>
                <w:top w:val="none" w:sz="0" w:space="0" w:color="auto"/>
                <w:left w:val="none" w:sz="0" w:space="0" w:color="auto"/>
                <w:bottom w:val="none" w:sz="0" w:space="0" w:color="auto"/>
                <w:right w:val="none" w:sz="0" w:space="0" w:color="auto"/>
              </w:divBdr>
              <w:divsChild>
                <w:div w:id="1597249550">
                  <w:marLeft w:val="0"/>
                  <w:marRight w:val="0"/>
                  <w:marTop w:val="0"/>
                  <w:marBottom w:val="0"/>
                  <w:divBdr>
                    <w:top w:val="none" w:sz="0" w:space="0" w:color="auto"/>
                    <w:left w:val="none" w:sz="0" w:space="0" w:color="auto"/>
                    <w:bottom w:val="none" w:sz="0" w:space="0" w:color="auto"/>
                    <w:right w:val="none" w:sz="0" w:space="0" w:color="auto"/>
                  </w:divBdr>
                  <w:divsChild>
                    <w:div w:id="2063167068">
                      <w:marLeft w:val="0"/>
                      <w:marRight w:val="0"/>
                      <w:marTop w:val="0"/>
                      <w:marBottom w:val="0"/>
                      <w:divBdr>
                        <w:top w:val="none" w:sz="0" w:space="0" w:color="auto"/>
                        <w:left w:val="none" w:sz="0" w:space="0" w:color="auto"/>
                        <w:bottom w:val="none" w:sz="0" w:space="0" w:color="auto"/>
                        <w:right w:val="none" w:sz="0" w:space="0" w:color="auto"/>
                      </w:divBdr>
                      <w:divsChild>
                        <w:div w:id="2064012674">
                          <w:marLeft w:val="0"/>
                          <w:marRight w:val="0"/>
                          <w:marTop w:val="0"/>
                          <w:marBottom w:val="0"/>
                          <w:divBdr>
                            <w:top w:val="none" w:sz="0" w:space="0" w:color="auto"/>
                            <w:left w:val="none" w:sz="0" w:space="0" w:color="auto"/>
                            <w:bottom w:val="none" w:sz="0" w:space="0" w:color="auto"/>
                            <w:right w:val="none" w:sz="0" w:space="0" w:color="auto"/>
                          </w:divBdr>
                          <w:divsChild>
                            <w:div w:id="1632205319">
                              <w:marLeft w:val="0"/>
                              <w:marRight w:val="0"/>
                              <w:marTop w:val="0"/>
                              <w:marBottom w:val="0"/>
                              <w:divBdr>
                                <w:top w:val="none" w:sz="0" w:space="0" w:color="auto"/>
                                <w:left w:val="none" w:sz="0" w:space="0" w:color="auto"/>
                                <w:bottom w:val="none" w:sz="0" w:space="0" w:color="auto"/>
                                <w:right w:val="none" w:sz="0" w:space="0" w:color="auto"/>
                              </w:divBdr>
                              <w:divsChild>
                                <w:div w:id="580216378">
                                  <w:marLeft w:val="0"/>
                                  <w:marRight w:val="0"/>
                                  <w:marTop w:val="0"/>
                                  <w:marBottom w:val="0"/>
                                  <w:divBdr>
                                    <w:top w:val="none" w:sz="0" w:space="0" w:color="auto"/>
                                    <w:left w:val="none" w:sz="0" w:space="0" w:color="auto"/>
                                    <w:bottom w:val="none" w:sz="0" w:space="0" w:color="auto"/>
                                    <w:right w:val="none" w:sz="0" w:space="0" w:color="auto"/>
                                  </w:divBdr>
                                  <w:divsChild>
                                    <w:div w:id="79144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026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7475D-0D87-4FEC-AE3C-15B232A7B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siddu tellagorla</dc:creator>
  <cp:lastModifiedBy>Mandla Ramesh</cp:lastModifiedBy>
  <cp:revision>2</cp:revision>
  <dcterms:created xsi:type="dcterms:W3CDTF">2025-02-15T04:41:00Z</dcterms:created>
  <dcterms:modified xsi:type="dcterms:W3CDTF">2025-02-15T04:41:00Z</dcterms:modified>
</cp:coreProperties>
</file>