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A94E22" w14:textId="65DB95F6" w:rsidR="00827BA6" w:rsidRPr="00617C6D" w:rsidRDefault="00617C6D">
      <w:pPr>
        <w:rPr>
          <w:bCs/>
          <w:lang w:val="ru-RU"/>
        </w:rPr>
      </w:pPr>
      <w:r w:rsidRPr="00617C6D">
        <w:rPr>
          <w:bCs/>
          <w:lang w:val="ru-RU"/>
        </w:rPr>
        <w:t xml:space="preserve">Вариант А </w:t>
      </w:r>
    </w:p>
    <w:p w14:paraId="4F2765C9" w14:textId="20FEC0AD" w:rsidR="00827BA6" w:rsidRPr="00617C6D" w:rsidRDefault="00617C6D">
      <w:pPr>
        <w:pStyle w:val="2"/>
        <w:rPr>
          <w:b w:val="0"/>
          <w:bCs/>
        </w:rPr>
      </w:pPr>
      <w:r w:rsidRPr="00617C6D">
        <w:rPr>
          <w:b w:val="0"/>
          <w:bCs/>
        </w:rPr>
        <w:t xml:space="preserve">1. </w:t>
      </w:r>
    </w:p>
    <w:p w14:paraId="3578BE64" w14:textId="77777777" w:rsidR="00827BA6" w:rsidRPr="00617C6D" w:rsidRDefault="00617C6D">
      <w:pPr>
        <w:pStyle w:val="a4"/>
        <w:numPr>
          <w:ilvl w:val="0"/>
          <w:numId w:val="2"/>
        </w:numPr>
        <w:rPr>
          <w:bCs/>
          <w:lang w:val="ru-RU"/>
        </w:rPr>
      </w:pPr>
      <w:r w:rsidRPr="00617C6D">
        <w:rPr>
          <w:bCs/>
          <w:lang w:val="ru-RU"/>
        </w:rPr>
        <w:t>Симптом:</w:t>
      </w:r>
      <w:r w:rsidRPr="00617C6D">
        <w:rPr>
          <w:bCs/>
          <w:lang w:val="ru-RU"/>
        </w:rPr>
        <w:t xml:space="preserve"> после оплаты заказ не появился в системе.</w:t>
      </w:r>
    </w:p>
    <w:p w14:paraId="742CCB28" w14:textId="77777777" w:rsidR="00827BA6" w:rsidRPr="00617C6D" w:rsidRDefault="00617C6D">
      <w:pPr>
        <w:pStyle w:val="a4"/>
        <w:numPr>
          <w:ilvl w:val="0"/>
          <w:numId w:val="2"/>
        </w:numPr>
        <w:rPr>
          <w:bCs/>
          <w:lang w:val="ru-RU"/>
        </w:rPr>
      </w:pPr>
      <w:r w:rsidRPr="00617C6D">
        <w:rPr>
          <w:bCs/>
          <w:lang w:val="ru-RU"/>
        </w:rPr>
        <w:t>Форма проявления:</w:t>
      </w:r>
      <w:r w:rsidRPr="00617C6D">
        <w:rPr>
          <w:bCs/>
          <w:lang w:val="ru-RU"/>
        </w:rPr>
        <w:t xml:space="preserve"> скрытая. Покупатель видит «Оплачено», но заказ не оформлен.</w:t>
      </w:r>
    </w:p>
    <w:p w14:paraId="757AACA6" w14:textId="77777777" w:rsidR="00827BA6" w:rsidRPr="00617C6D" w:rsidRDefault="00617C6D">
      <w:pPr>
        <w:pStyle w:val="a4"/>
        <w:numPr>
          <w:ilvl w:val="0"/>
          <w:numId w:val="2"/>
        </w:numPr>
        <w:rPr>
          <w:bCs/>
          <w:lang w:val="ru-RU"/>
        </w:rPr>
      </w:pPr>
      <w:r w:rsidRPr="00617C6D">
        <w:rPr>
          <w:bCs/>
          <w:lang w:val="ru-RU"/>
        </w:rPr>
        <w:t>Последствия:</w:t>
      </w:r>
      <w:r w:rsidRPr="00617C6D">
        <w:rPr>
          <w:bCs/>
          <w:lang w:val="ru-RU"/>
        </w:rPr>
        <w:t xml:space="preserve"> деньги списаны, товар не отправлен, жалобы и возвраты.</w:t>
      </w:r>
    </w:p>
    <w:p w14:paraId="7E3E4487" w14:textId="70B175CB" w:rsidR="00827BA6" w:rsidRPr="00617C6D" w:rsidRDefault="00617C6D">
      <w:pPr>
        <w:pStyle w:val="2"/>
        <w:rPr>
          <w:b w:val="0"/>
          <w:bCs/>
        </w:rPr>
      </w:pPr>
      <w:r w:rsidRPr="00617C6D">
        <w:rPr>
          <w:b w:val="0"/>
          <w:bCs/>
        </w:rPr>
        <w:t xml:space="preserve">2. </w:t>
      </w:r>
    </w:p>
    <w:p w14:paraId="35D7E25C" w14:textId="77777777" w:rsidR="00827BA6" w:rsidRPr="00617C6D" w:rsidRDefault="00617C6D">
      <w:pPr>
        <w:pStyle w:val="a4"/>
        <w:numPr>
          <w:ilvl w:val="0"/>
          <w:numId w:val="3"/>
        </w:numPr>
        <w:rPr>
          <w:bCs/>
          <w:lang w:val="ru-RU"/>
        </w:rPr>
      </w:pPr>
      <w:r w:rsidRPr="00617C6D">
        <w:rPr>
          <w:bCs/>
          <w:lang w:val="ru-RU"/>
        </w:rPr>
        <w:t>Дестабилизирующий фактор</w:t>
      </w:r>
      <w:r w:rsidRPr="00617C6D">
        <w:rPr>
          <w:bCs/>
          <w:lang w:val="ru-RU"/>
        </w:rPr>
        <w:t xml:space="preserve"> – пиковая нагрузка во время распродажи.</w:t>
      </w:r>
    </w:p>
    <w:p w14:paraId="3613ABE1" w14:textId="77777777" w:rsidR="00827BA6" w:rsidRPr="00617C6D" w:rsidRDefault="00617C6D">
      <w:pPr>
        <w:pStyle w:val="a4"/>
        <w:numPr>
          <w:ilvl w:val="0"/>
          <w:numId w:val="3"/>
        </w:numPr>
        <w:rPr>
          <w:bCs/>
          <w:lang w:val="ru-RU"/>
        </w:rPr>
      </w:pPr>
      <w:r w:rsidRPr="00617C6D">
        <w:rPr>
          <w:bCs/>
          <w:lang w:val="ru-RU"/>
        </w:rPr>
        <w:t>Первичная ошибка</w:t>
      </w:r>
      <w:r w:rsidRPr="00617C6D">
        <w:rPr>
          <w:bCs/>
          <w:lang w:val="ru-RU"/>
        </w:rPr>
        <w:t xml:space="preserve"> – база данных не ответи</w:t>
      </w:r>
      <w:r w:rsidRPr="00617C6D">
        <w:rPr>
          <w:bCs/>
          <w:lang w:val="ru-RU"/>
        </w:rPr>
        <w:t>ла (тайм-аут) и не сохранила заказ.</w:t>
      </w:r>
    </w:p>
    <w:p w14:paraId="2BB5A304" w14:textId="77777777" w:rsidR="00827BA6" w:rsidRPr="00617C6D" w:rsidRDefault="00617C6D">
      <w:pPr>
        <w:pStyle w:val="a4"/>
        <w:numPr>
          <w:ilvl w:val="0"/>
          <w:numId w:val="3"/>
        </w:numPr>
        <w:rPr>
          <w:bCs/>
          <w:lang w:val="ru-RU"/>
        </w:rPr>
      </w:pPr>
      <w:r w:rsidRPr="00617C6D">
        <w:rPr>
          <w:bCs/>
          <w:lang w:val="ru-RU"/>
        </w:rPr>
        <w:t>Вторичная ошибка</w:t>
      </w:r>
      <w:r w:rsidRPr="00617C6D">
        <w:rPr>
          <w:bCs/>
          <w:lang w:val="ru-RU"/>
        </w:rPr>
        <w:t xml:space="preserve"> – заказ не создан, хотя оплата прошла.</w:t>
      </w:r>
    </w:p>
    <w:p w14:paraId="723BA6D8" w14:textId="77777777" w:rsidR="00827BA6" w:rsidRPr="00617C6D" w:rsidRDefault="00617C6D">
      <w:pPr>
        <w:pStyle w:val="a4"/>
        <w:numPr>
          <w:ilvl w:val="0"/>
          <w:numId w:val="3"/>
        </w:numPr>
        <w:rPr>
          <w:bCs/>
          <w:lang w:val="ru-RU"/>
        </w:rPr>
      </w:pPr>
      <w:r w:rsidRPr="00617C6D">
        <w:rPr>
          <w:bCs/>
          <w:lang w:val="ru-RU"/>
        </w:rPr>
        <w:t>Третичная ошибка</w:t>
      </w:r>
      <w:r w:rsidRPr="00617C6D">
        <w:rPr>
          <w:bCs/>
          <w:lang w:val="ru-RU"/>
        </w:rPr>
        <w:t xml:space="preserve"> – деньги списаны, а заказа в системе нет.</w:t>
      </w:r>
    </w:p>
    <w:p w14:paraId="757C96DD" w14:textId="77777777" w:rsidR="00827BA6" w:rsidRPr="00617C6D" w:rsidRDefault="00617C6D">
      <w:pPr>
        <w:pStyle w:val="a4"/>
        <w:numPr>
          <w:ilvl w:val="0"/>
          <w:numId w:val="3"/>
        </w:numPr>
        <w:rPr>
          <w:bCs/>
          <w:lang w:val="ru-RU"/>
        </w:rPr>
      </w:pPr>
      <w:r w:rsidRPr="00617C6D">
        <w:rPr>
          <w:bCs/>
          <w:lang w:val="ru-RU"/>
        </w:rPr>
        <w:t>Последствие</w:t>
      </w:r>
      <w:r w:rsidRPr="00617C6D">
        <w:rPr>
          <w:bCs/>
          <w:lang w:val="ru-RU"/>
        </w:rPr>
        <w:t xml:space="preserve"> – жалобы, возвраты, потеря репутации.</w:t>
      </w:r>
    </w:p>
    <w:p w14:paraId="47B499CA" w14:textId="5A8A5484" w:rsidR="00827BA6" w:rsidRPr="00617C6D" w:rsidRDefault="00617C6D">
      <w:pPr>
        <w:pStyle w:val="2"/>
        <w:rPr>
          <w:b w:val="0"/>
          <w:bCs/>
          <w:lang w:val="ru-RU"/>
        </w:rPr>
      </w:pPr>
      <w:r w:rsidRPr="00617C6D">
        <w:rPr>
          <w:b w:val="0"/>
          <w:bCs/>
          <w:lang w:val="ru-RU"/>
        </w:rPr>
        <w:t xml:space="preserve">3. </w:t>
      </w:r>
    </w:p>
    <w:p w14:paraId="767CBDCF" w14:textId="77777777" w:rsidR="00827BA6" w:rsidRPr="00617C6D" w:rsidRDefault="00617C6D">
      <w:pPr>
        <w:pStyle w:val="a4"/>
        <w:numPr>
          <w:ilvl w:val="0"/>
          <w:numId w:val="4"/>
        </w:numPr>
        <w:rPr>
          <w:bCs/>
          <w:lang w:val="ru-RU"/>
        </w:rPr>
      </w:pPr>
      <w:r w:rsidRPr="00617C6D">
        <w:rPr>
          <w:bCs/>
          <w:lang w:val="ru-RU"/>
        </w:rPr>
        <w:t>Почему заказ н</w:t>
      </w:r>
      <w:r w:rsidRPr="00617C6D">
        <w:rPr>
          <w:bCs/>
          <w:lang w:val="ru-RU"/>
        </w:rPr>
        <w:t>е сохранён? – База данных не ответила.</w:t>
      </w:r>
    </w:p>
    <w:p w14:paraId="2A8AAFD4" w14:textId="77777777" w:rsidR="00827BA6" w:rsidRPr="00617C6D" w:rsidRDefault="00617C6D">
      <w:pPr>
        <w:pStyle w:val="a4"/>
        <w:numPr>
          <w:ilvl w:val="0"/>
          <w:numId w:val="4"/>
        </w:numPr>
        <w:rPr>
          <w:bCs/>
          <w:lang w:val="ru-RU"/>
        </w:rPr>
      </w:pPr>
      <w:r w:rsidRPr="00617C6D">
        <w:rPr>
          <w:bCs/>
          <w:lang w:val="ru-RU"/>
        </w:rPr>
        <w:t>Почему не ответила? – Была перегружена запросами.</w:t>
      </w:r>
    </w:p>
    <w:p w14:paraId="258814C9" w14:textId="77777777" w:rsidR="00827BA6" w:rsidRPr="00617C6D" w:rsidRDefault="00617C6D">
      <w:pPr>
        <w:pStyle w:val="a4"/>
        <w:numPr>
          <w:ilvl w:val="0"/>
          <w:numId w:val="4"/>
        </w:numPr>
        <w:rPr>
          <w:bCs/>
          <w:lang w:val="ru-RU"/>
        </w:rPr>
      </w:pPr>
      <w:r w:rsidRPr="00617C6D">
        <w:rPr>
          <w:bCs/>
          <w:lang w:val="ru-RU"/>
        </w:rPr>
        <w:t>Почему перегружена? – Один сервер, нет балансировки нагрузки.</w:t>
      </w:r>
    </w:p>
    <w:p w14:paraId="70922268" w14:textId="77777777" w:rsidR="00827BA6" w:rsidRPr="00617C6D" w:rsidRDefault="00617C6D">
      <w:pPr>
        <w:pStyle w:val="a4"/>
        <w:numPr>
          <w:ilvl w:val="0"/>
          <w:numId w:val="4"/>
        </w:numPr>
        <w:rPr>
          <w:bCs/>
          <w:lang w:val="ru-RU"/>
        </w:rPr>
      </w:pPr>
      <w:r w:rsidRPr="00617C6D">
        <w:rPr>
          <w:bCs/>
          <w:lang w:val="ru-RU"/>
        </w:rPr>
        <w:t>Почему нет балансировки? – Не предусмотрена в проекте.</w:t>
      </w:r>
    </w:p>
    <w:p w14:paraId="313EE33F" w14:textId="77777777" w:rsidR="00827BA6" w:rsidRPr="00617C6D" w:rsidRDefault="00617C6D">
      <w:pPr>
        <w:pStyle w:val="a4"/>
        <w:numPr>
          <w:ilvl w:val="0"/>
          <w:numId w:val="4"/>
        </w:numPr>
        <w:rPr>
          <w:bCs/>
          <w:lang w:val="ru-RU"/>
        </w:rPr>
      </w:pPr>
      <w:r w:rsidRPr="00617C6D">
        <w:rPr>
          <w:bCs/>
          <w:lang w:val="ru-RU"/>
        </w:rPr>
        <w:t>Почему не предусмотрена? – Пиковую нагрузку не рас</w:t>
      </w:r>
      <w:r w:rsidRPr="00617C6D">
        <w:rPr>
          <w:bCs/>
          <w:lang w:val="ru-RU"/>
        </w:rPr>
        <w:t>считывали и не тестировали.</w:t>
      </w:r>
    </w:p>
    <w:p w14:paraId="54A0BE47" w14:textId="77777777" w:rsidR="00827BA6" w:rsidRPr="00617C6D" w:rsidRDefault="00617C6D">
      <w:pPr>
        <w:rPr>
          <w:bCs/>
          <w:lang w:val="ru-RU"/>
        </w:rPr>
      </w:pPr>
      <w:r w:rsidRPr="00617C6D">
        <w:rPr>
          <w:bCs/>
          <w:lang w:val="ru-RU"/>
        </w:rPr>
        <w:t>Корневая причина:</w:t>
      </w:r>
      <w:r w:rsidRPr="00617C6D">
        <w:rPr>
          <w:bCs/>
          <w:lang w:val="ru-RU"/>
        </w:rPr>
        <w:t xml:space="preserve"> отсутствие нагрузочного тестирования и расчёта пиковой нагрузки.</w:t>
      </w:r>
    </w:p>
    <w:p w14:paraId="35B09431" w14:textId="33434F1F" w:rsidR="00827BA6" w:rsidRPr="00617C6D" w:rsidRDefault="00617C6D">
      <w:pPr>
        <w:pStyle w:val="2"/>
        <w:rPr>
          <w:b w:val="0"/>
          <w:bCs/>
        </w:rPr>
      </w:pPr>
      <w:proofErr w:type="spellStart"/>
      <w:r w:rsidRPr="00617C6D">
        <w:rPr>
          <w:b w:val="0"/>
          <w:bCs/>
        </w:rPr>
        <w:t>Шаг</w:t>
      </w:r>
      <w:proofErr w:type="spellEnd"/>
      <w:r w:rsidRPr="00617C6D">
        <w:rPr>
          <w:b w:val="0"/>
          <w:bCs/>
        </w:rPr>
        <w:t xml:space="preserve"> 4.</w:t>
      </w:r>
    </w:p>
    <w:tbl>
      <w:tblPr>
        <w:tblStyle w:val="a8"/>
        <w:tblW w:w="0" w:type="auto"/>
        <w:tblLayout w:type="fixed"/>
        <w:tblLook w:val="042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 w:rsidR="00827BA6" w:rsidRPr="00617C6D" w14:paraId="4CD48C4E" w14:textId="77777777" w:rsidTr="00617C6D">
        <w:trPr>
          <w:tblHeader/>
        </w:trPr>
        <w:tc>
          <w:tcPr>
            <w:tcW w:w="2340" w:type="dxa"/>
            <w:shd w:val="clear" w:color="auto" w:fill="auto"/>
          </w:tcPr>
          <w:p w14:paraId="5231F2F1" w14:textId="77777777" w:rsidR="00827BA6" w:rsidRPr="00617C6D" w:rsidRDefault="00617C6D">
            <w:pPr>
              <w:rPr>
                <w:bCs/>
              </w:rPr>
            </w:pPr>
            <w:proofErr w:type="spellStart"/>
            <w:r w:rsidRPr="00617C6D">
              <w:rPr>
                <w:bCs/>
              </w:rPr>
              <w:t>Мера</w:t>
            </w:r>
            <w:proofErr w:type="spellEnd"/>
          </w:p>
        </w:tc>
        <w:tc>
          <w:tcPr>
            <w:tcW w:w="2340" w:type="dxa"/>
            <w:shd w:val="clear" w:color="auto" w:fill="auto"/>
          </w:tcPr>
          <w:p w14:paraId="6141EAE7" w14:textId="77777777" w:rsidR="00827BA6" w:rsidRPr="00617C6D" w:rsidRDefault="00617C6D">
            <w:pPr>
              <w:rPr>
                <w:bCs/>
              </w:rPr>
            </w:pPr>
            <w:proofErr w:type="spellStart"/>
            <w:r w:rsidRPr="00617C6D">
              <w:rPr>
                <w:bCs/>
              </w:rPr>
              <w:t>Т</w:t>
            </w:r>
            <w:r w:rsidRPr="00617C6D">
              <w:rPr>
                <w:bCs/>
              </w:rPr>
              <w:t>и</w:t>
            </w:r>
            <w:r w:rsidRPr="00617C6D">
              <w:rPr>
                <w:bCs/>
              </w:rPr>
              <w:t>п</w:t>
            </w:r>
            <w:proofErr w:type="spellEnd"/>
          </w:p>
        </w:tc>
        <w:tc>
          <w:tcPr>
            <w:tcW w:w="2340" w:type="dxa"/>
            <w:shd w:val="clear" w:color="auto" w:fill="auto"/>
          </w:tcPr>
          <w:p w14:paraId="38DD9A94" w14:textId="77777777" w:rsidR="00827BA6" w:rsidRPr="00617C6D" w:rsidRDefault="00617C6D">
            <w:pPr>
              <w:rPr>
                <w:bCs/>
              </w:rPr>
            </w:pPr>
            <w:proofErr w:type="spellStart"/>
            <w:r w:rsidRPr="00617C6D">
              <w:rPr>
                <w:bCs/>
              </w:rPr>
              <w:t>Избыточность</w:t>
            </w:r>
            <w:proofErr w:type="spellEnd"/>
          </w:p>
        </w:tc>
        <w:tc>
          <w:tcPr>
            <w:tcW w:w="2340" w:type="dxa"/>
            <w:shd w:val="clear" w:color="auto" w:fill="auto"/>
          </w:tcPr>
          <w:p w14:paraId="287FE081" w14:textId="77777777" w:rsidR="00827BA6" w:rsidRPr="00617C6D" w:rsidRDefault="00617C6D">
            <w:pPr>
              <w:rPr>
                <w:bCs/>
              </w:rPr>
            </w:pPr>
            <w:proofErr w:type="spellStart"/>
            <w:r w:rsidRPr="00617C6D">
              <w:rPr>
                <w:bCs/>
              </w:rPr>
              <w:t>Как</w:t>
            </w:r>
            <w:proofErr w:type="spellEnd"/>
            <w:r w:rsidRPr="00617C6D">
              <w:rPr>
                <w:bCs/>
              </w:rPr>
              <w:t xml:space="preserve"> </w:t>
            </w:r>
            <w:proofErr w:type="spellStart"/>
            <w:r w:rsidRPr="00617C6D">
              <w:rPr>
                <w:bCs/>
              </w:rPr>
              <w:t>разрывает</w:t>
            </w:r>
            <w:proofErr w:type="spellEnd"/>
            <w:r w:rsidRPr="00617C6D">
              <w:rPr>
                <w:bCs/>
              </w:rPr>
              <w:t xml:space="preserve"> </w:t>
            </w:r>
            <w:proofErr w:type="spellStart"/>
            <w:r w:rsidRPr="00617C6D">
              <w:rPr>
                <w:bCs/>
              </w:rPr>
              <w:t>це</w:t>
            </w:r>
            <w:r w:rsidRPr="00617C6D">
              <w:rPr>
                <w:bCs/>
              </w:rPr>
              <w:t>почку</w:t>
            </w:r>
            <w:proofErr w:type="spellEnd"/>
          </w:p>
        </w:tc>
      </w:tr>
      <w:tr w:rsidR="00827BA6" w:rsidRPr="00617C6D" w14:paraId="3C7FE4A4" w14:textId="77777777">
        <w:tc>
          <w:tcPr>
            <w:tcW w:w="2340" w:type="dxa"/>
          </w:tcPr>
          <w:p w14:paraId="11176534" w14:textId="77777777" w:rsidR="00827BA6" w:rsidRPr="00617C6D" w:rsidRDefault="00617C6D">
            <w:pPr>
              <w:rPr>
                <w:bCs/>
                <w:lang w:val="ru-RU"/>
              </w:rPr>
            </w:pPr>
            <w:r w:rsidRPr="00617C6D">
              <w:rPr>
                <w:bCs/>
                <w:lang w:val="ru-RU"/>
              </w:rPr>
              <w:t>Резервный сервер БД с балансировкой</w:t>
            </w:r>
          </w:p>
        </w:tc>
        <w:tc>
          <w:tcPr>
            <w:tcW w:w="2340" w:type="dxa"/>
          </w:tcPr>
          <w:p w14:paraId="49923FB3" w14:textId="77777777" w:rsidR="00827BA6" w:rsidRPr="00617C6D" w:rsidRDefault="00617C6D">
            <w:pPr>
              <w:rPr>
                <w:bCs/>
              </w:rPr>
            </w:pPr>
            <w:proofErr w:type="spellStart"/>
            <w:r w:rsidRPr="00617C6D">
              <w:rPr>
                <w:bCs/>
              </w:rPr>
              <w:t>Техническая</w:t>
            </w:r>
            <w:proofErr w:type="spellEnd"/>
          </w:p>
        </w:tc>
        <w:tc>
          <w:tcPr>
            <w:tcW w:w="2340" w:type="dxa"/>
          </w:tcPr>
          <w:p w14:paraId="0AA29EA1" w14:textId="77777777" w:rsidR="00827BA6" w:rsidRPr="00617C6D" w:rsidRDefault="00617C6D">
            <w:pPr>
              <w:rPr>
                <w:bCs/>
              </w:rPr>
            </w:pPr>
            <w:proofErr w:type="spellStart"/>
            <w:r w:rsidRPr="00617C6D">
              <w:rPr>
                <w:bCs/>
              </w:rPr>
              <w:t>Структурная</w:t>
            </w:r>
            <w:proofErr w:type="spellEnd"/>
          </w:p>
        </w:tc>
        <w:tc>
          <w:tcPr>
            <w:tcW w:w="2340" w:type="dxa"/>
          </w:tcPr>
          <w:p w14:paraId="1BAC4FD8" w14:textId="77777777" w:rsidR="00827BA6" w:rsidRPr="00617C6D" w:rsidRDefault="00617C6D">
            <w:pPr>
              <w:rPr>
                <w:bCs/>
                <w:lang w:val="ru-RU"/>
              </w:rPr>
            </w:pPr>
            <w:r w:rsidRPr="00617C6D">
              <w:rPr>
                <w:bCs/>
                <w:lang w:val="ru-RU"/>
              </w:rPr>
              <w:t>Нагрузка распределяется, тайм-аута нет</w:t>
            </w:r>
          </w:p>
        </w:tc>
      </w:tr>
      <w:tr w:rsidR="00827BA6" w:rsidRPr="00617C6D" w14:paraId="23BB8E9F" w14:textId="77777777">
        <w:tc>
          <w:tcPr>
            <w:tcW w:w="2340" w:type="dxa"/>
          </w:tcPr>
          <w:p w14:paraId="117332E2" w14:textId="77777777" w:rsidR="00827BA6" w:rsidRPr="00617C6D" w:rsidRDefault="00617C6D">
            <w:pPr>
              <w:rPr>
                <w:bCs/>
                <w:lang w:val="ru-RU"/>
              </w:rPr>
            </w:pPr>
            <w:r w:rsidRPr="00617C6D">
              <w:rPr>
                <w:bCs/>
                <w:lang w:val="ru-RU"/>
              </w:rPr>
              <w:t>Повторная запись заказа при тайм-ауте</w:t>
            </w:r>
          </w:p>
        </w:tc>
        <w:tc>
          <w:tcPr>
            <w:tcW w:w="2340" w:type="dxa"/>
          </w:tcPr>
          <w:p w14:paraId="0B73D0A3" w14:textId="77777777" w:rsidR="00827BA6" w:rsidRPr="00617C6D" w:rsidRDefault="00617C6D">
            <w:pPr>
              <w:rPr>
                <w:bCs/>
              </w:rPr>
            </w:pPr>
            <w:proofErr w:type="spellStart"/>
            <w:r w:rsidRPr="00617C6D">
              <w:rPr>
                <w:bCs/>
              </w:rPr>
              <w:t>Программная</w:t>
            </w:r>
            <w:proofErr w:type="spellEnd"/>
          </w:p>
        </w:tc>
        <w:tc>
          <w:tcPr>
            <w:tcW w:w="2340" w:type="dxa"/>
          </w:tcPr>
          <w:p w14:paraId="7517AA18" w14:textId="77777777" w:rsidR="00827BA6" w:rsidRPr="00617C6D" w:rsidRDefault="00617C6D">
            <w:pPr>
              <w:rPr>
                <w:bCs/>
              </w:rPr>
            </w:pPr>
            <w:proofErr w:type="spellStart"/>
            <w:r w:rsidRPr="00617C6D">
              <w:rPr>
                <w:bCs/>
              </w:rPr>
              <w:t>Временная</w:t>
            </w:r>
            <w:proofErr w:type="spellEnd"/>
          </w:p>
        </w:tc>
        <w:tc>
          <w:tcPr>
            <w:tcW w:w="2340" w:type="dxa"/>
          </w:tcPr>
          <w:p w14:paraId="27E5535B" w14:textId="77777777" w:rsidR="00827BA6" w:rsidRPr="00617C6D" w:rsidRDefault="00617C6D">
            <w:pPr>
              <w:rPr>
                <w:bCs/>
                <w:lang w:val="ru-RU"/>
              </w:rPr>
            </w:pPr>
            <w:r w:rsidRPr="00617C6D">
              <w:rPr>
                <w:bCs/>
                <w:lang w:val="ru-RU"/>
              </w:rPr>
              <w:t>Заказ не теряется, вторичной ошибки нет</w:t>
            </w:r>
          </w:p>
        </w:tc>
      </w:tr>
      <w:tr w:rsidR="00827BA6" w:rsidRPr="00617C6D" w14:paraId="2797C966" w14:textId="77777777">
        <w:tc>
          <w:tcPr>
            <w:tcW w:w="2340" w:type="dxa"/>
          </w:tcPr>
          <w:p w14:paraId="6D5B24F4" w14:textId="77777777" w:rsidR="00827BA6" w:rsidRPr="00617C6D" w:rsidRDefault="00617C6D">
            <w:pPr>
              <w:rPr>
                <w:bCs/>
              </w:rPr>
            </w:pPr>
            <w:proofErr w:type="spellStart"/>
            <w:r w:rsidRPr="00617C6D">
              <w:rPr>
                <w:bCs/>
              </w:rPr>
              <w:t>Нагрузочное</w:t>
            </w:r>
            <w:proofErr w:type="spellEnd"/>
            <w:r w:rsidRPr="00617C6D">
              <w:rPr>
                <w:bCs/>
              </w:rPr>
              <w:t xml:space="preserve"> </w:t>
            </w:r>
            <w:proofErr w:type="spellStart"/>
            <w:r w:rsidRPr="00617C6D">
              <w:rPr>
                <w:bCs/>
              </w:rPr>
              <w:t>тестирование</w:t>
            </w:r>
            <w:proofErr w:type="spellEnd"/>
            <w:r w:rsidRPr="00617C6D">
              <w:rPr>
                <w:bCs/>
              </w:rPr>
              <w:t xml:space="preserve"> </w:t>
            </w:r>
            <w:proofErr w:type="spellStart"/>
            <w:r w:rsidRPr="00617C6D">
              <w:rPr>
                <w:bCs/>
              </w:rPr>
              <w:t>перед</w:t>
            </w:r>
            <w:proofErr w:type="spellEnd"/>
            <w:r w:rsidRPr="00617C6D">
              <w:rPr>
                <w:bCs/>
              </w:rPr>
              <w:t xml:space="preserve"> </w:t>
            </w:r>
            <w:proofErr w:type="spellStart"/>
            <w:r w:rsidRPr="00617C6D">
              <w:rPr>
                <w:bCs/>
              </w:rPr>
              <w:t>распродажами</w:t>
            </w:r>
            <w:proofErr w:type="spellEnd"/>
          </w:p>
        </w:tc>
        <w:tc>
          <w:tcPr>
            <w:tcW w:w="2340" w:type="dxa"/>
          </w:tcPr>
          <w:p w14:paraId="5CA59183" w14:textId="77777777" w:rsidR="00827BA6" w:rsidRPr="00617C6D" w:rsidRDefault="00617C6D">
            <w:pPr>
              <w:rPr>
                <w:bCs/>
              </w:rPr>
            </w:pPr>
            <w:proofErr w:type="spellStart"/>
            <w:r w:rsidRPr="00617C6D">
              <w:rPr>
                <w:bCs/>
              </w:rPr>
              <w:t>Организационная</w:t>
            </w:r>
            <w:proofErr w:type="spellEnd"/>
          </w:p>
        </w:tc>
        <w:tc>
          <w:tcPr>
            <w:tcW w:w="2340" w:type="dxa"/>
          </w:tcPr>
          <w:p w14:paraId="56CC2595" w14:textId="77777777" w:rsidR="00827BA6" w:rsidRPr="00617C6D" w:rsidRDefault="00617C6D">
            <w:pPr>
              <w:rPr>
                <w:bCs/>
              </w:rPr>
            </w:pPr>
            <w:proofErr w:type="spellStart"/>
            <w:r w:rsidRPr="00617C6D">
              <w:rPr>
                <w:bCs/>
              </w:rPr>
              <w:t>Не</w:t>
            </w:r>
            <w:proofErr w:type="spellEnd"/>
            <w:r w:rsidRPr="00617C6D">
              <w:rPr>
                <w:bCs/>
              </w:rPr>
              <w:t xml:space="preserve"> </w:t>
            </w:r>
            <w:proofErr w:type="spellStart"/>
            <w:r w:rsidRPr="00617C6D">
              <w:rPr>
                <w:bCs/>
              </w:rPr>
              <w:t>требуется</w:t>
            </w:r>
            <w:proofErr w:type="spellEnd"/>
          </w:p>
        </w:tc>
        <w:tc>
          <w:tcPr>
            <w:tcW w:w="2340" w:type="dxa"/>
          </w:tcPr>
          <w:p w14:paraId="70CA9A8B" w14:textId="77777777" w:rsidR="00827BA6" w:rsidRPr="00617C6D" w:rsidRDefault="00617C6D">
            <w:pPr>
              <w:rPr>
                <w:bCs/>
              </w:rPr>
            </w:pPr>
            <w:proofErr w:type="spellStart"/>
            <w:r w:rsidRPr="00617C6D">
              <w:rPr>
                <w:bCs/>
              </w:rPr>
              <w:t>Проблема</w:t>
            </w:r>
            <w:proofErr w:type="spellEnd"/>
            <w:r w:rsidRPr="00617C6D">
              <w:rPr>
                <w:bCs/>
              </w:rPr>
              <w:t xml:space="preserve"> </w:t>
            </w:r>
            <w:proofErr w:type="spellStart"/>
            <w:r w:rsidRPr="00617C6D">
              <w:rPr>
                <w:bCs/>
              </w:rPr>
              <w:t>выявляется</w:t>
            </w:r>
            <w:proofErr w:type="spellEnd"/>
            <w:r w:rsidRPr="00617C6D">
              <w:rPr>
                <w:bCs/>
              </w:rPr>
              <w:t xml:space="preserve"> </w:t>
            </w:r>
            <w:proofErr w:type="spellStart"/>
            <w:r w:rsidRPr="00617C6D">
              <w:rPr>
                <w:bCs/>
              </w:rPr>
              <w:t>до</w:t>
            </w:r>
            <w:proofErr w:type="spellEnd"/>
            <w:r w:rsidRPr="00617C6D">
              <w:rPr>
                <w:bCs/>
              </w:rPr>
              <w:t xml:space="preserve"> </w:t>
            </w:r>
            <w:proofErr w:type="spellStart"/>
            <w:r w:rsidRPr="00617C6D">
              <w:rPr>
                <w:bCs/>
              </w:rPr>
              <w:t>эксплуатации</w:t>
            </w:r>
            <w:proofErr w:type="spellEnd"/>
          </w:p>
        </w:tc>
      </w:tr>
    </w:tbl>
    <w:p w14:paraId="05160E1F" w14:textId="77777777" w:rsidR="00827BA6" w:rsidRPr="00617C6D" w:rsidRDefault="00827BA6">
      <w:pPr>
        <w:rPr>
          <w:bCs/>
        </w:rPr>
      </w:pPr>
    </w:p>
    <w:sectPr w:rsidR="00827BA6" w:rsidRPr="00617C6D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AC74DEA"/>
    <w:multiLevelType w:val="hybridMultilevel"/>
    <w:tmpl w:val="AF943F10"/>
    <w:lvl w:ilvl="0" w:tplc="9ABA5954">
      <w:start w:val="1"/>
      <w:numFmt w:val="decimal"/>
      <w:lvlText w:val="%1."/>
      <w:lvlJc w:val="left"/>
      <w:pPr>
        <w:ind w:left="720" w:hanging="360"/>
      </w:pPr>
    </w:lvl>
    <w:lvl w:ilvl="1" w:tplc="6368FEB4">
      <w:start w:val="1"/>
      <w:numFmt w:val="lowerLetter"/>
      <w:lvlText w:val="%2."/>
      <w:lvlJc w:val="left"/>
      <w:pPr>
        <w:ind w:left="1440" w:hanging="360"/>
      </w:pPr>
    </w:lvl>
    <w:lvl w:ilvl="2" w:tplc="C4EE7E66">
      <w:start w:val="1"/>
      <w:numFmt w:val="lowerRoman"/>
      <w:lvlText w:val="%3."/>
      <w:lvlJc w:val="left"/>
      <w:pPr>
        <w:ind w:left="2160" w:hanging="360"/>
      </w:pPr>
    </w:lvl>
    <w:lvl w:ilvl="3" w:tplc="B3682548">
      <w:start w:val="1"/>
      <w:numFmt w:val="decimal"/>
      <w:lvlText w:val="%4."/>
      <w:lvlJc w:val="left"/>
      <w:pPr>
        <w:ind w:left="2880" w:hanging="360"/>
      </w:pPr>
    </w:lvl>
    <w:lvl w:ilvl="4" w:tplc="C8947194">
      <w:start w:val="1"/>
      <w:numFmt w:val="lowerLetter"/>
      <w:lvlText w:val="%5."/>
      <w:lvlJc w:val="left"/>
      <w:pPr>
        <w:ind w:left="3600" w:hanging="360"/>
      </w:pPr>
    </w:lvl>
    <w:lvl w:ilvl="5" w:tplc="D0C48316">
      <w:start w:val="1"/>
      <w:numFmt w:val="lowerRoman"/>
      <w:lvlText w:val="%6."/>
      <w:lvlJc w:val="left"/>
      <w:pPr>
        <w:ind w:left="4320" w:hanging="360"/>
      </w:pPr>
    </w:lvl>
    <w:lvl w:ilvl="6" w:tplc="688A0A6E">
      <w:start w:val="1"/>
      <w:numFmt w:val="decimal"/>
      <w:lvlText w:val="%7."/>
      <w:lvlJc w:val="left"/>
      <w:pPr>
        <w:ind w:left="5040" w:hanging="360"/>
      </w:pPr>
    </w:lvl>
    <w:lvl w:ilvl="7" w:tplc="8B7C99F8">
      <w:start w:val="1"/>
      <w:numFmt w:val="lowerLetter"/>
      <w:lvlText w:val="%8."/>
      <w:lvlJc w:val="left"/>
      <w:pPr>
        <w:ind w:left="5760" w:hanging="360"/>
      </w:pPr>
    </w:lvl>
    <w:lvl w:ilvl="8" w:tplc="53AA0FE6">
      <w:start w:val="1"/>
      <w:numFmt w:val="lowerRoman"/>
      <w:lvlText w:val="%9."/>
      <w:lvlJc w:val="left"/>
      <w:pPr>
        <w:ind w:left="6480" w:hanging="360"/>
      </w:pPr>
    </w:lvl>
  </w:abstractNum>
  <w:abstractNum w:abstractNumId="1" w15:restartNumberingAfterBreak="0">
    <w:nsid w:val="486B023A"/>
    <w:multiLevelType w:val="hybridMultilevel"/>
    <w:tmpl w:val="2F263790"/>
    <w:lvl w:ilvl="0" w:tplc="08A4B67E">
      <w:start w:val="1"/>
      <w:numFmt w:val="bullet"/>
      <w:lvlText w:val="•"/>
      <w:lvlJc w:val="left"/>
      <w:pPr>
        <w:ind w:left="720" w:hanging="360"/>
      </w:pPr>
    </w:lvl>
    <w:lvl w:ilvl="1" w:tplc="87901D4E">
      <w:start w:val="1"/>
      <w:numFmt w:val="bullet"/>
      <w:lvlText w:val="o"/>
      <w:lvlJc w:val="left"/>
      <w:pPr>
        <w:ind w:left="1440" w:hanging="360"/>
      </w:pPr>
    </w:lvl>
    <w:lvl w:ilvl="2" w:tplc="94EA6DC0">
      <w:start w:val="1"/>
      <w:numFmt w:val="bullet"/>
      <w:lvlText w:val="▪"/>
      <w:lvlJc w:val="left"/>
      <w:pPr>
        <w:ind w:left="2160" w:hanging="360"/>
      </w:pPr>
    </w:lvl>
    <w:lvl w:ilvl="3" w:tplc="E4F648CE">
      <w:start w:val="1"/>
      <w:numFmt w:val="bullet"/>
      <w:lvlText w:val="•"/>
      <w:lvlJc w:val="left"/>
      <w:pPr>
        <w:ind w:left="2880" w:hanging="360"/>
      </w:pPr>
    </w:lvl>
    <w:lvl w:ilvl="4" w:tplc="8ECE089E">
      <w:start w:val="1"/>
      <w:numFmt w:val="bullet"/>
      <w:lvlText w:val="o"/>
      <w:lvlJc w:val="left"/>
      <w:pPr>
        <w:ind w:left="3600" w:hanging="360"/>
      </w:pPr>
    </w:lvl>
    <w:lvl w:ilvl="5" w:tplc="E28CD5C6">
      <w:start w:val="1"/>
      <w:numFmt w:val="bullet"/>
      <w:lvlText w:val="▪"/>
      <w:lvlJc w:val="left"/>
      <w:pPr>
        <w:ind w:left="4320" w:hanging="360"/>
      </w:pPr>
    </w:lvl>
    <w:lvl w:ilvl="6" w:tplc="93E2D60C">
      <w:start w:val="1"/>
      <w:numFmt w:val="bullet"/>
      <w:lvlText w:val="•"/>
      <w:lvlJc w:val="left"/>
      <w:pPr>
        <w:ind w:left="5040" w:hanging="360"/>
      </w:pPr>
    </w:lvl>
    <w:lvl w:ilvl="7" w:tplc="1FE4F7BC">
      <w:start w:val="1"/>
      <w:numFmt w:val="bullet"/>
      <w:lvlText w:val="o"/>
      <w:lvlJc w:val="left"/>
      <w:pPr>
        <w:ind w:left="5760" w:hanging="360"/>
      </w:pPr>
    </w:lvl>
    <w:lvl w:ilvl="8" w:tplc="A90C9EAA">
      <w:start w:val="1"/>
      <w:numFmt w:val="bullet"/>
      <w:lvlText w:val="▪"/>
      <w:lvlJc w:val="left"/>
      <w:pPr>
        <w:ind w:left="6480" w:hanging="360"/>
      </w:pPr>
    </w:lvl>
  </w:abstractNum>
  <w:num w:numId="1">
    <w:abstractNumId w:val="1"/>
  </w:num>
  <w:num w:numId="2">
    <w:abstractNumId w:val="1"/>
  </w:num>
  <w:num w:numId="3">
    <w:abstractNumId w:val="0"/>
    <w:lvlOverride w:ilvl="0">
      <w:startOverride w:val="1"/>
    </w:lvlOverride>
  </w:num>
  <w:num w:numId="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7BA6"/>
    <w:rsid w:val="00617C6D"/>
    <w:rsid w:val="00827B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EAA649"/>
  <w15:docId w15:val="{9D9CC528-1F00-43DB-BCD9-E62E173B8B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US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spacing w:before="360" w:after="120"/>
      <w:outlineLvl w:val="0"/>
    </w:pPr>
    <w:rPr>
      <w:b/>
      <w:sz w:val="32"/>
    </w:rPr>
  </w:style>
  <w:style w:type="paragraph" w:styleId="2">
    <w:name w:val="heading 2"/>
    <w:basedOn w:val="a"/>
    <w:next w:val="a"/>
    <w:uiPriority w:val="9"/>
    <w:unhideWhenUsed/>
    <w:qFormat/>
    <w:pPr>
      <w:keepNext/>
      <w:spacing w:before="280" w:after="100"/>
      <w:outlineLvl w:val="1"/>
    </w:pPr>
    <w:rPr>
      <w:b/>
      <w:sz w:val="2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spacing w:before="240" w:after="80"/>
      <w:outlineLvl w:val="2"/>
    </w:pPr>
    <w:rPr>
      <w:b/>
      <w:sz w:val="24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outlineLvl w:val="3"/>
    </w:pPr>
    <w:rPr>
      <w:b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outlineLvl w:val="4"/>
    </w:pPr>
    <w:rPr>
      <w:b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outlineLvl w:val="5"/>
    </w:pPr>
    <w:rPr>
      <w:i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uiPriority w:val="10"/>
    <w:qFormat/>
    <w:pPr>
      <w:spacing w:after="80"/>
      <w:contextualSpacing/>
    </w:pPr>
    <w:rPr>
      <w:sz w:val="56"/>
    </w:rPr>
  </w:style>
  <w:style w:type="paragraph" w:styleId="20">
    <w:name w:val="Quote"/>
    <w:basedOn w:val="a"/>
    <w:qFormat/>
    <w:pPr>
      <w:pBdr>
        <w:left w:val="single" w:sz="12" w:space="8" w:color="A0A0A0"/>
      </w:pBdr>
      <w:ind w:left="720" w:right="720"/>
    </w:pPr>
    <w:rPr>
      <w:i/>
      <w:color w:val="404040"/>
    </w:rPr>
  </w:style>
  <w:style w:type="paragraph" w:customStyle="1" w:styleId="Code">
    <w:name w:val="Code"/>
    <w:basedOn w:val="a"/>
    <w:link w:val="CodeChar"/>
    <w:pPr>
      <w:shd w:val="clear" w:color="auto" w:fill="F5F5F5"/>
      <w:spacing w:after="0" w:line="240" w:lineRule="auto"/>
      <w:contextualSpacing/>
    </w:pPr>
    <w:rPr>
      <w:rFonts w:ascii="Consolas" w:eastAsia="Consolas" w:hAnsi="Consolas" w:cs="Consolas"/>
      <w:sz w:val="20"/>
    </w:rPr>
  </w:style>
  <w:style w:type="character" w:customStyle="1" w:styleId="CodeChar">
    <w:name w:val="Code Char"/>
    <w:link w:val="Code"/>
    <w:rPr>
      <w:rFonts w:ascii="Consolas" w:eastAsia="Consolas" w:hAnsi="Consolas" w:cs="Consolas"/>
      <w:sz w:val="20"/>
      <w:shd w:val="clear" w:color="auto" w:fill="F5F5F5"/>
    </w:rPr>
  </w:style>
  <w:style w:type="paragraph" w:styleId="a4">
    <w:name w:val="List Paragraph"/>
    <w:basedOn w:val="a"/>
    <w:qFormat/>
    <w:pPr>
      <w:ind w:left="720"/>
      <w:contextualSpacing/>
    </w:pPr>
  </w:style>
  <w:style w:type="character" w:styleId="a5">
    <w:name w:val="Hyperlink"/>
    <w:rPr>
      <w:color w:val="0563C1"/>
      <w:u w:val="single"/>
    </w:rPr>
  </w:style>
  <w:style w:type="paragraph" w:styleId="a6">
    <w:name w:val="annotation text"/>
    <w:basedOn w:val="a"/>
    <w:pPr>
      <w:spacing w:line="240" w:lineRule="auto"/>
    </w:pPr>
    <w:rPr>
      <w:sz w:val="20"/>
      <w:szCs w:val="20"/>
    </w:rPr>
  </w:style>
  <w:style w:type="character" w:styleId="a7">
    <w:name w:val="annotation reference"/>
    <w:rPr>
      <w:sz w:val="16"/>
      <w:szCs w:val="16"/>
    </w:rPr>
  </w:style>
  <w:style w:type="table" w:styleId="a8">
    <w:name w:val="Table Grid"/>
    <w:basedOn w:val="a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189</Words>
  <Characters>1082</Characters>
  <Application>Microsoft Office Word</Application>
  <DocSecurity>0</DocSecurity>
  <Lines>9</Lines>
  <Paragraphs>2</Paragraphs>
  <ScaleCrop>false</ScaleCrop>
  <Company/>
  <LinksUpToDate>false</LinksUpToDate>
  <CharactersWithSpaces>1269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Практическое задание анализ цепочки ошибок</dc:title>
  <dc:creator>1sntz</dc:creator>
  <dc:description>Claude Docs node/77c93a9d-cd8b@1 docx-w6</dc:description>
  <cp:lastModifiedBy>1sntz2.0@gmail.com</cp:lastModifiedBy>
  <cp:revision>2</cp:revision>
  <dcterms:created xsi:type="dcterms:W3CDTF">2026-10-08T15:23:00Z</dcterms:created>
  <dcterms:modified xsi:type="dcterms:W3CDTF">2026-10-08T15:23:00Z</dcterms:modified>
</cp:coreProperties>
</file>