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C6F" w:rsidRPr="004B0C6F" w:rsidRDefault="004B0C6F" w:rsidP="004B0C6F">
      <w:pPr>
        <w:jc w:val="center"/>
        <w:rPr>
          <w:b/>
          <w:sz w:val="32"/>
          <w:szCs w:val="32"/>
        </w:rPr>
      </w:pPr>
      <w:r w:rsidRPr="0035324E">
        <w:rPr>
          <w:b/>
          <w:sz w:val="32"/>
          <w:szCs w:val="32"/>
        </w:rPr>
        <w:t>Labour Party Democratic Review: BAME Labour proposals</w:t>
      </w:r>
    </w:p>
    <w:p w:rsidR="00FD100E" w:rsidRDefault="006D65CB">
      <w:r>
        <w:t xml:space="preserve">The Labour Party is </w:t>
      </w:r>
      <w:r w:rsidR="004B0C6F">
        <w:t xml:space="preserve">currently </w:t>
      </w:r>
      <w:r>
        <w:t>under</w:t>
      </w:r>
      <w:r w:rsidR="000F5429" w:rsidRPr="00A15BF8">
        <w:t xml:space="preserve">taking a democratic review </w:t>
      </w:r>
      <w:r w:rsidR="00A85116">
        <w:t>into its internal structures</w:t>
      </w:r>
      <w:r>
        <w:t>, with an initial deadline of January 12</w:t>
      </w:r>
      <w:r w:rsidRPr="006D65CB">
        <w:rPr>
          <w:vertAlign w:val="superscript"/>
        </w:rPr>
        <w:t>th</w:t>
      </w:r>
      <w:r w:rsidR="00A85116">
        <w:t xml:space="preserve"> to feedback on BAME Labour (with later deadlines in March and June on diversity and representation).</w:t>
      </w:r>
      <w:r w:rsidR="000F5429" w:rsidRPr="00A15BF8">
        <w:t xml:space="preserve">  </w:t>
      </w:r>
    </w:p>
    <w:p w:rsidR="000F5429" w:rsidRDefault="000F5429">
      <w:r>
        <w:t>In response</w:t>
      </w:r>
      <w:r w:rsidR="006D65CB">
        <w:t>,</w:t>
      </w:r>
      <w:r>
        <w:t xml:space="preserve"> a</w:t>
      </w:r>
      <w:r w:rsidRPr="00A15BF8">
        <w:t xml:space="preserve"> group of Oxford &amp; District Labour BAME activists </w:t>
      </w:r>
      <w:r w:rsidR="00D56B7A">
        <w:t>helped to organise an</w:t>
      </w:r>
      <w:r w:rsidR="006D65CB">
        <w:t xml:space="preserve"> event in Reading that pulled together Ethnic Minority Officers and BAME activists from across the South East.</w:t>
      </w:r>
      <w:r w:rsidR="00A85116">
        <w:t xml:space="preserve"> Around 20 m</w:t>
      </w:r>
      <w:r w:rsidR="006D65CB">
        <w:t>embers from Oxford, Reading, Newbury, Maidenhead, Guildford, Woking and Brighton attend</w:t>
      </w:r>
      <w:r w:rsidR="006D65CB">
        <w:t>ed</w:t>
      </w:r>
      <w:r w:rsidR="006D65CB">
        <w:t>, with apologies sent from BAME Officers in Southampton and Aylesbury</w:t>
      </w:r>
      <w:r w:rsidR="006D65CB">
        <w:t>. The</w:t>
      </w:r>
      <w:r w:rsidRPr="00A15BF8">
        <w:t xml:space="preserve"> </w:t>
      </w:r>
      <w:r w:rsidR="006D65CB">
        <w:t>meeting culminated in the</w:t>
      </w:r>
      <w:r>
        <w:t xml:space="preserve"> formulation of recommendations that are now being taken to </w:t>
      </w:r>
      <w:r w:rsidR="006D65CB">
        <w:t xml:space="preserve">nearly </w:t>
      </w:r>
      <w:r>
        <w:t>ten CLPs for endorsement.  We are seeking the endorsement of Oxford &amp; District CLP’s for these recommendations</w:t>
      </w:r>
      <w:r w:rsidR="00D56B7A">
        <w:t>,</w:t>
      </w:r>
      <w:r>
        <w:t xml:space="preserve"> as outlined below.  </w:t>
      </w:r>
    </w:p>
    <w:p w:rsidR="003874A9" w:rsidRDefault="00D56B7A" w:rsidP="003874A9">
      <w:r>
        <w:t>While mindful of the limitations presented by the lack of any structures</w:t>
      </w:r>
      <w:r w:rsidR="00A85116">
        <w:t xml:space="preserve"> or mailing lists</w:t>
      </w:r>
      <w:r>
        <w:t xml:space="preserve"> and the short time limit, it is important to recognise the huge opportunity that this democracy review presents to tackle the lack of structures for BAME members to organise </w:t>
      </w:r>
      <w:r w:rsidR="00A85116">
        <w:t xml:space="preserve">within, </w:t>
      </w:r>
      <w:r>
        <w:t xml:space="preserve">and the underrepresentation we face within all levels of the Party. </w:t>
      </w:r>
      <w:r w:rsidR="003874A9">
        <w:t>In this spirit</w:t>
      </w:r>
      <w:r w:rsidR="00FD100E">
        <w:t>,</w:t>
      </w:r>
      <w:r w:rsidR="003874A9">
        <w:t xml:space="preserve"> we are seeking the Oxford &amp; District Labour Party’s endorsement to present these recommendations</w:t>
      </w:r>
      <w:r w:rsidR="00FD100E">
        <w:t>, with reasonable amendments to be discussed,</w:t>
      </w:r>
      <w:r w:rsidR="003874A9">
        <w:t xml:space="preserve"> to the democratic review.</w:t>
      </w:r>
    </w:p>
    <w:p w:rsidR="00086EF5" w:rsidRDefault="00C423F8">
      <w:r>
        <w:t>O</w:t>
      </w:r>
      <w:r w:rsidR="00086EF5">
        <w:t>ur thoughts and recommendations were as follows:</w:t>
      </w:r>
    </w:p>
    <w:p w:rsidR="00FD100E" w:rsidRDefault="008A588D" w:rsidP="00FD100E">
      <w:pPr>
        <w:pStyle w:val="ListParagraph"/>
        <w:numPr>
          <w:ilvl w:val="0"/>
          <w:numId w:val="2"/>
        </w:numPr>
      </w:pPr>
      <w:r>
        <w:t xml:space="preserve">We call on the Party to give all members </w:t>
      </w:r>
      <w:r w:rsidR="00520952">
        <w:t xml:space="preserve">the opportunity </w:t>
      </w:r>
      <w:r>
        <w:t>to identify as BAME and to consistently monitor and update this data. All who identify shall be automatically considered members of BAME Labour.</w:t>
      </w:r>
    </w:p>
    <w:p w:rsidR="0098635F" w:rsidRDefault="008A588D" w:rsidP="0098635F">
      <w:pPr>
        <w:pStyle w:val="ListParagraph"/>
        <w:numPr>
          <w:ilvl w:val="0"/>
          <w:numId w:val="2"/>
        </w:numPr>
      </w:pPr>
      <w:r>
        <w:t>We call on the Party to c</w:t>
      </w:r>
      <w:r w:rsidR="00086EF5">
        <w:t xml:space="preserve">ancel the additional </w:t>
      </w:r>
      <w:r>
        <w:t xml:space="preserve">£5 </w:t>
      </w:r>
      <w:r w:rsidR="00086EF5">
        <w:t>fee that currently only BAME members are forced to pay for the opportunity to vote for their representatives at the top of the Party</w:t>
      </w:r>
      <w:r w:rsidR="00321830">
        <w:t>.</w:t>
      </w:r>
    </w:p>
    <w:p w:rsidR="0098635F" w:rsidRDefault="0098635F" w:rsidP="0098635F">
      <w:pPr>
        <w:pStyle w:val="ListParagraph"/>
        <w:numPr>
          <w:ilvl w:val="0"/>
          <w:numId w:val="2"/>
        </w:numPr>
      </w:pPr>
      <w:r>
        <w:t xml:space="preserve">We call on the Party to ensure </w:t>
      </w:r>
      <w:r>
        <w:t xml:space="preserve">Ethnic Minority Officers </w:t>
      </w:r>
      <w:r>
        <w:t>are</w:t>
      </w:r>
      <w:r>
        <w:t xml:space="preserve"> elected by BAME members only</w:t>
      </w:r>
      <w:r>
        <w:t>,</w:t>
      </w:r>
      <w:r>
        <w:t xml:space="preserve"> and have a vote on the CLP Executive Committee. The complex bureaucracy needed to set up Ethnic Minority Forums </w:t>
      </w:r>
      <w:r>
        <w:t>must</w:t>
      </w:r>
      <w:r>
        <w:t xml:space="preserve"> be removed.</w:t>
      </w:r>
    </w:p>
    <w:p w:rsidR="00615AE2" w:rsidRDefault="00615AE2" w:rsidP="0098635F">
      <w:pPr>
        <w:pStyle w:val="ListParagraph"/>
        <w:numPr>
          <w:ilvl w:val="0"/>
          <w:numId w:val="2"/>
        </w:numPr>
      </w:pPr>
      <w:r>
        <w:t>We call on the Party to give every BAME member of the Labour Party the automatic right to elect their national representatives on a One Member One Vote (OMOV) basis, and to explore this opportunity for regional representatives.</w:t>
      </w:r>
    </w:p>
    <w:p w:rsidR="00615AE2" w:rsidRDefault="00615AE2" w:rsidP="0098635F">
      <w:pPr>
        <w:pStyle w:val="ListParagraph"/>
        <w:numPr>
          <w:ilvl w:val="0"/>
          <w:numId w:val="2"/>
        </w:numPr>
      </w:pPr>
      <w:r>
        <w:t>We call on the Party to fix the current organisational limitations through the provision of a dedicated member of staff, and extra funding for conferences, campaigns and activities, as well as to provide BAME Labour with the resources to pursue meaningful membership and voter outreach strategies.</w:t>
      </w:r>
    </w:p>
    <w:p w:rsidR="00615AE2" w:rsidRDefault="00615AE2" w:rsidP="0098635F">
      <w:pPr>
        <w:pStyle w:val="ListParagraph"/>
        <w:numPr>
          <w:ilvl w:val="0"/>
          <w:numId w:val="2"/>
        </w:numPr>
      </w:pPr>
      <w:r>
        <w:t xml:space="preserve">We call on the Party to give elected representatives on the BAME Labour Executive Committee </w:t>
      </w:r>
      <w:r w:rsidR="00714329">
        <w:t>direct access to the organisation’s membership lists and finances.</w:t>
      </w:r>
    </w:p>
    <w:p w:rsidR="00D17CA7" w:rsidRDefault="00DD0308" w:rsidP="00DD0308">
      <w:pPr>
        <w:pStyle w:val="ListParagraph"/>
        <w:numPr>
          <w:ilvl w:val="0"/>
          <w:numId w:val="2"/>
        </w:numPr>
      </w:pPr>
      <w:r>
        <w:t xml:space="preserve">We call on the Party to provide BAME Labour with meaningful autonomy, including its own constitution, </w:t>
      </w:r>
      <w:r w:rsidR="00DE43ED">
        <w:t xml:space="preserve">which shall be decided by BAME members and amendable by a BAME Labour conference </w:t>
      </w:r>
      <w:r w:rsidR="00714329">
        <w:t>every year</w:t>
      </w:r>
      <w:r w:rsidR="00DE43ED">
        <w:t>. It should also be able to take policy decisions indepen</w:t>
      </w:r>
      <w:bookmarkStart w:id="0" w:name="_GoBack"/>
      <w:bookmarkEnd w:id="0"/>
      <w:r w:rsidR="00DE43ED">
        <w:t>dent to that of the Party, as with Young Labour.</w:t>
      </w:r>
    </w:p>
    <w:sectPr w:rsidR="00D1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03738"/>
    <w:multiLevelType w:val="hybridMultilevel"/>
    <w:tmpl w:val="DA86EF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D62BC5"/>
    <w:multiLevelType w:val="hybridMultilevel"/>
    <w:tmpl w:val="F04C26EE"/>
    <w:lvl w:ilvl="0" w:tplc="C3B821E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882"/>
    <w:rsid w:val="00001511"/>
    <w:rsid w:val="00086EF5"/>
    <w:rsid w:val="000F5429"/>
    <w:rsid w:val="0017014F"/>
    <w:rsid w:val="00193D85"/>
    <w:rsid w:val="002A082D"/>
    <w:rsid w:val="00321830"/>
    <w:rsid w:val="003874A9"/>
    <w:rsid w:val="00472E53"/>
    <w:rsid w:val="00474370"/>
    <w:rsid w:val="004B0C6F"/>
    <w:rsid w:val="004C4B7C"/>
    <w:rsid w:val="00520952"/>
    <w:rsid w:val="00615AE2"/>
    <w:rsid w:val="00697882"/>
    <w:rsid w:val="006D65CB"/>
    <w:rsid w:val="00714329"/>
    <w:rsid w:val="008A588D"/>
    <w:rsid w:val="009423B6"/>
    <w:rsid w:val="0098635F"/>
    <w:rsid w:val="00A42F7E"/>
    <w:rsid w:val="00A85116"/>
    <w:rsid w:val="00A85ED7"/>
    <w:rsid w:val="00C25605"/>
    <w:rsid w:val="00C423F8"/>
    <w:rsid w:val="00D17CA7"/>
    <w:rsid w:val="00D56B7A"/>
    <w:rsid w:val="00DC1A6F"/>
    <w:rsid w:val="00DD0308"/>
    <w:rsid w:val="00DD7BC6"/>
    <w:rsid w:val="00DE43ED"/>
    <w:rsid w:val="00F32908"/>
    <w:rsid w:val="00FD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Boumelha</dc:creator>
  <cp:lastModifiedBy>Rebecca Boumelha</cp:lastModifiedBy>
  <cp:revision>25</cp:revision>
  <dcterms:created xsi:type="dcterms:W3CDTF">2018-01-07T01:04:00Z</dcterms:created>
  <dcterms:modified xsi:type="dcterms:W3CDTF">2018-01-12T15:51:00Z</dcterms:modified>
</cp:coreProperties>
</file>