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Запись сломалась после миграции</w:t>
      </w:r>
    </w:p>
    <w:p>
      <w:pPr>
        <w:pStyle w:val="Subtitle"/>
      </w:pPr>
      <w:r>
        <w:t>Peaky Minds    Backend продвинутый    Редакция 2</w:t>
      </w:r>
    </w:p>
    <w:p>
      <w:pPr>
        <w:pStyle w:val="Heading1"/>
      </w:pPr>
      <w:r>
        <w:t>Результат и ситуация</w:t>
      </w:r>
    </w:p>
    <w:p>
      <w:pPr/>
      <w:r>
        <w:rPr>
          <w:b w:val="0"/>
          <w:u w:val="none"/>
        </w:rPr>
        <w:t>Инцидент Lantern Rooms: чтение бронирований работает, запись после ночного выпуска 503, /live=200. Старые 240 бронирований нельзя удалять. Приложение требует schema 2, база сообщает schema 1. В режиме migration учебного стенда воспроизводится это расхождение; причина проверяется миграционным состоянием, а не предполагается по одному статусу.</w:t>
      </w:r>
    </w:p>
    <w:p>
      <w:pPr/>
      <w:r>
        <w:rPr>
          <w:b w:val="0"/>
          <w:u w:val="none"/>
        </w:rPr>
        <w:t>Ориентировочно 2–4 часа на теорию, десять задач и практику; контрольная 4–8 часов, портфолио проект 30–50 часов. Время до пилота является оценкой. Начните после базового Backend: Python функции и исключения, HTTP, REST, CRUD FastAPI, SQL SELECT JOIN, базовый SQLAlchemy и Git.</w:t>
      </w:r>
    </w:p>
    <w:p>
      <w:pPr>
        <w:pStyle w:val="Heading1"/>
      </w:pPr>
      <w:r>
        <w:t>Определения до объяснения</w:t>
      </w:r>
    </w:p>
    <w:p>
      <w:pPr/>
      <w:r>
        <w:rPr>
          <w:b/>
          <w:u w:val="none"/>
        </w:rPr>
        <w:t>Совместимый диапазон</w:t>
      </w:r>
      <w:r>
        <w:rPr>
          <w:b w:val="0"/>
          <w:u w:val="none"/>
        </w:rPr>
        <w:t xml:space="preserve"> — версии схемы, которые конкретное приложение умеет читать и изменять. Наличие подключения ещё не подтверждает попадание в диапазон.</w:t>
      </w:r>
    </w:p>
    <w:p>
      <w:pPr/>
      <w:r>
        <w:rPr>
          <w:b/>
          <w:u w:val="none"/>
        </w:rPr>
        <w:t>Checkpoint</w:t>
      </w:r>
      <w:r>
        <w:rPr>
          <w:b w:val="0"/>
          <w:u w:val="none"/>
        </w:rPr>
        <w:t xml:space="preserve"> — сохранённая граница выполненного backfill. Она должна пережить остановку процесса и соответствовать реально зафиксированным изменениям.</w:t>
      </w:r>
    </w:p>
    <w:p>
      <w:pPr/>
      <w:r>
        <w:rPr>
          <w:b/>
          <w:u w:val="none"/>
        </w:rPr>
        <w:t>Сверка переноса</w:t>
      </w:r>
      <w:r>
        <w:rPr>
          <w:b w:val="0"/>
          <w:u w:val="none"/>
        </w:rPr>
        <w:t xml:space="preserve"> — сравнение старых и новых значений и числа обработанных строк. Ноль ошибок API не доказывает перенос каждого старого объекта.</w:t>
      </w:r>
    </w:p>
    <w:p>
      <w:pPr/>
      <w:r>
        <w:rPr>
          <w:b/>
          <w:u w:val="none"/>
        </w:rPr>
        <w:t>Функциональная проба</w:t>
      </w:r>
      <w:r>
        <w:rPr>
          <w:b w:val="0"/>
          <w:u w:val="none"/>
        </w:rPr>
        <w:t xml:space="preserve"> — создание и независимое чтение новой тестовой записи плюс чтение прежней. Она отличается от /live.</w:t>
      </w:r>
    </w:p>
    <w:p>
      <w:pPr>
        <w:pStyle w:val="Heading1"/>
      </w:pPr>
      <w:r>
        <w:t>Как работает решение</w:t>
      </w:r>
    </w:p>
    <w:p>
      <w:pPr/>
      <w:r>
        <w:rPr>
          <w:b w:val="0"/>
          <w:u w:val="none"/>
        </w:rPr>
        <w:t>Сохраните dump тестовой базы и список миграций. Проверьте Alembic current, history, требуемые версии кода и логи конкретного POST. Если подтверждено расхождение схемы, примените совместимое исправление, не удаляя данные. Учебная инъекция переименовывает stock.available в legacy_available и снижает schema state; необходимо исправить реальный столбец, а не только маркер readiness. Для задания нельзя исправлять API ответом success без записи.</w:t>
      </w:r>
    </w:p>
    <w:p>
      <w:pPr/>
      <w:r>
        <w:rPr>
          <w:b w:val="0"/>
          <w:u w:val="none"/>
        </w:rPr>
        <w:t>Backfill делается порциями только для new IS NULL с устойчивым id курсором. После перерыва уже заполненные вручную поля не перезаписываются. После переноса сверяйте содержимое, выключайте старых читателей, затем принимайте contract. Скрытые локальные проверки создают новые метки, проверяют чтение, старые строки, пустые поля, повтор POST и рестарт. Константный результат не может воспроизвести меняющиеся id и содержимое.</w:t>
      </w:r>
    </w:p>
    <w:p>
      <w:pPr/>
      <w:r>
        <w:rPr>
          <w:b w:val="0"/>
          <w:u w:val="none"/>
        </w:rPr>
        <w:t>Подключение и /live уже работают. Проверка миграции связывает ошибку записи с несовместимым договором.</w:t>
      </w:r>
    </w:p>
    <w:p>
      <w:pPr/>
      <w:r>
        <w:rPr>
          <w:b w:val="0"/>
          <w:u w:val="none"/>
        </w:rPr>
        <w:t>Новая запись могла уже заполнить значение. Повторная работа обязана сохранять его.</w:t>
      </w:r>
    </w:p>
    <w:p>
      <w:pPr/>
      <w:r>
        <w:rPr>
          <w:b w:val="0"/>
          <w:u w:val="none"/>
        </w:rPr>
        <w:t>Подмена ответа оставляет нарушение эффекта и будет обнаружена чтением после рестарта.</w:t>
      </w:r>
    </w:p>
    <w:p>
      <w:pPr/>
      <w:r>
        <w:rPr>
          <w:b w:val="0"/>
          <w:u w:val="none"/>
        </w:rPr>
        <w:t>Contract требует доказательства отсутствия старого потребителя и полноты переноса.</w:t>
      </w:r>
    </w:p>
    <w:p>
      <w:pPr>
        <w:pStyle w:val="Heading1"/>
      </w:pPr>
      <w:r>
        <w:t>Разобранный пример</w:t>
      </w:r>
    </w:p>
    <w:p>
      <w:pPr/>
      <w:r>
        <w:rPr>
          <w:b w:val="0"/>
          <w:u w:val="none"/>
        </w:rPr>
        <w:t>Сначала сохраните исходный ввод. Следующий фрагмент показывает выбранный принцип; он не является ответом к двум задачам ниже. Запускайте его в Python 3.12 с зависимостями учебного стенда. Пример для БД выполняйте после миграции, в тестовой базе.</w:t>
      </w:r>
    </w:p>
    <w:p>
      <w:pPr>
        <w:keepLines/>
        <w:spacing w:line="240" w:lineRule="auto"/>
      </w:pPr>
      <w:r>
        <w:rPr>
          <w:rFonts w:ascii="Consolas" w:hAnsi="Consolas"/>
          <w:sz w:val="18"/>
        </w:rPr>
        <w:t>apps = [("reader-v1", 1, 2), ("writer-v2", 2, 3)]</w:t>
        <w:br/>
        <w:t>schema = 1</w:t>
        <w:br/>
        <w:t>print([name for name, low, high in apps if not low &lt;= schema &lt;= high])</w:t>
      </w:r>
    </w:p>
    <w:p>
      <w:pPr>
        <w:keepNext/>
      </w:pPr>
      <w:r>
        <w:rPr>
          <w:b/>
          <w:u w:val="none"/>
        </w:rPr>
        <w:t>Ожидаемый результат</w:t>
      </w:r>
    </w:p>
    <w:p>
      <w:pPr>
        <w:keepLines/>
        <w:spacing w:line="240" w:lineRule="auto"/>
      </w:pPr>
      <w:r>
        <w:rPr>
          <w:rFonts w:ascii="Consolas" w:hAnsi="Consolas"/>
          <w:sz w:val="18"/>
        </w:rPr>
        <w:t>['writer-v2']</w:t>
      </w:r>
    </w:p>
    <w:p>
      <w:pPr/>
      <w:r>
        <w:rPr>
          <w:b w:val="0"/>
          <w:u w:val="none"/>
        </w:rPr>
        <w:t>Проследите каждую переменную от входа до результата. Измените граничное условие, затем повторите запуск: равенство лимиту, пустой набор или второй запрос часто меняют решение. Совпадение одного примера подтверждает только этот случай. Сначала объясните, какое состояние изменяется, и лишь потом сравните напечатанное значение. Для базы выполните чтение новой сессией: объекты в памяти старого обработчика могут скрыть отсутствие commit.</w:t>
      </w:r>
    </w:p>
    <w:p>
      <w:pPr>
        <w:pStyle w:val="Heading1"/>
      </w:pPr>
      <w:r>
        <w:t>Практика и критерии приёмки</w:t>
      </w:r>
    </w:p>
    <w:p>
      <w:pPr/>
      <w:r>
        <w:rPr>
          <w:b w:val="0"/>
          <w:u w:val="none"/>
        </w:rPr>
        <w:t>Внесите fault: python inject.py migration. Снимите /live,/ready и неудачный POST. Сначала сравните current и required_schema, затем самостоятельно подготовьте совместимое исправление Alembic и backfill. Нельзя сбрасывать БД, стирать старые строки или снижать требования readiness. Доказательства: новая запись читается, старые seed записи прежние, backfill возобновляется, тот же ключ не создаёт второй резерв, после пересоздания API запись остаётся. Все команды и вывод оформите в DOCX.</w:t>
      </w:r>
    </w:p>
    <w:p>
      <w:pPr/>
      <w:r>
        <w:rPr>
          <w:b w:val="0"/>
          <w:u w:val="none"/>
        </w:rPr>
        <w:t>В student/lab находится FastAPI и SQLAlchemy стенд, Compose с PostgreSQL 16 и исходная миграция Alembic. Общий маршрут установки находится в Практикум.docx. В student/tasks/06-01 находятся входы открытых примеров и Python файлы для двух алгоритмических задач. Для них достаточно стандартной библиотеки. Не подменяйте тестовую базу рабочей. Данные вымышлены. Каждая попытка должна использовать новый id запроса; сохраните его вместе с командами и результатом.</w:t>
      </w:r>
    </w:p>
    <w:p>
      <w:pPr>
        <w:pStyle w:val="Heading1"/>
      </w:pPr>
      <w:r>
        <w:t>Ошибки и различающие проверки</w:t>
      </w:r>
    </w:p>
    <w:p>
      <w:pPr/>
      <w:r>
        <w:rPr>
          <w:b w:val="0"/>
          <w:u w:val="none"/>
        </w:rPr>
        <w:t>Какой первый сигнал отличит схему от сети? Ошибочное решение: Только ping. Подключение и /live уже работают. Проверка миграции связывает ошибку записи с несовместимым договором.</w:t>
      </w:r>
    </w:p>
    <w:p>
      <w:pPr/>
      <w:r>
        <w:rPr>
          <w:b w:val="0"/>
          <w:u w:val="none"/>
        </w:rPr>
        <w:t>Как выполнить backfill без потери заполненного значения? Ошибочное решение: Безусловно переписать все строки. Новая запись могла уже заполнить значение. Повторная работа обязана сохранять его.</w:t>
      </w:r>
    </w:p>
    <w:p>
      <w:pPr/>
      <w:r>
        <w:rPr>
          <w:b w:val="0"/>
          <w:u w:val="none"/>
        </w:rPr>
        <w:t>Что нельзя считать исправлением записи? Ошибочное решение: Совместимую миграцию. Подмена ответа оставляет нарушение эффекта и будет обнаружена чтением после рестарта.</w:t>
      </w:r>
    </w:p>
    <w:p>
      <w:pPr/>
      <w:r>
        <w:rPr>
          <w:b w:val="0"/>
          <w:u w:val="none"/>
        </w:rPr>
        <w:t>Когда удалять старую колонку? Ошибочное решение: До проверки v1. Contract требует доказательства отсутствия старого потребителя и полноты переноса.</w:t>
      </w:r>
    </w:p>
    <w:p>
      <w:pPr/>
      <w:r>
        <w:rPr>
          <w:b w:val="0"/>
          <w:u w:val="none"/>
        </w:rPr>
        <w:t>При расхождении сначала установите, где нарушен контракт: вход, право, состояние до операции, транзакция, сериализация или независимое чтение. Запишите ожидаемый и фактический результат. Меняйте одну причину за попытку. После исправления повторите ранее падающий запрос и рабочий соседний сценарий. Удаление данных или отключение проверки не считается исправлением. Если запуск не состоялся, оставьте статус «не выполнен»; ожидаемый вывод из текста не переносите в графу фактического.</w:t>
      </w:r>
    </w:p>
    <w:p>
      <w:pPr>
        <w:pStyle w:val="Heading1"/>
      </w:pPr>
      <w:r>
        <w:t>Порядок работы в этом упражнении</w:t>
      </w:r>
    </w:p>
    <w:p>
      <w:pPr/>
      <w:r>
        <w:rPr>
          <w:b w:val="0"/>
          <w:u w:val="none"/>
        </w:rPr>
        <w:t>Ниже задан конкретный последовательный эксперимент. Каждый следующий этап использует результат предыдущего; другие способы исследования возможны, но задача на порядок относится только к этому эксперименту.</w:t>
      </w:r>
    </w:p>
    <w:p>
      <w:pPr>
        <w:pStyle w:val="ListBullet"/>
      </w:pPr>
      <w:r>
        <w:rPr>
          <w:b w:val="0"/>
          <w:u w:val="none"/>
        </w:rPr>
        <w:t>Внести migration fault</w:t>
      </w:r>
    </w:p>
    <w:p>
      <w:pPr>
        <w:pStyle w:val="ListBullet"/>
      </w:pPr>
      <w:r>
        <w:rPr>
          <w:b w:val="0"/>
          <w:u w:val="none"/>
        </w:rPr>
        <w:t>Сохранить данные и current</w:t>
      </w:r>
    </w:p>
    <w:p>
      <w:pPr>
        <w:pStyle w:val="ListBullet"/>
      </w:pPr>
      <w:r>
        <w:rPr>
          <w:b w:val="0"/>
          <w:u w:val="none"/>
        </w:rPr>
        <w:t>Сопоставить схему и код</w:t>
      </w:r>
    </w:p>
    <w:p>
      <w:pPr>
        <w:pStyle w:val="ListBullet"/>
      </w:pPr>
      <w:r>
        <w:rPr>
          <w:b w:val="0"/>
          <w:u w:val="none"/>
        </w:rPr>
        <w:t>Применить совместимое расширение</w:t>
      </w:r>
    </w:p>
    <w:p>
      <w:pPr>
        <w:pStyle w:val="ListBullet"/>
      </w:pPr>
      <w:r>
        <w:rPr>
          <w:b w:val="0"/>
          <w:u w:val="none"/>
        </w:rPr>
        <w:t>Выполнить возобновляемый backfill</w:t>
      </w:r>
    </w:p>
    <w:p>
      <w:pPr>
        <w:pStyle w:val="ListBullet"/>
      </w:pPr>
      <w:r>
        <w:rPr>
          <w:b w:val="0"/>
          <w:u w:val="none"/>
        </w:rPr>
        <w:t>Проверить новую и прежнюю запись</w:t>
      </w:r>
    </w:p>
    <w:p>
      <w:pPr>
        <w:pStyle w:val="Heading1"/>
      </w:pPr>
      <w:r>
        <w:t>Дополнительная теория и проверенный факт</w:t>
      </w:r>
    </w:p>
    <w:p>
      <w:pPr/>
      <w:r>
        <w:rPr>
          <w:b w:val="0"/>
          <w:u w:val="none"/>
        </w:rPr>
        <w:t>Alembic current и metadata модели отвечают на разные вопросы: применённая revision и ожидаемая структура. Сверяйте оба факта, если DDL менялся вне миграции.</w:t>
      </w:r>
    </w:p>
    <w:p>
      <w:pPr/>
      <w:r>
        <w:rPr>
          <w:b w:val="0"/>
          <w:u w:val="none"/>
        </w:rPr>
        <w:t>Две задачи Stepik проверяют вычисление по явному контракту. Их успех не доказывает, что Docker, HTTP и PostgreSQL запущены на вашем компьютере. Реальный эффект подтверждается отдельными Python тестами стенда, чтением после перезапуска и проверкой старых данных. Локальный отчёт принадлежит ученику и не является независимой серверной аттестацией. В репозитории разделяйте библиотеку доменных правил, HTTP адаптер и слой хранения: так крайний случай можно проверить быстро, а интеграционный контракт — на настоящей базе.</w:t>
      </w:r>
    </w:p>
    <w:p>
      <w:pPr/>
      <w:r>
        <w:rPr>
          <w:b w:val="0"/>
          <w:u w:val="none"/>
        </w:rPr>
        <w:t>Вопрос о надёжности задавайте как «какое состояние остаётся после отказа между двумя действиями». Остановка процесса после commit и до HTTP ответа отличается от остановки до commit. Повтор клиента может восстановить доставку ответа, но должен сохранять право, входной контракт и бизнес инвариант. Для исследования храните seed, версию кода и момент отказа. Это позволяет повторить дефект и проверить исправление, вместо случайного набора перезапусков.</w:t>
      </w:r>
    </w:p>
    <w:p>
      <w:pPr>
        <w:pStyle w:val="Heading1"/>
      </w:pPr>
      <w:r>
        <w:t>Источники и что читать</w:t>
      </w:r>
    </w:p>
    <w:p>
      <w:pPr>
        <w:pStyle w:val="ListBullet"/>
      </w:pPr>
      <w:hyperlink r:id="rId9">
        <w:r>
          <w:rPr>
            <w:u w:val="single"/>
          </w:rPr>
          <w:t>Alembic tutorial</w:t>
        </w:r>
      </w:hyperlink>
    </w:p>
    <w:p>
      <w:pPr>
        <w:pStyle w:val="ListBullet"/>
      </w:pPr>
      <w:hyperlink r:id="rId10">
        <w:r>
          <w:rPr>
            <w:u w:val="single"/>
          </w:rPr>
          <w:t>PostgreSQL 16 isolation</w:t>
        </w:r>
      </w:hyperlink>
    </w:p>
    <w:p>
      <w:pPr>
        <w:pStyle w:val="ListBullet"/>
      </w:pPr>
      <w:hyperlink r:id="rId11">
        <w:r>
          <w:rPr>
            <w:u w:val="single"/>
          </w:rPr>
          <w:t>Docker Compose startup order</w:t>
        </w:r>
      </w:hyperlink>
    </w:p>
    <w:p>
      <w:pPr>
        <w:pStyle w:val="ListBullet"/>
      </w:pPr>
      <w:hyperlink r:id="rId12">
        <w:r>
          <w:rPr>
            <w:u w:val="single"/>
          </w:rPr>
          <w:t>yakvenalex 12 июля 2024 Router и async SQLAlchemy — рассмотрите границу транзакции, код статьи не копировать как стенд</w:t>
        </w:r>
      </w:hyperlink>
    </w:p>
    <w:p>
      <w:pPr/>
      <w:r>
        <w:rPr>
          <w:b w:val="0"/>
          <w:u w:val="none"/>
        </w:rPr>
        <w:t>Официальные страницы открыты при подготовке 4 октября 2026 года. Стенд фиксирует свои версии и не требует автоматически обновляться до текущей документации. Статья Хабр — авторское объяснение; свойства API сверяйте по официальному источнику.</w:t>
      </w:r>
    </w:p>
    <w:p>
      <w:pPr>
        <w:pStyle w:val="Heading1"/>
      </w:pPr>
      <w:r>
        <w:t>Десять оцениваемых задач</w:t>
      </w:r>
    </w:p>
    <w:p>
      <w:pPr>
        <w:pStyle w:val="Heading2"/>
      </w:pPr>
      <w:r>
        <w:t>Задание 1 1 балл</w:t>
      </w:r>
    </w:p>
    <w:p>
      <w:pPr/>
      <w:r>
        <w:rPr>
          <w:b w:val="0"/>
          <w:u w:val="none"/>
        </w:rPr>
        <w:t>Какой первый сигнал отличит схему от сети?</w:t>
      </w:r>
    </w:p>
    <w:p>
      <w:pPr>
        <w:pStyle w:val="ListBullet"/>
      </w:pPr>
      <w:r>
        <w:rPr>
          <w:b w:val="0"/>
          <w:u w:val="none"/>
        </w:rPr>
        <w:t>Только ping</w:t>
      </w:r>
    </w:p>
    <w:p>
      <w:pPr>
        <w:pStyle w:val="ListBullet"/>
      </w:pPr>
      <w:r>
        <w:rPr>
          <w:b w:val="0"/>
          <w:u w:val="none"/>
        </w:rPr>
        <w:t>Current миграция и контракт версии кода</w:t>
      </w:r>
    </w:p>
    <w:p>
      <w:pPr>
        <w:pStyle w:val="ListBullet"/>
      </w:pPr>
      <w:r>
        <w:rPr>
          <w:b w:val="0"/>
          <w:u w:val="none"/>
        </w:rPr>
        <w:t>Количество резервов в памяти</w:t>
      </w:r>
    </w:p>
    <w:p>
      <w:pPr>
        <w:pStyle w:val="ListBullet"/>
      </w:pPr>
      <w:r>
        <w:rPr>
          <w:b w:val="0"/>
          <w:u w:val="none"/>
        </w:rPr>
        <w:t>Цвет логотипа</w:t>
      </w:r>
    </w:p>
    <w:p>
      <w:pPr>
        <w:pStyle w:val="Heading2"/>
      </w:pPr>
      <w:r>
        <w:t>Задание 2 1 балл</w:t>
      </w:r>
    </w:p>
    <w:p>
      <w:pPr/>
      <w:r>
        <w:rPr>
          <w:b w:val="0"/>
          <w:u w:val="none"/>
        </w:rPr>
        <w:t>Как выполнить backfill без потери заполненного значения?</w:t>
      </w:r>
    </w:p>
    <w:p>
      <w:pPr>
        <w:pStyle w:val="ListBullet"/>
      </w:pPr>
      <w:r>
        <w:rPr>
          <w:b w:val="0"/>
          <w:u w:val="none"/>
        </w:rPr>
        <w:t>Обновлять только null</w:t>
      </w:r>
    </w:p>
    <w:p>
      <w:pPr>
        <w:pStyle w:val="ListBullet"/>
      </w:pPr>
      <w:r>
        <w:rPr>
          <w:b w:val="0"/>
          <w:u w:val="none"/>
        </w:rPr>
        <w:t>Удалить поле new</w:t>
      </w:r>
    </w:p>
    <w:p>
      <w:pPr>
        <w:pStyle w:val="ListBullet"/>
      </w:pPr>
      <w:r>
        <w:rPr>
          <w:b w:val="0"/>
          <w:u w:val="none"/>
        </w:rPr>
        <w:t>Скопировать случайный ответ</w:t>
      </w:r>
    </w:p>
    <w:p>
      <w:pPr>
        <w:pStyle w:val="ListBullet"/>
      </w:pPr>
      <w:r>
        <w:rPr>
          <w:b w:val="0"/>
          <w:u w:val="none"/>
        </w:rPr>
        <w:t>Безусловно переписать все строки</w:t>
      </w:r>
    </w:p>
    <w:p>
      <w:pPr>
        <w:pStyle w:val="Heading2"/>
      </w:pPr>
      <w:r>
        <w:t>Задание 3 1 балл</w:t>
      </w:r>
    </w:p>
    <w:p>
      <w:pPr/>
      <w:r>
        <w:rPr>
          <w:b w:val="0"/>
          <w:u w:val="none"/>
        </w:rPr>
        <w:t>Что нельзя считать исправлением записи?</w:t>
      </w:r>
    </w:p>
    <w:p>
      <w:pPr>
        <w:pStyle w:val="ListBullet"/>
      </w:pPr>
      <w:r>
        <w:rPr>
          <w:b w:val="0"/>
          <w:u w:val="none"/>
        </w:rPr>
        <w:t>Совместимую миграцию</w:t>
      </w:r>
    </w:p>
    <w:p>
      <w:pPr>
        <w:pStyle w:val="ListBullet"/>
      </w:pPr>
      <w:r>
        <w:rPr>
          <w:b w:val="0"/>
          <w:u w:val="none"/>
        </w:rPr>
        <w:t>Ответ success без commit</w:t>
      </w:r>
    </w:p>
    <w:p>
      <w:pPr>
        <w:pStyle w:val="ListBullet"/>
      </w:pPr>
      <w:r>
        <w:rPr>
          <w:b w:val="0"/>
          <w:u w:val="none"/>
        </w:rPr>
        <w:t>Повтор POST с тем же ключом</w:t>
      </w:r>
    </w:p>
    <w:p>
      <w:pPr>
        <w:pStyle w:val="ListBullet"/>
      </w:pPr>
      <w:r>
        <w:rPr>
          <w:b w:val="0"/>
          <w:u w:val="none"/>
        </w:rPr>
        <w:t>Независимый GET</w:t>
      </w:r>
    </w:p>
    <w:p>
      <w:pPr>
        <w:pStyle w:val="Heading2"/>
      </w:pPr>
      <w:r>
        <w:t>Задание 4 1 балл</w:t>
      </w:r>
    </w:p>
    <w:p>
      <w:pPr/>
      <w:r>
        <w:rPr>
          <w:b w:val="0"/>
          <w:u w:val="none"/>
        </w:rPr>
        <w:t>Когда удалять старую колонку?</w:t>
      </w:r>
    </w:p>
    <w:p>
      <w:pPr>
        <w:pStyle w:val="ListBullet"/>
      </w:pPr>
      <w:r>
        <w:rPr>
          <w:b w:val="0"/>
          <w:u w:val="none"/>
        </w:rPr>
        <w:t>До проверки v1</w:t>
      </w:r>
    </w:p>
    <w:p>
      <w:pPr>
        <w:pStyle w:val="ListBullet"/>
      </w:pPr>
      <w:r>
        <w:rPr>
          <w:b w:val="0"/>
          <w:u w:val="none"/>
        </w:rPr>
        <w:t>При первом ненулевом new</w:t>
      </w:r>
    </w:p>
    <w:p>
      <w:pPr>
        <w:pStyle w:val="ListBullet"/>
      </w:pPr>
      <w:r>
        <w:rPr>
          <w:b w:val="0"/>
          <w:u w:val="none"/>
        </w:rPr>
        <w:t>После перехода всех читателей</w:t>
      </w:r>
    </w:p>
    <w:p>
      <w:pPr>
        <w:pStyle w:val="ListBullet"/>
      </w:pPr>
      <w:r>
        <w:rPr>
          <w:b w:val="0"/>
          <w:u w:val="none"/>
        </w:rPr>
        <w:t>Сразу после /live</w:t>
      </w:r>
    </w:p>
    <w:p>
      <w:pPr>
        <w:pStyle w:val="Heading2"/>
      </w:pPr>
      <w:r>
        <w:t>Задание 5 2 балла</w:t>
      </w:r>
    </w:p>
    <w:p>
      <w:pPr/>
      <w:r>
        <w:rPr>
          <w:b w:val="0"/>
          <w:u w:val="none"/>
        </w:rPr>
        <w:t>Выберите все данные, которые сохраняются при приёмке.</w:t>
      </w:r>
    </w:p>
    <w:p>
      <w:pPr>
        <w:pStyle w:val="ListBullet"/>
      </w:pPr>
      <w:r>
        <w:rPr>
          <w:b w:val="0"/>
          <w:u w:val="none"/>
        </w:rPr>
        <w:t>Старые seed строки</w:t>
      </w:r>
    </w:p>
    <w:p>
      <w:pPr>
        <w:pStyle w:val="ListBullet"/>
      </w:pPr>
      <w:r>
        <w:rPr>
          <w:b w:val="0"/>
          <w:u w:val="none"/>
        </w:rPr>
        <w:t>Только ошибочный ответ</w:t>
      </w:r>
    </w:p>
    <w:p>
      <w:pPr>
        <w:pStyle w:val="ListBullet"/>
      </w:pPr>
      <w:r>
        <w:rPr>
          <w:b w:val="0"/>
          <w:u w:val="none"/>
        </w:rPr>
        <w:t>Уже заполненные новые поля</w:t>
      </w:r>
    </w:p>
    <w:p>
      <w:pPr>
        <w:pStyle w:val="ListBullet"/>
      </w:pPr>
      <w:r>
        <w:rPr>
          <w:b w:val="0"/>
          <w:u w:val="none"/>
        </w:rPr>
        <w:t>Только PID</w:t>
      </w:r>
    </w:p>
    <w:p>
      <w:pPr>
        <w:pStyle w:val="Heading2"/>
      </w:pPr>
      <w:r>
        <w:t>Задание 6 2 балла</w:t>
      </w:r>
    </w:p>
    <w:p>
      <w:pPr/>
      <w:r>
        <w:rPr>
          <w:b w:val="0"/>
          <w:u w:val="none"/>
        </w:rPr>
        <w:t>Выберите все повторные проверки исправления.</w:t>
      </w:r>
    </w:p>
    <w:p>
      <w:pPr>
        <w:pStyle w:val="ListBullet"/>
      </w:pPr>
      <w:r>
        <w:rPr>
          <w:b w:val="0"/>
          <w:u w:val="none"/>
        </w:rPr>
        <w:t>Рестарт и повторное чтение</w:t>
      </w:r>
    </w:p>
    <w:p>
      <w:pPr>
        <w:pStyle w:val="ListBullet"/>
      </w:pPr>
      <w:r>
        <w:rPr>
          <w:b w:val="0"/>
          <w:u w:val="none"/>
        </w:rPr>
        <w:t>Удаление volume</w:t>
      </w:r>
    </w:p>
    <w:p>
      <w:pPr>
        <w:pStyle w:val="ListBullet"/>
      </w:pPr>
      <w:r>
        <w:rPr>
          <w:b w:val="0"/>
          <w:u w:val="none"/>
        </w:rPr>
        <w:t>Новый POST и независимый GET</w:t>
      </w:r>
    </w:p>
    <w:p>
      <w:pPr>
        <w:pStyle w:val="ListBullet"/>
      </w:pPr>
      <w:r>
        <w:rPr>
          <w:b w:val="0"/>
          <w:u w:val="none"/>
        </w:rPr>
        <w:t>Только /live</w:t>
      </w:r>
    </w:p>
    <w:p>
      <w:pPr>
        <w:pStyle w:val="Heading2"/>
      </w:pPr>
      <w:r>
        <w:t>Задание 7 3 балла</w:t>
      </w:r>
    </w:p>
    <w:p>
      <w:pPr/>
      <w:r>
        <w:rPr>
          <w:b w:val="0"/>
          <w:u w:val="none"/>
        </w:rPr>
        <w:t>Сопоставьте четыре понятия с их точным определением в контексте урока.</w:t>
      </w:r>
    </w:p>
    <w:p>
      <w:pPr/>
      <w:r>
        <w:rPr>
          <w:b w:val="0"/>
          <w:u w:val="none"/>
        </w:rPr>
        <w:t>Понятия: Совместимый диапазон, Checkpoint, Сверка переноса, Функциональная проба</w:t>
      </w:r>
    </w:p>
    <w:p>
      <w:pPr>
        <w:pStyle w:val="ListBullet"/>
      </w:pPr>
      <w:r>
        <w:rPr>
          <w:b w:val="0"/>
          <w:u w:val="none"/>
        </w:rPr>
        <w:t>версии схемы, которые конкретное приложение умеет читать и изменять. Наличие подключения ещё не подтверждает попадание в диапазон.</w:t>
      </w:r>
    </w:p>
    <w:p>
      <w:pPr>
        <w:pStyle w:val="ListBullet"/>
      </w:pPr>
      <w:r>
        <w:rPr>
          <w:b w:val="0"/>
          <w:u w:val="none"/>
        </w:rPr>
        <w:t>сохранённая граница выполненного backfill. Она должна пережить остановку процесса и соответствовать реально зафиксированным изменениям.</w:t>
      </w:r>
    </w:p>
    <w:p>
      <w:pPr>
        <w:pStyle w:val="ListBullet"/>
      </w:pPr>
      <w:r>
        <w:rPr>
          <w:b w:val="0"/>
          <w:u w:val="none"/>
        </w:rPr>
        <w:t>сравнение старых и новых значений и числа обработанных строк. Ноль ошибок API не доказывает перенос каждого старого объекта.</w:t>
      </w:r>
    </w:p>
    <w:p>
      <w:pPr>
        <w:pStyle w:val="ListBullet"/>
      </w:pPr>
      <w:r>
        <w:rPr>
          <w:b w:val="0"/>
          <w:u w:val="none"/>
        </w:rPr>
        <w:t>создание и независимое чтение новой тестовой записи плюс чтение прежней. Она отличается от /live.</w:t>
      </w:r>
    </w:p>
    <w:p>
      <w:pPr>
        <w:pStyle w:val="Heading2"/>
      </w:pPr>
      <w:r>
        <w:t>Задание 8 3 балла</w:t>
      </w:r>
    </w:p>
    <w:p>
      <w:pPr/>
      <w:r>
        <w:rPr>
          <w:b w:val="0"/>
          <w:u w:val="none"/>
        </w:rPr>
        <w:t>Упорядочьте этапы заданного последовательного эксперимента. Исходное состояние: эксперимент ещё не проведён. Каждый этап использует результат предыдущего; следуйте разделу «Порядок работы».</w:t>
      </w:r>
    </w:p>
    <w:p>
      <w:pPr>
        <w:pStyle w:val="ListBullet"/>
      </w:pPr>
      <w:r>
        <w:rPr>
          <w:b w:val="0"/>
          <w:u w:val="none"/>
        </w:rPr>
        <w:t>Сопоставить схему и код</w:t>
      </w:r>
    </w:p>
    <w:p>
      <w:pPr>
        <w:pStyle w:val="ListBullet"/>
      </w:pPr>
      <w:r>
        <w:rPr>
          <w:b w:val="0"/>
          <w:u w:val="none"/>
        </w:rPr>
        <w:t>Проверить новую и прежнюю запись</w:t>
      </w:r>
    </w:p>
    <w:p>
      <w:pPr>
        <w:pStyle w:val="ListBullet"/>
      </w:pPr>
      <w:r>
        <w:rPr>
          <w:b w:val="0"/>
          <w:u w:val="none"/>
        </w:rPr>
        <w:t>Выполнить возобновляемый backfill</w:t>
      </w:r>
    </w:p>
    <w:p>
      <w:pPr>
        <w:pStyle w:val="ListBullet"/>
      </w:pPr>
      <w:r>
        <w:rPr>
          <w:b w:val="0"/>
          <w:u w:val="none"/>
        </w:rPr>
        <w:t>Внести migration fault</w:t>
      </w:r>
    </w:p>
    <w:p>
      <w:pPr>
        <w:pStyle w:val="ListBullet"/>
      </w:pPr>
      <w:r>
        <w:rPr>
          <w:b w:val="0"/>
          <w:u w:val="none"/>
        </w:rPr>
        <w:t>Применить совместимое расширение</w:t>
      </w:r>
    </w:p>
    <w:p>
      <w:pPr>
        <w:pStyle w:val="ListBullet"/>
      </w:pPr>
      <w:r>
        <w:rPr>
          <w:b w:val="0"/>
          <w:u w:val="none"/>
        </w:rPr>
        <w:t>Сохранить данные и current</w:t>
      </w:r>
    </w:p>
    <w:p>
      <w:pPr>
        <w:pStyle w:val="Heading2"/>
      </w:pPr>
      <w:r>
        <w:t>Задание 9 5 баллов</w:t>
      </w:r>
    </w:p>
    <w:p>
      <w:pPr>
        <w:pStyle w:val="Heading2"/>
      </w:pPr>
      <w:r>
        <w:t>Совместимость миграционного выпуска</w:t>
      </w:r>
    </w:p>
    <w:p>
      <w:pPr/>
      <w:r>
        <w:rPr>
          <w:b w:val="0"/>
          <w:u w:val="none"/>
        </w:rPr>
        <w:t>Вход: {schema:integer&gt;=0,apps:список {name:строка,min:integer&gt;=0,max:integer&gt;=min}}. Верните сортированный список имён несовместимых приложений, включая повторы. Совместимо min&lt;=schema&lt;=max.</w:t>
      </w:r>
    </w:p>
    <w:p>
      <w:pPr/>
      <w:r>
        <w:rPr>
          <w:b w:val="0"/>
          <w:u w:val="none"/>
        </w:rPr>
        <w:t>Ограничения: до 200 элементов в любом списке, строки до 200 символов, числа по контракту. Прочитайте один JSON из stdin, выведите один JSON без дополнительных сообщений. Не используйте сеть и сторонние библиотеки. Сравнение JSON учитывает типы, поля и порядок списков, пробелы не важны.</w:t>
      </w:r>
    </w:p>
    <w:p>
      <w:pPr>
        <w:keepNext/>
      </w:pPr>
      <w:r>
        <w:rPr>
          <w:b/>
          <w:u w:val="none"/>
        </w:rPr>
        <w:t>Открытый ввод</w:t>
      </w:r>
    </w:p>
    <w:p>
      <w:pPr>
        <w:keepLines/>
        <w:spacing w:line="240" w:lineRule="auto"/>
      </w:pPr>
      <w:r>
        <w:rPr>
          <w:rFonts w:ascii="Consolas" w:hAnsi="Consolas"/>
          <w:sz w:val="18"/>
        </w:rPr>
        <w:t>{</w:t>
        <w:br/>
        <w:t xml:space="preserve">  "schema": 3,</w:t>
        <w:br/>
        <w:t xml:space="preserve">  "apps": [</w:t>
        <w:br/>
        <w:t xml:space="preserve">    {</w:t>
        <w:br/>
        <w:t xml:space="preserve">      "name": "old",</w:t>
        <w:br/>
        <w:t xml:space="preserve">      "min": 1,</w:t>
        <w:br/>
        <w:t xml:space="preserve">      "max": 2</w:t>
        <w:br/>
        <w:t xml:space="preserve">    },</w:t>
        <w:br/>
        <w:t xml:space="preserve">    {</w:t>
        <w:br/>
        <w:t xml:space="preserve">      "name": "new",</w:t>
        <w:br/>
        <w:t xml:space="preserve">      "min": 2,</w:t>
        <w:br/>
        <w:t xml:space="preserve">      "max": 4</w:t>
        <w:br/>
        <w:t xml:space="preserve">    }</w:t>
        <w:br/>
        <w:t xml:space="preserve">  ]</w:t>
        <w:br/>
        <w:t>}</w:t>
      </w:r>
    </w:p>
    <w:p>
      <w:pPr>
        <w:keepNext/>
      </w:pPr>
      <w:r>
        <w:rPr>
          <w:b/>
          <w:u w:val="none"/>
        </w:rPr>
        <w:t>Открытый вывод</w:t>
      </w:r>
    </w:p>
    <w:p>
      <w:pPr>
        <w:keepLines/>
        <w:spacing w:line="240" w:lineRule="auto"/>
      </w:pPr>
      <w:r>
        <w:rPr>
          <w:rFonts w:ascii="Consolas" w:hAnsi="Consolas"/>
          <w:sz w:val="18"/>
        </w:rPr>
        <w:t>["old"]</w:t>
      </w:r>
    </w:p>
    <w:p>
      <w:pPr>
        <w:pStyle w:val="Heading2"/>
      </w:pPr>
      <w:r>
        <w:t>Задание 10 8 баллов</w:t>
      </w:r>
    </w:p>
    <w:p>
      <w:pPr>
        <w:pStyle w:val="Heading2"/>
      </w:pPr>
      <w:r>
        <w:t>Возобновление заполнения данных</w:t>
      </w:r>
    </w:p>
    <w:p>
      <w:pPr/>
      <w:r>
        <w:rPr>
          <w:b w:val="0"/>
          <w:u w:val="none"/>
        </w:rPr>
        <w:t>Вход: {rows:список {id:уникальное integer&gt;=0,old:строка,new:null/строка},after:integer&gt;=-1,limit:1..100}. Выберите id&gt;after и new=null по id, максимум limit. Верните {updates:список {id,new:old},next:last выбранный id или after}. Не перезаписывайте уже заполненное.</w:t>
      </w:r>
    </w:p>
    <w:p>
      <w:pPr/>
      <w:r>
        <w:rPr>
          <w:b w:val="0"/>
          <w:u w:val="none"/>
        </w:rPr>
        <w:t>Ограничения: до 200 элементов в любом списке, строки до 200 символов, числа по контракту. Прочитайте один JSON из stdin, выведите один JSON без дополнительных сообщений. Не используйте сеть и сторонние библиотеки. Сравнение JSON учитывает типы, поля и порядок списков, пробелы не важны.</w:t>
      </w:r>
    </w:p>
    <w:p>
      <w:pPr>
        <w:keepNext/>
      </w:pPr>
      <w:r>
        <w:rPr>
          <w:b/>
          <w:u w:val="none"/>
        </w:rPr>
        <w:t>Открытый ввод</w:t>
      </w:r>
    </w:p>
    <w:p>
      <w:pPr>
        <w:spacing w:line="240" w:lineRule="auto"/>
      </w:pPr>
      <w:r>
        <w:rPr>
          <w:rFonts w:ascii="Consolas" w:hAnsi="Consolas"/>
          <w:sz w:val="18"/>
        </w:rPr>
        <w:t>{</w:t>
        <w:br/>
        <w:t xml:space="preserve">  "rows": [</w:t>
        <w:br/>
        <w:t xml:space="preserve">    {</w:t>
        <w:br/>
        <w:t xml:space="preserve">      "id": 1,</w:t>
        <w:br/>
        <w:t xml:space="preserve">      "old": "a",</w:t>
        <w:br/>
        <w:t xml:space="preserve">      "new": null</w:t>
        <w:br/>
        <w:t xml:space="preserve">    },</w:t>
        <w:br/>
        <w:t xml:space="preserve">    {</w:t>
        <w:br/>
        <w:t xml:space="preserve">      "id": 2,</w:t>
        <w:br/>
        <w:t xml:space="preserve">      "old": "b",</w:t>
        <w:br/>
        <w:t xml:space="preserve">      "new": "B"</w:t>
        <w:br/>
        <w:t xml:space="preserve">    },</w:t>
        <w:br/>
        <w:t xml:space="preserve">    {</w:t>
        <w:br/>
        <w:t xml:space="preserve">      "id": 3,</w:t>
        <w:br/>
        <w:t xml:space="preserve">      "old": "c",</w:t>
        <w:br/>
        <w:t xml:space="preserve">      "new": null</w:t>
        <w:br/>
        <w:t xml:space="preserve">    }</w:t>
        <w:br/>
        <w:t xml:space="preserve">  ],</w:t>
        <w:br/>
        <w:t xml:space="preserve">  "after": -1,</w:t>
        <w:br/>
        <w:t xml:space="preserve">  "limit": 1</w:t>
        <w:br/>
        <w:t>}</w:t>
      </w:r>
    </w:p>
    <w:p>
      <w:pPr>
        <w:keepNext/>
      </w:pPr>
      <w:r>
        <w:rPr>
          <w:b/>
          <w:u w:val="none"/>
        </w:rPr>
        <w:t>Открытый вывод</w:t>
      </w:r>
    </w:p>
    <w:p>
      <w:pPr>
        <w:keepLines/>
        <w:spacing w:line="240" w:lineRule="auto"/>
      </w:pPr>
      <w:r>
        <w:rPr>
          <w:rFonts w:ascii="Consolas" w:hAnsi="Consolas"/>
          <w:sz w:val="18"/>
        </w:rPr>
        <w:t>{"updates": [{"id": 1, "new": "a"}], "next": 1}</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lembic.sqlalchemy.org/en/latest/tutorial.html" TargetMode="External"/><Relationship Id="rId10" Type="http://schemas.openxmlformats.org/officeDocument/2006/relationships/hyperlink" Target="https://www.postgresql.org/docs/16/transaction-iso.html" TargetMode="External"/><Relationship Id="rId11" Type="http://schemas.openxmlformats.org/officeDocument/2006/relationships/hyperlink" Target="https://docs.docker.com/compose/how-tos/startup-order/" TargetMode="External"/><Relationship Id="rId12" Type="http://schemas.openxmlformats.org/officeDocument/2006/relationships/hyperlink" Target="https://habr.com/ru/articles/8283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Запись сломалась после миграции</dc:title>
  <dc:subject/>
  <dc:creator>Peaky Minds</dc:creator>
  <cp:keywords/>
  <dc:description>generated by python-docx</dc:description>
  <cp:lastModifiedBy/>
  <cp:revision>1</cp:revision>
  <dcterms:created xsi:type="dcterms:W3CDTF">2013-12-23T23:15:00Z</dcterms:created>
  <dcterms:modified xsi:type="dcterms:W3CDTF">2013-12-23T23:15:00Z</dcterms:modified>
  <cp:category/>
</cp:coreProperties>
</file>