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Проект платформа подписанных вебхуков</w:t>
      </w:r>
    </w:p>
    <w:p>
      <w:pPr>
        <w:pStyle w:val="Subtitle"/>
      </w:pPr>
      <w:r>
        <w:t>Peaky Minds    Backend продвинутый    Редакция 2</w:t>
      </w:r>
    </w:p>
    <w:p>
      <w:pPr>
        <w:pStyle w:val="Heading1"/>
      </w:pPr>
      <w:r>
        <w:t>Результат и ситуация</w:t>
      </w:r>
    </w:p>
    <w:p>
      <w:pPr/>
      <w:r>
        <w:rPr>
          <w:b w:val="0"/>
          <w:u w:val="none"/>
        </w:rPr>
        <w:t>Создайте другой репозиторий Lantern Hooks: клиент публикует событие, платформа доставляет его подписчикам, показывает попытки и повторную отправку dead letter. Получатель проверяет подпись и сохраняет эффект ровно один раз. Учебные адреса локальные, реальные сайты не опрашивать. Ориентир 35–50 часов.</w:t>
      </w:r>
    </w:p>
    <w:p>
      <w:pPr/>
      <w:r>
        <w:rPr>
          <w:b w:val="0"/>
          <w:u w:val="none"/>
        </w:rPr>
        <w:t>Ориентировочно 2–4 часа на теорию, десять задач и практику; контрольная 4–8 часов, портфолио проект 30–50 часов. Время до пилота является оценкой. Начните после базового Backend: Python функции и исключения, HTTP, REST, CRUD FastAPI, SQL SELECT JOIN, базовый SQLAlchemy и Git.</w:t>
      </w:r>
    </w:p>
    <w:p>
      <w:pPr>
        <w:pStyle w:val="Heading1"/>
      </w:pPr>
      <w:r>
        <w:t>Определения до объяснения</w:t>
      </w:r>
    </w:p>
    <w:p>
      <w:pPr/>
      <w:r>
        <w:rPr>
          <w:b/>
          <w:u w:val="none"/>
        </w:rPr>
        <w:t>Вебхук</w:t>
      </w:r>
      <w:r>
        <w:rPr>
          <w:b w:val="0"/>
          <w:u w:val="none"/>
        </w:rPr>
        <w:t xml:space="preserve"> — HTTP уведомление, которое отправитель вызывает по согласованному адресу получателя. Он отличается от периодического опроса получателем.</w:t>
      </w:r>
    </w:p>
    <w:p>
      <w:pPr/>
      <w:r>
        <w:rPr>
          <w:b/>
          <w:u w:val="none"/>
        </w:rPr>
        <w:t>HMAC</w:t>
      </w:r>
      <w:r>
        <w:rPr>
          <w:b w:val="0"/>
          <w:u w:val="none"/>
        </w:rPr>
        <w:t xml:space="preserve"> — код аутентичности тела с общим секретом; изменение одного байта меняет подпись. Подпись не шифрует тело и не заменяет HTTPS.</w:t>
      </w:r>
    </w:p>
    <w:p>
      <w:pPr/>
      <w:r>
        <w:rPr>
          <w:b/>
          <w:u w:val="none"/>
        </w:rPr>
        <w:t>Dead letter</w:t>
      </w:r>
      <w:r>
        <w:rPr>
          <w:b w:val="0"/>
          <w:u w:val="none"/>
        </w:rPr>
        <w:t xml:space="preserve"> — сохранённая работа, исчерпавшая объявленную политику попыток. Она требует объяснения причины и контролируемого replay, не бесконечного retry.</w:t>
      </w:r>
    </w:p>
    <w:p>
      <w:pPr/>
      <w:r>
        <w:rPr>
          <w:b/>
          <w:u w:val="none"/>
        </w:rPr>
        <w:t>Защита от replay</w:t>
      </w:r>
      <w:r>
        <w:rPr>
          <w:b w:val="0"/>
          <w:u w:val="none"/>
        </w:rPr>
        <w:t xml:space="preserve"> — проверка идентичности и свежести сообщения, чтобы старый корректно подписанный запрос не создал новый эффект. Event id и timestamp проверяются по договору.</w:t>
      </w:r>
    </w:p>
    <w:p>
      <w:pPr/>
      <w:r>
        <w:rPr>
          <w:b/>
          <w:u w:val="none"/>
        </w:rPr>
        <w:t>SSRF</w:t>
      </w:r>
      <w:r>
        <w:rPr>
          <w:b w:val="0"/>
          <w:u w:val="none"/>
        </w:rPr>
        <w:t xml:space="preserve"> — запрос сервера к адресу, выбранному недоверенным клиентом, способный достичь внутренних ресурсов.</w:t>
      </w:r>
    </w:p>
    <w:p>
      <w:pPr/>
      <w:r>
        <w:rPr>
          <w:b/>
          <w:u w:val="none"/>
        </w:rPr>
        <w:t>Raw body</w:t>
      </w:r>
      <w:r>
        <w:rPr>
          <w:b w:val="0"/>
          <w:u w:val="none"/>
        </w:rPr>
        <w:t xml:space="preserve"> — точные байты тела HTTP до разбора и повторной сериализации.</w:t>
      </w:r>
    </w:p>
    <w:p>
      <w:pPr/>
      <w:r>
        <w:rPr>
          <w:b/>
          <w:u w:val="none"/>
        </w:rPr>
        <w:t>Key id</w:t>
      </w:r>
      <w:r>
        <w:rPr>
          <w:b w:val="0"/>
          <w:u w:val="none"/>
        </w:rPr>
        <w:t xml:space="preserve"> — идентификатор выбранного доверенного ключа из набора сервера, а не сам секрет.</w:t>
      </w:r>
    </w:p>
    <w:p>
      <w:pPr>
        <w:pStyle w:val="Heading1"/>
      </w:pPr>
      <w:r>
        <w:t>Как работает решение</w:t>
      </w:r>
    </w:p>
    <w:p>
      <w:pPr/>
      <w:r>
        <w:rPr>
          <w:b w:val="0"/>
          <w:u w:val="none"/>
        </w:rPr>
        <w:t>Платформа хранит subscriptions, events, deliveries и attempts. Создание event и outbox атомарно. Worker берёт аренду, вызывает HTTPX с connect/read/pool пределами, подписывает точные отправляемые байты и сохраняет ответ без credentials. Подписка принадлежит tenant. Защитите учебный выбор адреса whitelist локальных mock получателей: произвольный URL пользователя может обратиться к внутренним адресам и стать SSRF. Для реального сервиса политика DNS и сетевой изоляции требует отдельного исследования.</w:t>
      </w:r>
    </w:p>
    <w:p>
      <w:pPr/>
      <w:r>
        <w:rPr>
          <w:b w:val="0"/>
          <w:u w:val="none"/>
        </w:rPr>
        <w:t>Получатель сначала ограничивает размер тела, проверяет HMAC constant time, timestamp window и event id, затем применяет inbox и эффект в одной транзакции. Канонизация JSON перед подписью и повторная сериализация у получателя могут изменить байты; проще подписывать полученное raw body по объявленному договору. Ключи меняют по key id с периодом совместимости. После timeout повтор доставки безопасен только при идемпотентности получателя.</w:t>
      </w:r>
    </w:p>
    <w:p>
      <w:pPr/>
      <w:r>
        <w:rPr>
          <w:b w:val="0"/>
          <w:u w:val="none"/>
        </w:rPr>
        <w:t>Демонстрация — список подписок, лента deliveries с состоянием, timeline попыток и кнопка controlled replay. Mock получатели success/flaky/reject предоставляют детерминированные режимы. Для ошибки выводите класс и safe response, не секрет. Dead операция не становится delivered от нажатия кнопки; новая попытка должна реально пройти протокол.</w:t>
      </w:r>
    </w:p>
    <w:p>
      <w:pPr/>
      <w:r>
        <w:rPr>
          <w:b w:val="0"/>
          <w:u w:val="none"/>
        </w:rPr>
        <w:t>Подпись привязана к байтам, и изменение форматирования может изменить digest. Сервер и клиент обязаны использовать один договор.</w:t>
      </w:r>
    </w:p>
    <w:p>
      <w:pPr/>
      <w:r>
        <w:rPr>
          <w:b w:val="0"/>
          <w:u w:val="none"/>
        </w:rPr>
        <w:t>Код проверяет аутентичность и целостность, а конфиденциальность требует защищённого транспорта и хранения.</w:t>
      </w:r>
    </w:p>
    <w:p>
      <w:pPr/>
      <w:r>
        <w:rPr>
          <w:b w:val="0"/>
          <w:u w:val="none"/>
        </w:rPr>
        <w:t>Сервер может обратиться к внутреннему ресурсу по недоверенному адресу. Учебный whitelist ограничивает этот путь.</w:t>
      </w:r>
    </w:p>
    <w:p>
      <w:pPr/>
      <w:r>
        <w:rPr>
          <w:b w:val="0"/>
          <w:u w:val="none"/>
        </w:rPr>
        <w:t>Timeout мог наступить после эффекта. Dead обозначает состояние отправителя и требует сверки или безопасного повторного намерения.</w:t>
      </w:r>
    </w:p>
    <w:p>
      <w:pPr>
        <w:pStyle w:val="Heading1"/>
      </w:pPr>
      <w:r>
        <w:t>Разобранный пример</w:t>
      </w:r>
    </w:p>
    <w:p>
      <w:pPr/>
      <w:r>
        <w:rPr>
          <w:b w:val="0"/>
          <w:u w:val="none"/>
        </w:rPr>
        <w:t>Сначала сохраните исходный ввод. Следующий фрагмент показывает выбранный принцип; он не является ответом к двум задачам ниже. Запускайте его в Python 3.12 с зависимостями учебного стенда. Пример для БД выполняйте после миграции, в тестовой базе.</w:t>
      </w:r>
    </w:p>
    <w:p>
      <w:pPr>
        <w:keepLines/>
        <w:spacing w:line="240" w:lineRule="auto"/>
      </w:pPr>
      <w:r>
        <w:rPr>
          <w:rFonts w:ascii="Consolas" w:hAnsi="Consolas"/>
          <w:sz w:val="18"/>
        </w:rPr>
        <w:t>import hmac, hashlib</w:t>
        <w:br/>
        <w:t>secret, raw = b"demo-only", b'{"id":1}'</w:t>
        <w:br/>
        <w:t>signature = hmac.new(secret, raw, hashlib.sha256).hexdigest()</w:t>
        <w:br/>
        <w:t>print(hmac.compare_digest(signature, signature))</w:t>
      </w:r>
    </w:p>
    <w:p>
      <w:pPr>
        <w:keepNext/>
      </w:pPr>
      <w:r>
        <w:rPr>
          <w:b/>
          <w:u w:val="none"/>
        </w:rPr>
        <w:t>Ожидаемый результат</w:t>
      </w:r>
    </w:p>
    <w:p>
      <w:pPr>
        <w:keepLines/>
        <w:spacing w:line="240" w:lineRule="auto"/>
      </w:pPr>
      <w:r>
        <w:rPr>
          <w:rFonts w:ascii="Consolas" w:hAnsi="Consolas"/>
          <w:sz w:val="18"/>
        </w:rPr>
        <w:t>True</w:t>
      </w:r>
    </w:p>
    <w:p>
      <w:pPr/>
      <w:r>
        <w:rPr>
          <w:b w:val="0"/>
          <w:u w:val="none"/>
        </w:rPr>
        <w:t>Проследите каждую переменную от входа до результата. Измените граничное условие, затем повторите запуск: равенство лимиту, пустой набор или второй запрос часто меняют решение. Совпадение одного примера подтверждает только этот случай. Сначала объясните, какое состояние изменяется, и лишь потом сравните напечатанное значение. Для базы выполните чтение новой сессией: объекты в памяти старого обработчика могут скрыть отсутствие commit.</w:t>
      </w:r>
    </w:p>
    <w:p>
      <w:pPr>
        <w:pStyle w:val="Heading1"/>
      </w:pPr>
      <w:r>
        <w:t>Практика и критерии приёмки</w:t>
      </w:r>
    </w:p>
    <w:p>
      <w:pPr/>
      <w:r>
        <w:rPr>
          <w:b w:val="0"/>
          <w:u w:val="none"/>
        </w:rPr>
        <w:t>Реализуйте три mock получателя и fault после effect до response. Приёмка: altered byte отклонён, неверный key id отклонён, старый timestamp отклонён, 503 затем 204 доставлено по budget, терминальные повторы не меняют effect, replay dead наблюдаем, restart продолжает аренду, tenant изоляция. Python тесты HTTPX и PostgreSQL, CI без skip. README со screenshot timeline и dead replay, командами запуска/migrate/seed/test, lock, DOCX протоколом подписи, архитектурой и ограничениями SSRF. Локальная рубрика 100: протокол 25, долговечность 25, изоляция 15, тесты 20, витрина 15.</w:t>
      </w:r>
    </w:p>
    <w:p>
      <w:pPr/>
      <w:r>
        <w:rPr>
          <w:b w:val="0"/>
          <w:u w:val="none"/>
        </w:rPr>
        <w:t>В student/lab находится FastAPI и SQLAlchemy стенд, Compose с PostgreSQL 16 и исходная миграция Alembic. Общий маршрут установки находится в Практикум.docx. В student/tasks/07-02 находятся входы открытых примеров и Python файлы для двух алгоритмических задач. Для них достаточно стандартной библиотеки. Не подменяйте тестовую базу рабочей. Данные вымышлены. Каждая попытка должна использовать новый id запроса; сохраните его вместе с командами и результатом.</w:t>
      </w:r>
    </w:p>
    <w:p>
      <w:pPr>
        <w:pStyle w:val="Heading1"/>
      </w:pPr>
      <w:r>
        <w:t>Ошибки и различающие проверки</w:t>
      </w:r>
    </w:p>
    <w:p>
      <w:pPr/>
      <w:r>
        <w:rPr>
          <w:b w:val="0"/>
          <w:u w:val="none"/>
        </w:rPr>
        <w:t>Какие байты проверять HMAC получателю? Ошибочное решение: Произвольную пересериализацию. Подпись привязана к байтам, и изменение форматирования может изменить digest. Сервер и клиент обязаны использовать один договор.</w:t>
      </w:r>
    </w:p>
    <w:p>
      <w:pPr/>
      <w:r>
        <w:rPr>
          <w:b w:val="0"/>
          <w:u w:val="none"/>
        </w:rPr>
        <w:t>HMAC скрывает содержимое? Ошибочное решение: Да всегда. Код проверяет аутентичность и целостность, а конфиденциальность требует защищённого транспорта и хранения.</w:t>
      </w:r>
    </w:p>
    <w:p>
      <w:pPr/>
      <w:r>
        <w:rPr>
          <w:b w:val="0"/>
          <w:u w:val="none"/>
        </w:rPr>
        <w:t>Какой риск у произвольного URL подписки? Ошибочное решение: Уникальность PRIMARY KEY. Сервер может обратиться к внутреннему ресурсу по недоверенному адресу. Учебный whitelist ограничивает этот путь.</w:t>
      </w:r>
    </w:p>
    <w:p>
      <w:pPr/>
      <w:r>
        <w:rPr>
          <w:b w:val="0"/>
          <w:u w:val="none"/>
        </w:rPr>
        <w:t>Что значит dead в заданном протоколе? Ошибочное решение: Эффект гарантированно отсутствует. Timeout мог наступить после эффекта. Dead обозначает состояние отправителя и требует сверки или безопасного повторного намерения.</w:t>
      </w:r>
    </w:p>
    <w:p>
      <w:pPr/>
      <w:r>
        <w:rPr>
          <w:b w:val="0"/>
          <w:u w:val="none"/>
        </w:rPr>
        <w:t>При расхождении сначала установите, где нарушен контракт: вход, право, состояние до операции, транзакция, сериализация или независимое чтение. Запишите ожидаемый и фактический результат. Меняйте одну причину за попытку. После исправления повторите ранее падающий запрос и рабочий соседний сценарий. Удаление данных или отключение проверки не считается исправлением. Если запуск не состоялся, оставьте статус «не выполнен»; ожидаемый вывод из текста не переносите в графу фактического.</w:t>
      </w:r>
    </w:p>
    <w:p>
      <w:pPr>
        <w:pStyle w:val="Heading1"/>
      </w:pPr>
      <w:r>
        <w:t>Порядок работы в этом упражнении</w:t>
      </w:r>
    </w:p>
    <w:p>
      <w:pPr/>
      <w:r>
        <w:rPr>
          <w:b w:val="0"/>
          <w:u w:val="none"/>
        </w:rPr>
        <w:t>Ниже задан конкретный последовательный эксперимент. Каждый следующий этап использует результат предыдущего; другие способы исследования возможны, но задача на порядок относится только к этому эксперименту.</w:t>
      </w:r>
    </w:p>
    <w:p>
      <w:pPr>
        <w:pStyle w:val="ListBullet"/>
      </w:pPr>
      <w:r>
        <w:rPr>
          <w:b w:val="0"/>
          <w:u w:val="none"/>
        </w:rPr>
        <w:t>Объявить raw body подпись и scope</w:t>
      </w:r>
    </w:p>
    <w:p>
      <w:pPr>
        <w:pStyle w:val="ListBullet"/>
      </w:pPr>
      <w:r>
        <w:rPr>
          <w:b w:val="0"/>
          <w:u w:val="none"/>
        </w:rPr>
        <w:t>Сохранить event и outbox</w:t>
      </w:r>
    </w:p>
    <w:p>
      <w:pPr>
        <w:pStyle w:val="ListBullet"/>
      </w:pPr>
      <w:r>
        <w:rPr>
          <w:b w:val="0"/>
          <w:u w:val="none"/>
        </w:rPr>
        <w:t>Доставить в mock получатель</w:t>
      </w:r>
    </w:p>
    <w:p>
      <w:pPr>
        <w:pStyle w:val="ListBullet"/>
      </w:pPr>
      <w:r>
        <w:rPr>
          <w:b w:val="0"/>
          <w:u w:val="none"/>
        </w:rPr>
        <w:t>Внести сбой после эффекта</w:t>
      </w:r>
    </w:p>
    <w:p>
      <w:pPr>
        <w:pStyle w:val="ListBullet"/>
      </w:pPr>
      <w:r>
        <w:rPr>
          <w:b w:val="0"/>
          <w:u w:val="none"/>
        </w:rPr>
        <w:t>Повторить и сверить inbox</w:t>
      </w:r>
    </w:p>
    <w:p>
      <w:pPr>
        <w:pStyle w:val="ListBullet"/>
      </w:pPr>
      <w:r>
        <w:rPr>
          <w:b w:val="0"/>
          <w:u w:val="none"/>
        </w:rPr>
        <w:t>Показать timeline и controlled replay</w:t>
      </w:r>
    </w:p>
    <w:p>
      <w:pPr>
        <w:pStyle w:val="Heading1"/>
      </w:pPr>
      <w:r>
        <w:t>Дополнительная теория и проверенный факт</w:t>
      </w:r>
    </w:p>
    <w:p>
      <w:pPr/>
      <w:r>
        <w:rPr>
          <w:b w:val="0"/>
          <w:u w:val="none"/>
        </w:rPr>
        <w:t>Constant time сравнение HMAC относится к сравнению кода. Оно не защищает само тело от чтения и не исключает повтор ранее корректного сообщения.</w:t>
      </w:r>
    </w:p>
    <w:p>
      <w:pPr/>
      <w:r>
        <w:rPr>
          <w:b w:val="0"/>
          <w:u w:val="none"/>
        </w:rPr>
        <w:t>Две задачи Stepik проверяют вычисление по явному контракту. Их успех не доказывает, что Docker, HTTP и PostgreSQL запущены на вашем компьютере. Реальный эффект подтверждается отдельными Python тестами стенда, чтением после перезапуска и проверкой старых данных. Локальный отчёт принадлежит ученику и не является независимой серверной аттестацией. В репозитории разделяйте библиотеку доменных правил, HTTP адаптер и слой хранения: так крайний случай можно проверить быстро, а интеграционный контракт — на настоящей базе.</w:t>
      </w:r>
    </w:p>
    <w:p>
      <w:pPr/>
      <w:r>
        <w:rPr>
          <w:b w:val="0"/>
          <w:u w:val="none"/>
        </w:rPr>
        <w:t>Вопрос о надёжности задавайте как «какое состояние остаётся после отказа между двумя действиями». Остановка процесса после commit и до HTTP ответа отличается от остановки до commit. Повтор клиента может восстановить доставку ответа, но должен сохранять право, входной контракт и бизнес инвариант. Для исследования храните seed, версию кода и момент отказа. Это позволяет повторить дефект и проверить исправление, вместо случайного набора перезапусков.</w:t>
      </w:r>
    </w:p>
    <w:p>
      <w:pPr>
        <w:pStyle w:val="Heading1"/>
      </w:pPr>
      <w:r>
        <w:t>Источники и что читать</w:t>
      </w:r>
    </w:p>
    <w:p>
      <w:pPr>
        <w:pStyle w:val="ListBullet"/>
      </w:pPr>
      <w:hyperlink r:id="rId9">
        <w:r>
          <w:rPr>
            <w:u w:val="single"/>
          </w:rPr>
          <w:t>Python 3.12 HMAC и compare digest</w:t>
        </w:r>
      </w:hyperlink>
    </w:p>
    <w:p>
      <w:pPr>
        <w:pStyle w:val="ListBullet"/>
      </w:pPr>
      <w:hyperlink r:id="rId10">
        <w:r>
          <w:rPr>
            <w:u w:val="single"/>
          </w:rPr>
          <w:t>HTTPX timeouts</w:t>
        </w:r>
      </w:hyperlink>
    </w:p>
    <w:p>
      <w:pPr>
        <w:pStyle w:val="ListBullet"/>
      </w:pPr>
      <w:hyperlink r:id="rId11">
        <w:r>
          <w:rPr>
            <w:u w:val="single"/>
          </w:rPr>
          <w:t>FastAPI BackgroundTasks</w:t>
        </w:r>
      </w:hyperlink>
    </w:p>
    <w:p>
      <w:pPr>
        <w:pStyle w:val="ListBullet"/>
      </w:pPr>
      <w:hyperlink r:id="rId12">
        <w:r>
          <w:rPr>
            <w:u w:val="single"/>
          </w:rPr>
          <w:t>Юрий Кехтер return_nullptr 10 июня 2024 event outbox — изучите окно между эффектом и подтверждением; технология статьи отличается от нашего PostgreSQL</w:t>
        </w:r>
      </w:hyperlink>
    </w:p>
    <w:p>
      <w:pPr/>
      <w:r>
        <w:rPr>
          <w:b w:val="0"/>
          <w:u w:val="none"/>
        </w:rPr>
        <w:t>Официальные страницы открыты при подготовке 4 октября 2026 года. Стенд фиксирует свои версии и не требует автоматически обновляться до текущей документации. Статья Хабр — авторское объяснение; свойства API сверяйте по официальному источнику.</w:t>
      </w:r>
    </w:p>
    <w:p>
      <w:pPr>
        <w:pStyle w:val="Heading1"/>
      </w:pPr>
      <w:r>
        <w:t>Десять оцениваемых задач</w:t>
      </w:r>
    </w:p>
    <w:p>
      <w:pPr>
        <w:pStyle w:val="Heading2"/>
      </w:pPr>
      <w:r>
        <w:t>Задание 1 1 балл</w:t>
      </w:r>
    </w:p>
    <w:p>
      <w:pPr/>
      <w:r>
        <w:rPr>
          <w:b w:val="0"/>
          <w:u w:val="none"/>
        </w:rPr>
        <w:t>Какие байты проверять HMAC получателю?</w:t>
      </w:r>
    </w:p>
    <w:p>
      <w:pPr>
        <w:pStyle w:val="ListBullet"/>
      </w:pPr>
      <w:r>
        <w:rPr>
          <w:b w:val="0"/>
          <w:u w:val="none"/>
        </w:rPr>
        <w:t>Только id без тела</w:t>
      </w:r>
    </w:p>
    <w:p>
      <w:pPr>
        <w:pStyle w:val="ListBullet"/>
      </w:pPr>
      <w:r>
        <w:rPr>
          <w:b w:val="0"/>
          <w:u w:val="none"/>
        </w:rPr>
        <w:t>Полученное raw body по договору</w:t>
      </w:r>
    </w:p>
    <w:p>
      <w:pPr>
        <w:pStyle w:val="ListBullet"/>
      </w:pPr>
      <w:r>
        <w:rPr>
          <w:b w:val="0"/>
          <w:u w:val="none"/>
        </w:rPr>
        <w:t>Произвольную пересериализацию</w:t>
      </w:r>
    </w:p>
    <w:p>
      <w:pPr>
        <w:pStyle w:val="ListBullet"/>
      </w:pPr>
      <w:r>
        <w:rPr>
          <w:b w:val="0"/>
          <w:u w:val="none"/>
        </w:rPr>
        <w:t>Текст ответа</w:t>
      </w:r>
    </w:p>
    <w:p>
      <w:pPr>
        <w:pStyle w:val="Heading2"/>
      </w:pPr>
      <w:r>
        <w:t>Задание 2 1 балл</w:t>
      </w:r>
    </w:p>
    <w:p>
      <w:pPr/>
      <w:r>
        <w:rPr>
          <w:b w:val="0"/>
          <w:u w:val="none"/>
        </w:rPr>
        <w:t>HMAC скрывает содержимое?</w:t>
      </w:r>
    </w:p>
    <w:p>
      <w:pPr>
        <w:pStyle w:val="ListBullet"/>
      </w:pPr>
      <w:r>
        <w:rPr>
          <w:b w:val="0"/>
          <w:u w:val="none"/>
        </w:rPr>
        <w:t>Нет</w:t>
      </w:r>
    </w:p>
    <w:p>
      <w:pPr>
        <w:pStyle w:val="ListBullet"/>
      </w:pPr>
      <w:r>
        <w:rPr>
          <w:b w:val="0"/>
          <w:u w:val="none"/>
        </w:rPr>
        <w:t>Да после retry</w:t>
      </w:r>
    </w:p>
    <w:p>
      <w:pPr>
        <w:pStyle w:val="ListBullet"/>
      </w:pPr>
      <w:r>
        <w:rPr>
          <w:b w:val="0"/>
          <w:u w:val="none"/>
        </w:rPr>
        <w:t>Да в JSON</w:t>
      </w:r>
    </w:p>
    <w:p>
      <w:pPr>
        <w:pStyle w:val="ListBullet"/>
      </w:pPr>
      <w:r>
        <w:rPr>
          <w:b w:val="0"/>
          <w:u w:val="none"/>
        </w:rPr>
        <w:t>Да всегда</w:t>
      </w:r>
    </w:p>
    <w:p>
      <w:pPr>
        <w:pStyle w:val="Heading2"/>
      </w:pPr>
      <w:r>
        <w:t>Задание 3 1 балл</w:t>
      </w:r>
    </w:p>
    <w:p>
      <w:pPr/>
      <w:r>
        <w:rPr>
          <w:b w:val="0"/>
          <w:u w:val="none"/>
        </w:rPr>
        <w:t>Какой риск у произвольного URL подписки?</w:t>
      </w:r>
    </w:p>
    <w:p>
      <w:pPr>
        <w:pStyle w:val="ListBullet"/>
      </w:pPr>
      <w:r>
        <w:rPr>
          <w:b w:val="0"/>
          <w:u w:val="none"/>
        </w:rPr>
        <w:t>Только размер README</w:t>
      </w:r>
    </w:p>
    <w:p>
      <w:pPr>
        <w:pStyle w:val="ListBullet"/>
      </w:pPr>
      <w:r>
        <w:rPr>
          <w:b w:val="0"/>
          <w:u w:val="none"/>
        </w:rPr>
        <w:t>Цвет timeline</w:t>
      </w:r>
    </w:p>
    <w:p>
      <w:pPr>
        <w:pStyle w:val="ListBullet"/>
      </w:pPr>
      <w:r>
        <w:rPr>
          <w:b w:val="0"/>
          <w:u w:val="none"/>
        </w:rPr>
        <w:t>Уникальность PRIMARY KEY</w:t>
      </w:r>
    </w:p>
    <w:p>
      <w:pPr>
        <w:pStyle w:val="ListBullet"/>
      </w:pPr>
      <w:r>
        <w:rPr>
          <w:b w:val="0"/>
          <w:u w:val="none"/>
        </w:rPr>
        <w:t>SSRF</w:t>
      </w:r>
    </w:p>
    <w:p>
      <w:pPr>
        <w:pStyle w:val="Heading2"/>
      </w:pPr>
      <w:r>
        <w:t>Задание 4 1 балл</w:t>
      </w:r>
    </w:p>
    <w:p>
      <w:pPr/>
      <w:r>
        <w:rPr>
          <w:b w:val="0"/>
          <w:u w:val="none"/>
        </w:rPr>
        <w:t>Что значит dead в заданном протоколе?</w:t>
      </w:r>
    </w:p>
    <w:p>
      <w:pPr>
        <w:pStyle w:val="ListBullet"/>
      </w:pPr>
      <w:r>
        <w:rPr>
          <w:b w:val="0"/>
          <w:u w:val="none"/>
        </w:rPr>
        <w:t>Нужно бесконечно retry</w:t>
      </w:r>
    </w:p>
    <w:p>
      <w:pPr>
        <w:pStyle w:val="ListBullet"/>
      </w:pPr>
      <w:r>
        <w:rPr>
          <w:b w:val="0"/>
          <w:u w:val="none"/>
        </w:rPr>
        <w:t>Исчерпаны допустимые попытки</w:t>
      </w:r>
    </w:p>
    <w:p>
      <w:pPr>
        <w:pStyle w:val="ListBullet"/>
      </w:pPr>
      <w:r>
        <w:rPr>
          <w:b w:val="0"/>
          <w:u w:val="none"/>
        </w:rPr>
        <w:t>База удалена</w:t>
      </w:r>
    </w:p>
    <w:p>
      <w:pPr>
        <w:pStyle w:val="ListBullet"/>
      </w:pPr>
      <w:r>
        <w:rPr>
          <w:b w:val="0"/>
          <w:u w:val="none"/>
        </w:rPr>
        <w:t>Эффект гарантированно отсутствует</w:t>
      </w:r>
    </w:p>
    <w:p>
      <w:pPr>
        <w:pStyle w:val="Heading2"/>
      </w:pPr>
      <w:r>
        <w:t>Задание 5 2 балла</w:t>
      </w:r>
    </w:p>
    <w:p>
      <w:pPr/>
      <w:r>
        <w:rPr>
          <w:b w:val="0"/>
          <w:u w:val="none"/>
        </w:rPr>
        <w:t>Выберите все защиты replay подписанного сообщения.</w:t>
      </w:r>
    </w:p>
    <w:p>
      <w:pPr>
        <w:pStyle w:val="ListBullet"/>
      </w:pPr>
      <w:r>
        <w:rPr>
          <w:b w:val="0"/>
          <w:u w:val="none"/>
        </w:rPr>
        <w:t>Новый event id на каждый retry</w:t>
      </w:r>
    </w:p>
    <w:p>
      <w:pPr>
        <w:pStyle w:val="ListBullet"/>
      </w:pPr>
      <w:r>
        <w:rPr>
          <w:b w:val="0"/>
          <w:u w:val="none"/>
        </w:rPr>
        <w:t>Повтор HMAC без состояния</w:t>
      </w:r>
    </w:p>
    <w:p>
      <w:pPr>
        <w:pStyle w:val="ListBullet"/>
      </w:pPr>
      <w:r>
        <w:rPr>
          <w:b w:val="0"/>
          <w:u w:val="none"/>
        </w:rPr>
        <w:t>Durable event id inbox</w:t>
      </w:r>
    </w:p>
    <w:p>
      <w:pPr>
        <w:pStyle w:val="ListBullet"/>
      </w:pPr>
      <w:r>
        <w:rPr>
          <w:b w:val="0"/>
          <w:u w:val="none"/>
        </w:rPr>
        <w:t>Свежесть timestamp</w:t>
      </w:r>
    </w:p>
    <w:p>
      <w:pPr>
        <w:pStyle w:val="Heading2"/>
      </w:pPr>
      <w:r>
        <w:t>Задание 6 2 балла</w:t>
      </w:r>
    </w:p>
    <w:p>
      <w:pPr/>
      <w:r>
        <w:rPr>
          <w:b w:val="0"/>
          <w:u w:val="none"/>
        </w:rPr>
        <w:t>Выберите все полезные видимые результаты.</w:t>
      </w:r>
    </w:p>
    <w:p>
      <w:pPr>
        <w:pStyle w:val="ListBullet"/>
      </w:pPr>
      <w:r>
        <w:rPr>
          <w:b w:val="0"/>
          <w:u w:val="none"/>
        </w:rPr>
        <w:t>Dead replay с новым наблюдением</w:t>
      </w:r>
    </w:p>
    <w:p>
      <w:pPr>
        <w:pStyle w:val="ListBullet"/>
      </w:pPr>
      <w:r>
        <w:rPr>
          <w:b w:val="0"/>
          <w:u w:val="none"/>
        </w:rPr>
        <w:t>Timeline реальных попыток</w:t>
      </w:r>
    </w:p>
    <w:p>
      <w:pPr>
        <w:pStyle w:val="ListBullet"/>
      </w:pPr>
      <w:r>
        <w:rPr>
          <w:b w:val="0"/>
          <w:u w:val="none"/>
        </w:rPr>
        <w:t>Постоянный success всем</w:t>
      </w:r>
    </w:p>
    <w:p>
      <w:pPr>
        <w:pStyle w:val="ListBullet"/>
      </w:pPr>
      <w:r>
        <w:rPr>
          <w:b w:val="0"/>
          <w:u w:val="none"/>
        </w:rPr>
        <w:t>Секрет в интерфейсе</w:t>
      </w:r>
    </w:p>
    <w:p>
      <w:pPr>
        <w:pStyle w:val="Heading2"/>
      </w:pPr>
      <w:r>
        <w:t>Задание 7 3 балла</w:t>
      </w:r>
    </w:p>
    <w:p>
      <w:pPr/>
      <w:r>
        <w:rPr>
          <w:b w:val="0"/>
          <w:u w:val="none"/>
        </w:rPr>
        <w:t>Сопоставьте четыре понятия с их точным определением в контексте урока.</w:t>
      </w:r>
    </w:p>
    <w:p>
      <w:pPr/>
      <w:r>
        <w:rPr>
          <w:b w:val="0"/>
          <w:u w:val="none"/>
        </w:rPr>
        <w:t>Понятия: Вебхук, HMAC, Dead letter, Защита от replay</w:t>
      </w:r>
    </w:p>
    <w:p>
      <w:pPr>
        <w:pStyle w:val="ListBullet"/>
      </w:pPr>
      <w:r>
        <w:rPr>
          <w:b w:val="0"/>
          <w:u w:val="none"/>
        </w:rPr>
        <w:t>код аутентичности тела с общим секретом; изменение одного байта меняет подпись. Подпись не шифрует тело и не заменяет HTTPS.</w:t>
      </w:r>
    </w:p>
    <w:p>
      <w:pPr>
        <w:pStyle w:val="ListBullet"/>
      </w:pPr>
      <w:r>
        <w:rPr>
          <w:b w:val="0"/>
          <w:u w:val="none"/>
        </w:rPr>
        <w:t>HTTP уведомление, которое отправитель вызывает по согласованному адресу получателя. Он отличается от периодического опроса получателем.</w:t>
      </w:r>
    </w:p>
    <w:p>
      <w:pPr>
        <w:pStyle w:val="ListBullet"/>
      </w:pPr>
      <w:r>
        <w:rPr>
          <w:b w:val="0"/>
          <w:u w:val="none"/>
        </w:rPr>
        <w:t>проверка идентичности и свежести сообщения, чтобы старый корректно подписанный запрос не создал новый эффект. Event id и timestamp проверяются по договору.</w:t>
      </w:r>
    </w:p>
    <w:p>
      <w:pPr>
        <w:pStyle w:val="ListBullet"/>
      </w:pPr>
      <w:r>
        <w:rPr>
          <w:b w:val="0"/>
          <w:u w:val="none"/>
        </w:rPr>
        <w:t>сохранённая работа, исчерпавшая объявленную политику попыток. Она требует объяснения причины и контролируемого replay, не бесконечного retry.</w:t>
      </w:r>
    </w:p>
    <w:p>
      <w:pPr>
        <w:pStyle w:val="Heading2"/>
      </w:pPr>
      <w:r>
        <w:t>Задание 8 3 балла</w:t>
      </w:r>
    </w:p>
    <w:p>
      <w:pPr/>
      <w:r>
        <w:rPr>
          <w:b w:val="0"/>
          <w:u w:val="none"/>
        </w:rPr>
        <w:t>Упорядочьте этапы заданного последовательного эксперимента. Исходное состояние: эксперимент ещё не проведён. Каждый этап использует результат предыдущего; следуйте разделу «Порядок работы».</w:t>
      </w:r>
    </w:p>
    <w:p>
      <w:pPr>
        <w:pStyle w:val="ListBullet"/>
      </w:pPr>
      <w:r>
        <w:rPr>
          <w:b w:val="0"/>
          <w:u w:val="none"/>
        </w:rPr>
        <w:t>Сохранить event и outbox</w:t>
      </w:r>
    </w:p>
    <w:p>
      <w:pPr>
        <w:pStyle w:val="ListBullet"/>
      </w:pPr>
      <w:r>
        <w:rPr>
          <w:b w:val="0"/>
          <w:u w:val="none"/>
        </w:rPr>
        <w:t>Повторить и сверить inbox</w:t>
      </w:r>
    </w:p>
    <w:p>
      <w:pPr>
        <w:pStyle w:val="ListBullet"/>
      </w:pPr>
      <w:r>
        <w:rPr>
          <w:b w:val="0"/>
          <w:u w:val="none"/>
        </w:rPr>
        <w:t>Доставить в mock получатель</w:t>
      </w:r>
    </w:p>
    <w:p>
      <w:pPr>
        <w:pStyle w:val="ListBullet"/>
      </w:pPr>
      <w:r>
        <w:rPr>
          <w:b w:val="0"/>
          <w:u w:val="none"/>
        </w:rPr>
        <w:t>Объявить raw body подпись и scope</w:t>
      </w:r>
    </w:p>
    <w:p>
      <w:pPr>
        <w:pStyle w:val="ListBullet"/>
      </w:pPr>
      <w:r>
        <w:rPr>
          <w:b w:val="0"/>
          <w:u w:val="none"/>
        </w:rPr>
        <w:t>Внести сбой после эффекта</w:t>
      </w:r>
    </w:p>
    <w:p>
      <w:pPr>
        <w:pStyle w:val="ListBullet"/>
      </w:pPr>
      <w:r>
        <w:rPr>
          <w:b w:val="0"/>
          <w:u w:val="none"/>
        </w:rPr>
        <w:t>Показать timeline и controlled replay</w:t>
      </w:r>
    </w:p>
    <w:p>
      <w:pPr>
        <w:pStyle w:val="Heading2"/>
      </w:pPr>
      <w:r>
        <w:t>Задание 9 5 баллов</w:t>
      </w:r>
    </w:p>
    <w:p>
      <w:pPr>
        <w:pStyle w:val="Heading2"/>
      </w:pPr>
      <w:r>
        <w:t>Состояние доставки вебхуков</w:t>
      </w:r>
    </w:p>
    <w:p>
      <w:pPr/>
      <w:r>
        <w:rPr>
          <w:b w:val="0"/>
          <w:u w:val="none"/>
        </w:rPr>
        <w:t>Вход: {max_attempts:integer&gt;=1,events:список {id:строка,status:integer}}. 2xx завершает id как delivered; после завершения следующие записи этого id игнорируются. Каждый иной статус увеличивает attempts; на max_attempts — dead и также терминален. Остальные pending. Верните объект id:{attempts,state}; успех тоже считается попыткой.</w:t>
      </w:r>
    </w:p>
    <w:p>
      <w:pPr/>
      <w:r>
        <w:rPr>
          <w:b w:val="0"/>
          <w:u w:val="none"/>
        </w:rPr>
        <w:t>Ограничения: до 200 элементов в любом списке, строки до 200 символов, числа по контракту. Прочитайте один JSON из stdin, выведите один JSON без дополнительных сообщений. Не используйте сеть и сторонние библиотеки. Сравнение JSON учитывает типы, поля и порядок списков, пробелы не важны.</w:t>
      </w:r>
    </w:p>
    <w:p>
      <w:pPr>
        <w:keepNext/>
      </w:pPr>
      <w:r>
        <w:rPr>
          <w:b/>
          <w:u w:val="none"/>
        </w:rPr>
        <w:t>Открытый ввод</w:t>
      </w:r>
    </w:p>
    <w:p>
      <w:pPr>
        <w:spacing w:line="240" w:lineRule="auto"/>
      </w:pPr>
      <w:r>
        <w:rPr>
          <w:rFonts w:ascii="Consolas" w:hAnsi="Consolas"/>
          <w:sz w:val="18"/>
        </w:rPr>
        <w:t>{</w:t>
        <w:br/>
        <w:t xml:space="preserve">  "max_attempts": 2,</w:t>
        <w:br/>
        <w:t xml:space="preserve">  "events": [</w:t>
        <w:br/>
        <w:t xml:space="preserve">    {</w:t>
        <w:br/>
        <w:t xml:space="preserve">      "id": "a",</w:t>
        <w:br/>
        <w:t xml:space="preserve">      "status": 503</w:t>
        <w:br/>
        <w:t xml:space="preserve">    },</w:t>
        <w:br/>
        <w:t xml:space="preserve">    {</w:t>
        <w:br/>
        <w:t xml:space="preserve">      "id": "a",</w:t>
        <w:br/>
        <w:t xml:space="preserve">      "status": 204</w:t>
        <w:br/>
        <w:t xml:space="preserve">    },</w:t>
        <w:br/>
        <w:t xml:space="preserve">    {</w:t>
        <w:br/>
        <w:t xml:space="preserve">      "id": "a",</w:t>
        <w:br/>
        <w:t xml:space="preserve">      "status": 500</w:t>
        <w:br/>
        <w:t xml:space="preserve">    },</w:t>
        <w:br/>
        <w:t xml:space="preserve">    {</w:t>
        <w:br/>
        <w:t xml:space="preserve">      "id": "b",</w:t>
        <w:br/>
        <w:t xml:space="preserve">      "status": 500</w:t>
        <w:br/>
        <w:t xml:space="preserve">    },</w:t>
        <w:br/>
        <w:t xml:space="preserve">    {</w:t>
        <w:br/>
        <w:t xml:space="preserve">      "id": "b",</w:t>
        <w:br/>
        <w:t xml:space="preserve">      "status": 500</w:t>
        <w:br/>
        <w:t xml:space="preserve">    }</w:t>
        <w:br/>
        <w:t xml:space="preserve">  ]</w:t>
        <w:br/>
        <w:t>}</w:t>
      </w:r>
    </w:p>
    <w:p>
      <w:pPr>
        <w:keepNext/>
      </w:pPr>
      <w:r>
        <w:rPr>
          <w:b/>
          <w:u w:val="none"/>
        </w:rPr>
        <w:t>Открытый вывод</w:t>
      </w:r>
    </w:p>
    <w:p>
      <w:pPr>
        <w:keepLines/>
        <w:spacing w:line="240" w:lineRule="auto"/>
      </w:pPr>
      <w:r>
        <w:rPr>
          <w:rFonts w:ascii="Consolas" w:hAnsi="Consolas"/>
          <w:sz w:val="18"/>
        </w:rPr>
        <w:t>{"a": {"attempts": 2, "state": "delivered"}, "b": {"attempts": 2, "state": "dead"}}</w:t>
      </w:r>
    </w:p>
    <w:p>
      <w:pPr>
        <w:pStyle w:val="Heading2"/>
      </w:pPr>
      <w:r>
        <w:t>Задание 10 8 баллов</w:t>
      </w:r>
    </w:p>
    <w:p>
      <w:pPr>
        <w:pStyle w:val="Heading2"/>
      </w:pPr>
      <w:r>
        <w:t>Подпись учебного вебхука</w:t>
      </w:r>
    </w:p>
    <w:p>
      <w:pPr/>
      <w:r>
        <w:rPr>
          <w:b w:val="0"/>
          <w:u w:val="none"/>
        </w:rPr>
        <w:t>Вход: {secret:строка,body:строка,signature:строка}. Вычислите HMAC SHA256 от UTF8 body с UTF8 secret, сравните hex lowercase через compare_digest; подпись другого регистра неверна. Верните boolean. Учебные secret не являются рабочими ключами.</w:t>
      </w:r>
    </w:p>
    <w:p>
      <w:pPr/>
      <w:r>
        <w:rPr>
          <w:b w:val="0"/>
          <w:u w:val="none"/>
        </w:rPr>
        <w:t>Ограничения: до 200 элементов в любом списке, строки до 200 символов, числа по контракту. Прочитайте один JSON из stdin, выведите один JSON без дополнительных сообщений. Не используйте сеть и сторонние библиотеки. Сравнение JSON учитывает типы, поля и порядок списков, пробелы не важны.</w:t>
      </w:r>
    </w:p>
    <w:p>
      <w:pPr>
        <w:keepNext/>
      </w:pPr>
      <w:r>
        <w:rPr>
          <w:b/>
          <w:u w:val="none"/>
        </w:rPr>
        <w:t>Открытый ввод</w:t>
      </w:r>
    </w:p>
    <w:p>
      <w:pPr>
        <w:keepLines/>
        <w:spacing w:line="240" w:lineRule="auto"/>
      </w:pPr>
      <w:r>
        <w:rPr>
          <w:rFonts w:ascii="Consolas" w:hAnsi="Consolas"/>
          <w:sz w:val="18"/>
        </w:rPr>
        <w:t>{"secret": "demo", "body": "{}", "signature": "bad"}</w:t>
      </w:r>
    </w:p>
    <w:p>
      <w:pPr>
        <w:keepNext/>
      </w:pPr>
      <w:r>
        <w:rPr>
          <w:b/>
          <w:u w:val="none"/>
        </w:rPr>
        <w:t>Открытый вывод</w:t>
      </w:r>
    </w:p>
    <w:p>
      <w:pPr>
        <w:keepLines/>
        <w:spacing w:line="240" w:lineRule="auto"/>
      </w:pPr>
      <w:r>
        <w:rPr>
          <w:rFonts w:ascii="Consolas" w:hAnsi="Consolas"/>
          <w:sz w:val="18"/>
        </w:rPr>
        <w:t>false</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python.org/3.12/library/hmac.html" TargetMode="External"/><Relationship Id="rId10" Type="http://schemas.openxmlformats.org/officeDocument/2006/relationships/hyperlink" Target="https://www.python-httpx.org/advanced/timeouts/" TargetMode="External"/><Relationship Id="rId11" Type="http://schemas.openxmlformats.org/officeDocument/2006/relationships/hyperlink" Target="https://fastapi.tiangolo.com/tutorial/background-tasks/" TargetMode="External"/><Relationship Id="rId12" Type="http://schemas.openxmlformats.org/officeDocument/2006/relationships/hyperlink" Target="https://habr.com/ru/articles/8208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платформа подписанных вебхуков</dc:title>
  <dc:subject/>
  <dc:creator>Peaky Minds</dc:creator>
  <cp:keywords/>
  <dc:description>generated by python-docx</dc:description>
  <cp:lastModifiedBy/>
  <cp:revision>1</cp:revision>
  <dcterms:created xsi:type="dcterms:W3CDTF">2013-12-23T23:15:00Z</dcterms:created>
  <dcterms:modified xsi:type="dcterms:W3CDTF">2013-12-23T23:15:00Z</dcterms:modified>
  <cp:category/>
</cp:coreProperties>
</file>