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Программа Frontend продвинутый</w:t>
      </w:r>
    </w:p>
    <w:p>
      <w:pPr>
        <w:pStyle w:val="Subtitle"/>
      </w:pPr>
      <w:r>
        <w:t>Peaky Minds  Frontend продвинутый  Редакция 2</w:t>
      </w:r>
    </w:p>
    <w:p>
      <w:r>
        <w:rPr>
          <w:b w:val="0"/>
          <w:u w:val="none"/>
        </w:rPr>
        <w:t>Курс Peaky Minds для учащихся от 14 лет, освоивших базовый Frontend: семантический HTML, адаптивный CSS, функции и массивы JavaScript, fetch, Git и запуск локального проекта. Диагностика входа: сверстать форму с label, написать filter/map, обработать HTTP ошибку, сделать commit. При затруднении повторите соответствующую тему базового курса; этот курс не начинает JavaScript с нуля.</w:t>
      </w:r>
    </w:p>
    <w:p>
      <w:r>
        <w:rPr>
          <w:b w:val="0"/>
          <w:u w:val="none"/>
        </w:rPr>
        <w:t>Результат: вы создаёте React интерфейс с согласованным состоянием, воспроизводимым URL, безопасной работой API и доступной клавиатурной навигацией; измеряете производительность, восстанавливаете UI при отказах и готовите четыре разных серьёзных проекта GitHub. Видео не нужны. Ученическое чтение DOCX; на Stepik то же содержание в HTML. Автоматизация тестов только Python. Сервер FastAPI и SQLAlchemy, JavaScript только функции и интерфейс клиента; Node обслуживает сборку и транспорт выполнения на Stepik, не API.</w:t>
      </w:r>
    </w:p>
    <w:p>
      <w:pPr>
        <w:pStyle w:val="Heading1"/>
      </w:pPr>
      <w:r>
        <w:t>Архитектура React и согласованное состояние</w:t>
      </w:r>
    </w:p>
    <w:p>
      <w:pPr>
        <w:pStyle w:val="Heading2"/>
      </w:pPr>
      <w:r>
        <w:t>01 01 Архитектура React и единственный источник истины</w:t>
      </w:r>
    </w:p>
    <w:p>
      <w:r>
        <w:rPr>
          <w:b w:val="0"/>
          <w:u w:val="none"/>
        </w:rPr>
        <w:t>У диспетчера Peaky Desk список заявок обновляется, а открытая карточка продолжает показывать старое название. Параллельно корзина материалов иногда содержит отрицательное количество. Нужно перестроить владение данными и подтвердить устойчивость последовательности изменений.</w:t>
      </w:r>
    </w:p>
    <w:p>
      <w:r>
        <w:rPr>
          <w:b w:val="0"/>
          <w:u w:val="none"/>
        </w:rPr>
        <w:t>Проверяемый результат: В student/lab создайте страницу списка заявок, выделение выбранной и корзину материалов. Не храните selectedItem рядом с items. После изменения названия в API обновите список и покажите свежую карточку. Сохраните старый объект перед редьюсером и проверьте, что он не изменился. На ширине 375 px карточки читаются без горизонтального скролла. Две функции solve реализуйте в student/tasks/select.js и cart.js; затем выполните видимые примеры и Python smoke. Приёмка: новый title отображён, удалённый выбор безопасен, количества &gt;=1 либо ключа нет, ввод не мутируется.</w:t>
      </w:r>
    </w:p>
    <w:p>
      <w:pPr>
        <w:pStyle w:val="Heading2"/>
      </w:pPr>
      <w:r>
        <w:t>01 02 Редьюсеры эффекты и жизненный цикл</w:t>
      </w:r>
    </w:p>
    <w:p>
      <w:r>
        <w:rPr>
          <w:b w:val="0"/>
          <w:u w:val="none"/>
        </w:rPr>
        <w:t>Форма заявки одновременно показывает Отправлено и Идёт отправка, а после перехода назад один resize вызывает два обработчика. Нужно исключить невозможные состояния и снять внешние подписки.</w:t>
      </w:r>
    </w:p>
    <w:p>
      <w:r>
        <w:rPr>
          <w:b w:val="0"/>
          <w:u w:val="none"/>
        </w:rPr>
        <w:t>Проверяемый результат: Добавьте status отправки и таблицу переходов в форму стенда. Вызовите start дважды, затем success; после sent событие error должно игнорироваться. Добавьте компонент ширины окна и счётчик вызовов только для учебного наблюдения. Проверяйте очистку после пяти переходов, а не только первый mount. Функции fsm/effects реализуются самостоятельно; в отчёте DOCX объясните разницу между чистой моделью и действующим listener.</w:t>
      </w:r>
    </w:p>
    <w:p>
      <w:pPr>
        <w:pStyle w:val="Heading1"/>
      </w:pPr>
      <w:r>
        <w:t>Контрольная состояния</w:t>
      </w:r>
    </w:p>
    <w:p>
      <w:pPr>
        <w:pStyle w:val="Heading2"/>
      </w:pPr>
      <w:r>
        <w:t>01 К Контрольная редактор потерявший черновик</w:t>
      </w:r>
    </w:p>
    <w:p>
      <w:r>
        <w:rPr>
          <w:b w:val="0"/>
          <w:u w:val="none"/>
        </w:rPr>
        <w:t>Вымышленная служба Студия Север редактирует заявки. Диспетчер открыл a на версии 7, очистил title в черновике, другой сотрудник сохранил версию 8 и удалил b. После обновления UI показывает черновик как будто конфликтов нет и оставляет b выбранной. За 90 минут восстановите согласованность без стирания черновика. Ввод student/incidents/editor.json содержит снимки и события.</w:t>
      </w:r>
    </w:p>
    <w:p>
      <w:r>
        <w:rPr>
          <w:b w:val="0"/>
          <w:u w:val="none"/>
        </w:rPr>
        <w:t>Проверяемый результат: Реализуйте draft и selection; расширьте редактор конфликтным баннером и кнопкой сохранения копии черновика. Проверьте пустой title при совпадающей версии, иную версию того же id, чужой id, удаление всех записей и повтор удаления. Сохраните отчёт DOCX с причиной, различающей проверкой, исправлением и повтором. Приёмка: исходный черновик доступен, конфликт виден, несуществующий id не рендерится, данные другого id не раскрываются.</w:t>
      </w:r>
    </w:p>
    <w:p>
      <w:r>
        <w:rPr>
          <w:b w:val="0"/>
          <w:u w:val="none"/>
        </w:rPr>
        <w:t>Отдельная секция открывается после 100% баллов m1. Баллы выставляются отдельно от импортируемого .step.</w:t>
      </w:r>
    </w:p>
    <w:p>
      <w:pPr>
        <w:pStyle w:val="Heading1"/>
      </w:pPr>
      <w:r>
        <w:t>API и конкурирующие операции</w:t>
      </w:r>
    </w:p>
    <w:p>
      <w:pPr>
        <w:pStyle w:val="Heading2"/>
      </w:pPr>
      <w:r>
        <w:t>02 01 Запросы API гонки отмена и повторы</w:t>
      </w:r>
    </w:p>
    <w:p>
      <w:r>
        <w:rPr>
          <w:b w:val="0"/>
          <w:u w:val="none"/>
        </w:rPr>
        <w:t>Пользователь вводит a, затем ab. Ответ ab приходит первым, ответ a вторым и стирает актуальные результаты. Повтор создания заявки после таймаута добавляет дубль. Нужно защитить чтение и явно определить повторы записи.</w:t>
      </w:r>
    </w:p>
    <w:p>
      <w:r>
        <w:rPr>
          <w:b w:val="0"/>
          <w:u w:val="none"/>
        </w:rPr>
        <w:t>Проверяемый результат: Включите задержки a=350 ms, ab=20 ms в учебном API. Создайте быстрый поиск, защитите состояние id и отменой. Добавьте retry с объявленным бюджетом; POST без key автоматически не повторять. В Network сохраните порядок start/finish, в DOCX объясните почему abort недостаточен. Автоматические функции race/retry должны сохранять типы и выполнять точные ограничения.</w:t>
      </w:r>
    </w:p>
    <w:p>
      <w:pPr>
        <w:pStyle w:val="Heading2"/>
      </w:pPr>
      <w:r>
        <w:t>02 02 Кэш оптимистические изменения и контракты</w:t>
      </w:r>
    </w:p>
    <w:p>
      <w:r>
        <w:rPr>
          <w:b w:val="0"/>
          <w:u w:val="none"/>
        </w:rPr>
        <w:t>Карточка быстро открывается из кэша, но после изменения серверного формата показывает неверные поля. Оптимистическое переименование откатывается старой ошибкой и стирает подтверждённое новое имя.</w:t>
      </w:r>
    </w:p>
    <w:p>
      <w:r>
        <w:rPr>
          <w:b w:val="0"/>
          <w:u w:val="none"/>
        </w:rPr>
        <w:t>Проверяемый результат: Добавьте в стенд кэш с version=2, saved и scoped ключом. Покажите stale баннер при сетевой ошибке. Для оптимистического title запретите второе редактирование до завершения либо явно реализуйте очередь как дополнительную работу. Проверьте пустую строку, future saved, age=ttl и чужой opId. Приёмка: старый ответ не откатывает подтверждённое состояние, версия 1 не читается как версия 2.</w:t>
      </w:r>
    </w:p>
    <w:p>
      <w:pPr>
        <w:pStyle w:val="Heading1"/>
      </w:pPr>
      <w:r>
        <w:t>Контрольная API</w:t>
      </w:r>
    </w:p>
    <w:p>
      <w:pPr>
        <w:pStyle w:val="Heading2"/>
      </w:pPr>
      <w:r>
        <w:t>02 К Контрольная каталог со сломанными страницами</w:t>
      </w:r>
    </w:p>
    <w:p>
      <w:r>
        <w:rPr>
          <w:b w:val="0"/>
          <w:u w:val="none"/>
        </w:rPr>
        <w:t>Каталог Сфера загрузил две перекрывающиеся страницы. Заявка a появилась дважды, а при сохранении редактор затёр чужое изменение описания. Нужно сохранить первый порядок появления и последние данные, а поля объединить без потери независимых изменений.</w:t>
      </w:r>
    </w:p>
    <w:p>
      <w:r>
        <w:rPr>
          <w:b w:val="0"/>
          <w:u w:val="none"/>
        </w:rPr>
        <w:t>Проверяемый результат: Подключите pagination к бесконечному списку и conflict к редактору. Покажите баннер только для конфликтных полей и сохраните несохранённые значения. Проверяйте двумя вкладками с независимым и несовместимым изменением. Контрольная открывается после 100% m2; DOCX отчёт включает исходные страницы, снимки, проверки и ограничения.</w:t>
      </w:r>
    </w:p>
    <w:p>
      <w:r>
        <w:rPr>
          <w:b w:val="0"/>
          <w:u w:val="none"/>
        </w:rPr>
        <w:t>Отдельная секция открывается после 100% баллов m2. Баллы выставляются отдельно от импортируемого .step.</w:t>
      </w:r>
    </w:p>
    <w:p>
      <w:pPr>
        <w:pStyle w:val="Heading1"/>
      </w:pPr>
      <w:r>
        <w:t>Маршруты и доступный интерфейс</w:t>
      </w:r>
    </w:p>
    <w:p>
      <w:pPr>
        <w:pStyle w:val="Heading2"/>
      </w:pPr>
      <w:r>
        <w:t>03 01 Маршруты адрес и история браузера</w:t>
      </w:r>
    </w:p>
    <w:p>
      <w:r>
        <w:rPr>
          <w:b w:val="0"/>
          <w:u w:val="none"/>
        </w:rPr>
        <w:t>Оператор отправил ссылку на страницу 3 каталога, но коллега видит страницу 1. Back меняет адрес, не меняя результаты. При reload /tickets/a сервер отдаёт 404. Нужно сделать адрес воспроизводимым входом страницы.</w:t>
      </w:r>
    </w:p>
    <w:p>
      <w:r>
        <w:rPr>
          <w:b w:val="0"/>
          <w:u w:val="none"/>
        </w:rPr>
        <w:t>Проверяемый результат: Создайте маршруты списка, деталей и Not found. Синхронизируйте q/page/sort с URL; back восстанавливает предыдущий фильтр. Соберите production dist и откройте deep link напрямую через FastAPI. Проверьте что /api/unknown возвращает JSON 404, а /tickets/demo открывает UI. Отдельно реализуйте route/history и таблицу политики push/replace.</w:t>
      </w:r>
    </w:p>
    <w:p>
      <w:pPr>
        <w:pStyle w:val="Heading2"/>
      </w:pPr>
      <w:r>
        <w:t>03 02 Доступные формы диалоги и клавиатура</w:t>
      </w:r>
    </w:p>
    <w:p>
      <w:r>
        <w:rPr>
          <w:b w:val="0"/>
          <w:u w:val="none"/>
        </w:rPr>
        <w:t>Пользователь без мыши не может закрыть редактор, Tab уходит на фон, ошибка email видна только красной рамкой. Нужно сделать форму и диалог доступными без смены бизнес контракта.</w:t>
      </w:r>
    </w:p>
    <w:p>
      <w:r>
        <w:rPr>
          <w:b w:val="0"/>
          <w:u w:val="none"/>
        </w:rPr>
        <w:t>Проверяемый результат: Реализуйте диалог редактора и сводку ошибок. Пройдите открытие, Tab, Shift+Tab, Escape и возврат фокуса без мыши. Ошибка скрытого поля не показывается. Длинный текст не обрезается при 200%. В отчёте отделите автоматическую проверку DOM от ручной работы с экранным диктором. Функции focus/errors проверяют модель порядка.</w:t>
      </w:r>
    </w:p>
    <w:p>
      <w:pPr>
        <w:pStyle w:val="Heading1"/>
      </w:pPr>
      <w:r>
        <w:t>Контрольная навигации</w:t>
      </w:r>
    </w:p>
    <w:p>
      <w:pPr>
        <w:pStyle w:val="Heading2"/>
      </w:pPr>
      <w:r>
        <w:t>03 К Контрольная удаление строки в доступном каталоге</w:t>
      </w:r>
    </w:p>
    <w:p>
      <w:r>
        <w:rPr>
          <w:b w:val="0"/>
          <w:u w:val="none"/>
        </w:rPr>
        <w:t>В каталоге музея Архив удаление экспоната закрывает диалог, но фокус исчезает вместе с кнопкой строки. Прямой адрес категории работает, а крошки объявляют три текущих страницы. Восстановите рабочий путь без мыши и без добавления лишних посещений истории.</w:t>
      </w:r>
    </w:p>
    <w:p>
      <w:r>
        <w:rPr>
          <w:b w:val="0"/>
          <w:u w:val="none"/>
        </w:rPr>
        <w:t>Проверяемый результат: По student/incidents/archive.json создайте каталог, удаление и крошки. Реализуйте returnfocus/breadcrumbs. Воспроизведите неуспешное удаление отдельно от успешного. Запишите keyboard сценарий в DOCX с ожидаемыми точками фокуса. Отчёт не должен называть DOM проверки полноценным аудитом WCAG.</w:t>
      </w:r>
    </w:p>
    <w:p>
      <w:r>
        <w:rPr>
          <w:b w:val="0"/>
          <w:u w:val="none"/>
        </w:rPr>
        <w:t>Отдельная секция открывается после 100% баллов m3. Баллы выставляются отдельно от импортируемого .step.</w:t>
      </w:r>
    </w:p>
    <w:p>
      <w:pPr>
        <w:pStyle w:val="Heading1"/>
      </w:pPr>
      <w:r>
        <w:t>Производительность и безопасность</w:t>
      </w:r>
    </w:p>
    <w:p>
      <w:pPr>
        <w:pStyle w:val="Heading2"/>
      </w:pPr>
      <w:r>
        <w:t>04 01 Производительность списков и клиентской сборки</w:t>
      </w:r>
    </w:p>
    <w:p>
      <w:r>
        <w:rPr>
          <w:b w:val="0"/>
          <w:u w:val="none"/>
        </w:rPr>
        <w:t>Дашборд с 10000 строк тормозит на слабом ноутбуке. Команда добавляет memo везде, но первоначальная сборка растёт и ввод остаётся медленным. Нужно найти конкретную работу, уменьшить DOM и разделить загрузку.</w:t>
      </w:r>
    </w:p>
    <w:p>
      <w:r>
        <w:rPr>
          <w:b w:val="0"/>
          <w:u w:val="none"/>
        </w:rPr>
        <w:t>Проверяемый результат: Добавьте 10000 воспроизводимых строк из student/data/metrics.json. Сначала сохраните измерение без виртуализации, потом реализуйте окно и постраничный доступный режим. Выделите редкий раздел в lazy chunk, обработайте отказ загрузки. Build должен пройти npm run build; бюджет измеряйте скриптом Python. Автоматические window/budget проверяют границы и точный initial состав.</w:t>
      </w:r>
    </w:p>
    <w:p>
      <w:pPr>
        <w:pStyle w:val="Heading2"/>
      </w:pPr>
      <w:r>
        <w:t>04 02 Безопасность клиента и наблюдаемость</w:t>
      </w:r>
    </w:p>
    <w:p>
      <w:r>
        <w:rPr>
          <w:b w:val="0"/>
          <w:u w:val="none"/>
        </w:rPr>
        <w:t>Каталог знаний показывает пользовательский HTML через innerHTML и отправляет полные URL с email и token в журнал. Ссылка docs.example.org.evil выглядит разрешённой из-за includes. Нужно закрыть опасные границы и сохранить полезную диагностику.</w:t>
      </w:r>
    </w:p>
    <w:p>
      <w:r>
        <w:rPr>
          <w:b w:val="0"/>
          <w:u w:val="none"/>
        </w:rPr>
        <w:t>Проверяемый результат: В стенде добавьте недоверенный title и внешние ссылки. Сделайте text вывод и точную политику URL. Соберите телеметрию только allowlist полей; проверьте отсутствие query/hash и произвольного privateMessage. Добавьте CSP для production статики и проверьте, что разрешённый JS продолжает работать. Python UI test проверяет побочный флаг XSS и данные журнала.</w:t>
      </w:r>
    </w:p>
    <w:p>
      <w:pPr>
        <w:pStyle w:val="Heading1"/>
      </w:pPr>
      <w:r>
        <w:t>Контрольная выпуска</w:t>
      </w:r>
    </w:p>
    <w:p>
      <w:pPr>
        <w:pStyle w:val="Heading2"/>
      </w:pPr>
      <w:r>
        <w:t>04 К Контрольная выпуск с деградацией и утечкой</w:t>
      </w:r>
    </w:p>
    <w:p>
      <w:r>
        <w:rPr>
          <w:b w:val="0"/>
          <w:u w:val="none"/>
        </w:rPr>
        <w:t>Версия киоска Маяк собирается, но initial JS вырос на 40%, клавиатура сломалась и журнал содержит query с почтой. Нужно остановить неподходящий выпуск, исправить причины и повторить тот же сценарий на новом артефакте.</w:t>
      </w:r>
    </w:p>
    <w:p>
      <w:r>
        <w:rPr>
          <w:b w:val="0"/>
          <w:u w:val="none"/>
        </w:rPr>
        <w:t>Проверяемый результат: Исправьте dist, keyboard и redaction на учебном стенде. Реализуйте release/p95. Приложите DOCX release отчёт с commit, исходными и повторными измерениями, файлом JSON проверки и скриншотами. Приёмка не допускает пропущенную обязательную проверку и не принимает константу allow=true.</w:t>
      </w:r>
    </w:p>
    <w:p>
      <w:r>
        <w:rPr>
          <w:b w:val="0"/>
          <w:u w:val="none"/>
        </w:rPr>
        <w:t>Отдельная секция открывается после 100% баллов m4. Баллы выставляются отдельно от импортируемого .step.</w:t>
      </w:r>
    </w:p>
    <w:p>
      <w:pPr>
        <w:pStyle w:val="Heading1"/>
      </w:pPr>
      <w:r>
        <w:t>Боевые сценарии</w:t>
      </w:r>
    </w:p>
    <w:p>
      <w:pPr>
        <w:pStyle w:val="Heading2"/>
      </w:pPr>
      <w:r>
        <w:t>05 01 Боевой сценарий фантомные результаты поиска</w:t>
      </w:r>
    </w:p>
    <w:p>
      <w:r>
        <w:rPr>
          <w:b w:val="0"/>
          <w:u w:val="none"/>
        </w:rPr>
        <w:t>В читальном зале Линза посетитель ищет a, затем ab, потом снова a. Старый ответ первого a заменяет новый a, а его finally скрывает загрузку ab. В student/incidents/search.json есть намеренно задержанные ответы, а student/lab/src/faults.js — сломанный применитель. Нужно найти обе причины, сохранив запросы и статусы.</w:t>
      </w:r>
    </w:p>
    <w:p>
      <w:r>
        <w:rPr>
          <w:b w:val="0"/>
          <w:u w:val="none"/>
        </w:rPr>
        <w:t>Проверяемый результат: Воспроизведите fault=search, исправьте src/faults.js и hook поиска. Не меняйте dataset и задержки. Сохраните DOCX incident отчёт: два симптома, различающие сигналы, причины, patch, повтор. Выполните battle_race/loading и Python UI verifier. Приёмка: последние generation и query определяют результат; старый finally ничего не меняет; пустые и повторные ответы корректны.</w:t>
      </w:r>
    </w:p>
    <w:p>
      <w:pPr>
        <w:pStyle w:val="Heading2"/>
      </w:pPr>
      <w:r>
        <w:t>05 02 Боевой сценарий повторная отправка после рестарта</w:t>
      </w:r>
    </w:p>
    <w:p>
      <w:r>
        <w:rPr>
          <w:b w:val="0"/>
          <w:u w:val="none"/>
        </w:rPr>
        <w:t>Кружок Орбита отправляет заявки на оборудование. Сервер сохранил заявку, ответ потерялся, браузер перезапустили. Очередь генерирует новый key и создаёт дубль. Серверный контракт key и payload нужно отдельно подтвердить после перезапуска API на том же SQLite файле. Восстановите сохранение очереди и проверьте идентичность операции на обеих сторонах без потери старых записей.</w:t>
      </w:r>
    </w:p>
    <w:p>
      <w:r>
        <w:rPr>
          <w:b w:val="0"/>
          <w:u w:val="none"/>
        </w:rPr>
        <w:t>Проверяемый результат: Восстановите outbox и серверный idempotency контракт. Запустите Python API test с повтором, конфликтом и restart собственного сервиса. UI test выполнит reload страницы между отправкой и ack. Сохраните DOCX отчёт с id одной записи и чтением после restart. Не добавляйте настоящий платёж или личные данные. Функции outbox/dedup должны отклонять дубли по контракту.</w:t>
      </w:r>
    </w:p>
    <w:p>
      <w:pPr>
        <w:pStyle w:val="Heading2"/>
      </w:pPr>
      <w:r>
        <w:t>05 03 Боевой сценарий устаревший кэш после обновления</w:t>
      </w:r>
    </w:p>
    <w:p>
      <w:r>
        <w:rPr>
          <w:b w:val="0"/>
          <w:u w:val="none"/>
        </w:rPr>
        <w:t>После обновления приложения музейный каталог открывается offline из формата v1 как будто это v2. Новая заявка есть в API, но список из кэша её не показывает. Нельзя стереть черновики вместе с кэшем. Нужно разделить области хранения и восстановить актуальность.</w:t>
      </w:r>
    </w:p>
    <w:p>
      <w:r>
        <w:rPr>
          <w:b w:val="0"/>
          <w:u w:val="none"/>
        </w:rPr>
        <w:t>Проверяемый результат: Исправьте fault cache. Реализуйте offline/invalidate, подключите версию и теги к UI. Сохраните несовместимый snapshot в incident отчёт и докажите сохранение черновика после обновления списка. Python test создаёт уникальное title, читает список до/после и повторяет reload. Не заменяйте ответ константным готовым списком.</w:t>
      </w:r>
    </w:p>
    <w:p>
      <w:pPr>
        <w:pStyle w:val="Heading2"/>
      </w:pPr>
      <w:r>
        <w:t>05 04 Боевой сценарий вложенное окно и потерянные объявления</w:t>
      </w:r>
    </w:p>
    <w:p>
      <w:r>
        <w:rPr>
          <w:b w:val="0"/>
          <w:u w:val="none"/>
        </w:rPr>
        <w:t>В редакторе выставки Форма поверх карточки открывается подтверждение. Escape закрывает оба окна, а aria-live повторяет Сохранено при каждом render. После закрытия фокус оказывается на фоне. Нужно восстановить стек и сообщения без ухудшения визуального результата.</w:t>
      </w:r>
    </w:p>
    <w:p>
      <w:r>
        <w:rPr>
          <w:b w:val="0"/>
          <w:u w:val="none"/>
        </w:rPr>
        <w:t>Проверяемый результат: Исправьте fault dialog и механизм announcement. Не убирайте вложенное подтверждение из задания. Проверьте две клавиши Escape, Shift+Tab, повтор открытия и сообщение после пустого текста. Python UI test читает activeElement и число открытых окон. В DOCX отчёте отдельно запишите ручное прослушивание live region.</w:t>
      </w:r>
    </w:p>
    <w:p>
      <w:pPr>
        <w:pStyle w:val="Heading1"/>
      </w:pPr>
      <w:r>
        <w:t>Контрольная боевых сценариев</w:t>
      </w:r>
    </w:p>
    <w:p>
      <w:pPr>
        <w:pStyle w:val="Heading2"/>
      </w:pPr>
      <w:r>
        <w:t>05 К Контрольная смешанный отказ читального зала</w:t>
      </w:r>
    </w:p>
    <w:p>
      <w:r>
        <w:rPr>
          <w:b w:val="0"/>
          <w:u w:val="none"/>
        </w:rPr>
        <w:t>После нового клиента читальный зал потерял очередь, старый поиск показывает чужое поколение, а закрытие подтверждения оставляет фокус на фоне. API health=200. Самостоятельно восстановите исходный сценарий, сохранив черновик и id одной заявки.</w:t>
      </w:r>
    </w:p>
    <w:p>
      <w:r>
        <w:rPr>
          <w:b w:val="0"/>
          <w:u w:val="none"/>
        </w:rPr>
        <w:t>Проверяемый результат: Решите mixed incident в student/incidents/mixed.json, реализуйте incident_gate/recovery_order. Приложите DOCX отчёт с копией данных, failing и passing наблюдениями и итоговым комбинированным тестом. Не удаляйте ни один критерий для получения recovered.</w:t>
      </w:r>
    </w:p>
    <w:p>
      <w:pPr>
        <w:pStyle w:val="Heading1"/>
      </w:pPr>
      <w:r>
        <w:t>Четыре проекта GitHub</w:t>
      </w:r>
    </w:p>
    <w:p>
      <w:pPr>
        <w:pStyle w:val="Heading2"/>
      </w:pPr>
      <w:r>
        <w:t>06 01 Портфолио диспетчерская Kanban с устойчивой очередью</w:t>
      </w:r>
    </w:p>
    <w:p>
      <w:r>
        <w:rPr>
          <w:b w:val="0"/>
          <w:u w:val="none"/>
        </w:rPr>
        <w:t>Создайте самостоятельный GitHub проект Северная диспетчерская: красивую адаптивную Kanban доску с фильтрами, деталями, WIP лимитами, optimistic перемещением и устойчивой очередью. Доска должна переживать offline и конфликт версии, а не просто красиво перетаскивать карточки.</w:t>
      </w:r>
    </w:p>
    <w:p>
      <w:r>
        <w:rPr>
          <w:b w:val="0"/>
          <w:u w:val="none"/>
        </w:rPr>
        <w:t>Проверяемый результат: Создайте отдельный репозиторий peaky-dispatch-board. Используйте student/projects/board.json и стенд как основу, но самостоятельно реализуйте UI и серверные таблицы. README.md в своём GitHub допустим; полное руководство и incident отчёт сохраните DOCX. Обязательны пять screenshot: desktop, mobile, keyboard move, conflict, offline replay. Критерии бинарные и проверяются Python либо воспроизводимым ручным сценарием; один внешний вид не завершает проект.</w:t>
      </w:r>
    </w:p>
    <w:p>
      <w:pPr>
        <w:pStyle w:val="Heading2"/>
      </w:pPr>
      <w:r>
        <w:t>06 02 Портфолио аналитический центр с доступными графиками</w:t>
      </w:r>
    </w:p>
    <w:p>
      <w:r>
        <w:rPr>
          <w:b w:val="0"/>
          <w:u w:val="none"/>
        </w:rPr>
        <w:t>Создайте GitHub проект Atlas Signals: аналитический центр для вымышленных датчиков с временными графиками, сравнением периодов, фильтром URL, виртуальной таблицей и экспортом. Визуально красивый график обязан сохранять точность границ и доступную таблицу.</w:t>
      </w:r>
    </w:p>
    <w:p>
      <w:r>
        <w:rPr>
          <w:b w:val="0"/>
          <w:u w:val="none"/>
        </w:rPr>
        <w:t>Проверяемый результат: Создайте отдельный peaky-atlas-signals. Реализуйте series/table и графики на React SVG без TypeScript. API FastAPI/SQLAlchemy хранит демонстрационные наблюдения. Screenshot показывают desktop, mobile, сравнение, empty, доступную таблицу. Python проверяет границы, null сортировку, back/reload, CSV и данные после API restart. Красота оценивается по читабельным осям, единицам и согласованным состояниям.</w:t>
      </w:r>
    </w:p>
    <w:p>
      <w:pPr>
        <w:pStyle w:val="Heading2"/>
      </w:pPr>
      <w:r>
        <w:t>06 03 Портфолио планировщик бронирований</w:t>
      </w:r>
    </w:p>
    <w:p>
      <w:r>
        <w:rPr>
          <w:b w:val="0"/>
          <w:u w:val="none"/>
        </w:rPr>
        <w:t>Создайте GitHub проект Studio Slots: расписание учебных помещений с недельным и списочным режимом, бронированием, точной стоимостью, конфликтами двух вкладок и доступным мастером. Реальных платежей не требуется.</w:t>
      </w:r>
    </w:p>
    <w:p>
      <w:r>
        <w:rPr>
          <w:b w:val="0"/>
          <w:u w:val="none"/>
        </w:rPr>
        <w:t>Проверяемый результат: Создайте отдельный peaky-studio-slots. Реализуйте booking/price, мастер и два представления расписания. API FastAPI/SQLAlchemy расширьте таблицами room/booking/tariff. Screenshot: неделя, мобильный список, ошибки, конфликт, подтверждённая бронь. README даёт воспроизводимый конфликт двух вкладок, точную модель денег и DOCX руководство. Реальные банковские операции не добавлять.</w:t>
      </w:r>
    </w:p>
    <w:p>
      <w:pPr>
        <w:pStyle w:val="Heading2"/>
      </w:pPr>
      <w:r>
        <w:t>06 04 Портфолио база знаний с offline чтением</w:t>
      </w:r>
    </w:p>
    <w:p>
      <w:r>
        <w:rPr>
          <w:b w:val="0"/>
          <w:u w:val="none"/>
        </w:rPr>
        <w:t>Создайте GitHub проект Field Manual: красивую базу знаний с категориями, AND поиском, закладками, прогрессом, offline чтением и версионированием содержимого. Проект демонстрирует архитектуру чтения и сохранность пользовательского состояния.</w:t>
      </w:r>
    </w:p>
    <w:p>
      <w:r>
        <w:rPr>
          <w:b w:val="0"/>
          <w:u w:val="none"/>
        </w:rPr>
        <w:t>Проверяемый результат: Создайте отдельный peaky-field-manual. Реализуйте searchindex/progress, собственные тексты и offline состояние. API FastAPI/SQLAlchemy хранит публичный каталог; закладки сохраняются отдельно. README содержит 5 screenshot, маршруты, известные ограничения и Python тесты. Дайте демонстрацию обновления version с сохранением прогресса; локальные ключи и авторские ответы курса в репозиторий не копировать.</w:t>
      </w:r>
    </w:p>
    <w:p>
      <w:pPr>
        <w:pStyle w:val="Heading1"/>
      </w:pPr>
      <w:r>
        <w:t>Контрольная передачи портфолио</w:t>
      </w:r>
    </w:p>
    <w:p>
      <w:pPr>
        <w:pStyle w:val="Heading2"/>
      </w:pPr>
      <w:r>
        <w:t>06 К Контрольная воспроизводимая передача четырёх проектов</w:t>
      </w:r>
    </w:p>
    <w:p>
      <w:r>
        <w:rPr>
          <w:b w:val="0"/>
          <w:u w:val="none"/>
        </w:rPr>
        <w:t>Ревьюер получил четыре репозитория, но два не запускаются без файлов автора, один screenshot относится к старому commit, а один ZIP содержит скрытые ответы курса. Восстановите воспроизводимую передачу без создания пятого проекта.</w:t>
      </w:r>
    </w:p>
    <w:p>
      <w:r>
        <w:rPr>
          <w:b w:val="0"/>
          <w:u w:val="none"/>
        </w:rPr>
        <w:t>Проверяемый результат: В student/incidents/handoff.json исправьте карту передачи. Реализуйте portfolio_gate/artifacts, пересоберите свои четыре проекта и заполните DOCX приёмку. Не добавляйте пятый проект. Контрольная открывается после 100% секции четырёх проектов; Stepik баллы кодовых функций не заменяют ручной просмотр портфолио.</w:t>
      </w:r>
    </w:p>
    <w:p>
      <w:pPr>
        <w:pStyle w:val="Heading1"/>
      </w:pPr>
      <w:r>
        <w:t>Оценивание и учебная нагрузка</w:t>
      </w:r>
    </w:p>
    <w:p>
      <w:pPr>
        <w:keepNext/>
      </w:pPr>
      <w:r>
        <w:rPr>
          <w:b w:val="0"/>
          <w:u w:val="none"/>
        </w:rPr>
        <w:t>Каждый урок, контрольная, боевой сценарий и проект содержит 4 задачи один ответ, 2 несколько ответов, сопоставление, порядок и 2 нативные программные задачи JavaScript. Обычный урок 27 баллов: 1×4,2×2,3,3,5,8; контрольная 52: 2×4,3×2,4,4,12,18. UI практика и качество GitHub проекта имеют отдельную объективную рубрику; локальный отчёт не начисляет Stepik баллы. Условие открытия проверяется позже независимой учётной записью.</w:t>
      </w:r>
    </w:p>
    <w:p>
      <w:r>
        <w:rPr>
          <w:b w:val="0"/>
          <w:u w:val="none"/>
        </w:rPr>
        <w:t>Ориентировочная нагрузка до пилота 200–280 часов, включая четыре проекта по 25–45 часов, контрольные, стенд, чтение и исправления. Все проекты обязательны для полного портфолио маршрута. Платные условия, цена, поддержка и срок доступа не утверждены; курс не обещает наставника, трудоустройство или облачную среду.</w:t>
      </w:r>
    </w:p>
    <w:sectPr w:rsidR="00FC693F" w:rsidRPr="0006063C" w:rsidSect="00034616"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