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Редьюсеры эффекты и жизненный цикл</w:t>
      </w:r>
    </w:p>
    <w:p>
      <w:pPr>
        <w:pStyle w:val="Subtitle"/>
      </w:pPr>
      <w:r>
        <w:t>Peaky Minds  Frontend продвинутый  Редакция 2</w:t>
      </w:r>
    </w:p>
    <w:p>
      <w:pPr>
        <w:pStyle w:val="Heading1"/>
      </w:pPr>
      <w:r>
        <w:t>Словарь перед объяснением</w:t>
      </w:r>
    </w:p>
    <w:p>
      <w:r>
        <w:rPr>
          <w:b/>
          <w:u w:val="none"/>
        </w:rPr>
        <w:t>Редьюсер</w:t>
      </w:r>
      <w:r>
        <w:rPr>
          <w:b w:val="0"/>
          <w:u w:val="none"/>
        </w:rPr>
        <w:t xml:space="preserve"> — Чистая функция state,event -&gt; новое state. Например обработка start; редьюсер не отправляет HTTP запрос.</w:t>
      </w:r>
    </w:p>
    <w:p>
      <w:r>
        <w:rPr>
          <w:b/>
          <w:u w:val="none"/>
        </w:rPr>
        <w:t>Эффект</w:t>
      </w:r>
      <w:r>
        <w:rPr>
          <w:b w:val="0"/>
          <w:u w:val="none"/>
        </w:rPr>
        <w:t xml:space="preserve"> — Синхронизация компонента с внешней системой после обновления. Например подписка на событие окна; расчёт фильтра не требует эффекта.</w:t>
      </w:r>
    </w:p>
    <w:p>
      <w:r>
        <w:rPr>
          <w:b/>
          <w:u w:val="none"/>
        </w:rPr>
        <w:t>Cleanup</w:t>
      </w:r>
      <w:r>
        <w:rPr>
          <w:b w:val="0"/>
          <w:u w:val="none"/>
        </w:rPr>
        <w:t xml:space="preserve"> — Функция отмены внешней работы. Например removeEventListener; cleanup не означает удаление пользовательских данных.</w:t>
      </w:r>
    </w:p>
    <w:p>
      <w:r>
        <w:rPr>
          <w:b/>
          <w:u w:val="none"/>
        </w:rPr>
        <w:t>Замыкание</w:t>
      </w:r>
      <w:r>
        <w:rPr>
          <w:b w:val="0"/>
          <w:u w:val="none"/>
        </w:rPr>
        <w:t xml:space="preserve"> — Функция вместе со значениями окружающей области. Обработчик может видеть значение старого рендера; это не ссылка на всегда актуальное state.</w:t>
      </w:r>
    </w:p>
    <w:p>
      <w:pPr>
        <w:pStyle w:val="Heading1"/>
      </w:pPr>
      <w:r>
        <w:t>Результат и рабочая ситуация</w:t>
      </w:r>
    </w:p>
    <w:p>
      <w:r>
        <w:rPr>
          <w:b w:val="0"/>
          <w:u w:val="none"/>
        </w:rPr>
        <w:t>Форма заявки одновременно показывает Отправлено и Идёт отправка, а после перехода назад один resize вызывает два обработчика. Нужно исключить невозможные состояния и снять внешние подписки.</w:t>
      </w:r>
    </w:p>
    <w:p>
      <w:r>
        <w:rPr>
          <w:b w:val="0"/>
          <w:u w:val="none"/>
        </w:rPr>
        <w:t>Ориентир: 3–5 часов для обычного урока, 4–8 часов для контрольной или инцидента. Для портфолио — 25–45 часов на проект. Время включает чтение, десять задач, практику и исправления; оценка до пилотного ученического прохода ориентировочная.</w:t>
      </w:r>
    </w:p>
    <w:p>
      <w:pPr>
        <w:pStyle w:val="Heading1"/>
      </w:pPr>
      <w:r>
        <w:t>Модель переходов</w:t>
      </w:r>
    </w:p>
    <w:p>
      <w:r>
        <w:rPr>
          <w:b w:val="0"/>
          <w:u w:val="none"/>
        </w:rPr>
        <w:t>Два boolean sending и sent позволяют четыре комбинации, хотя сценарию нужны лишь editing, sending, sent и error. Выберите одно поле status. Для каждой пары состояние+событие объявите переход либо отсутствие действия. start из editing переводит в sending; success завершает только sending. Задержавшийся success в editing не должен внезапно закрывать заново открытый редактор. Это небольшая конечная модель, которую можно проверять последовательностями без браузера.</w:t>
      </w:r>
    </w:p>
    <w:p>
      <w:pPr>
        <w:pStyle w:val="Heading1"/>
      </w:pPr>
      <w:r>
        <w:t>Чистое вычисление и внешняя работа</w:t>
      </w:r>
    </w:p>
    <w:p>
      <w:r>
        <w:rPr>
          <w:b w:val="0"/>
          <w:u w:val="none"/>
        </w:rPr>
        <w:t>Редьюсер получает событие и возвращает новый объект, но не вызывает fetch, setTimeout или localStorage. Внешнюю отправку запускает обработчик пользовательского действия. Эффект нужен, когда компонент синхронизируется с изменением внешнего ресурса или подпиской. Не ставьте отправку заказа в эффект, зависящий от любого изменения формы: повторный рендер не равен новому намерению купить. Вычисляемые массивы и строка полного имени рассчитываются во время рендера.</w:t>
      </w:r>
    </w:p>
    <w:p>
      <w:pPr>
        <w:pStyle w:val="Heading1"/>
      </w:pPr>
      <w:r>
        <w:t>Жизненный цикл ресурса</w:t>
      </w:r>
    </w:p>
    <w:p>
      <w:r>
        <w:rPr>
          <w:b w:val="0"/>
          <w:u w:val="none"/>
        </w:rPr>
        <w:t>При подключении resize обработчика верните cleanup с тем же объектом функции. Другая стрелочная функция имеет другую идентичность и не снимет прежнюю подписку. При изменении зависимости React завершает предыдущую синхронизацию и начинает новую. Разработка с StrictMode помогает обнаружить некорректную очистку дополнительным циклом, поэтому нельзя лечить двойную подписку удалением режима. Учебная функция effects считает подключения; реальную утечку обнаружит браузерный сценарий с переходами.</w:t>
      </w:r>
    </w:p>
    <w:p>
      <w:pPr>
        <w:pStyle w:val="Heading1"/>
      </w:pPr>
      <w:r>
        <w:t>Зависимости и замыкание</w:t>
      </w:r>
    </w:p>
    <w:p>
      <w:r>
        <w:rPr>
          <w:b w:val="0"/>
          <w:u w:val="none"/>
        </w:rPr>
        <w:t>Когда callback использует query текущего рендера, этот query входит в зависимости эффекта. Пустой список не превращает значение в живое. Если обновление зависит от предыдущего state, используйте функциональный setter, например setCount(n =&gt; n + 1). Ref хранит изменяемое значение без самостоятельного ререндера и полезен для id операции или DOM ссылки; он не заменяет видимое состояние формы. Не отключайте предупреждение зависимости, пока не объяснили, почему чтение этого значения не должно вызывать новую синхронизацию.</w:t>
      </w:r>
    </w:p>
    <w:p>
      <w:pPr>
        <w:pStyle w:val="Heading1"/>
      </w:pPr>
      <w:r>
        <w:t>Переходы и ошибки</w:t>
      </w:r>
    </w:p>
    <w:p>
      <w:r>
        <w:rPr>
          <w:b w:val="0"/>
          <w:u w:val="none"/>
        </w:rPr>
        <w:t>Ошибка HTTP не обязательно приходит как исключение fetch: статус 500 требует явной проверки response.ok. В модели ошибка переводит sending в error и сохраняет текст черновика. После retry создаётся новая операция; её идентификатор будет нужен для защиты от старого ответа. Пока модель учебная и допускает одну активную отправку. Кнопка disabled облегчает интерфейс, но не защищает сервер от дубля запросов, повторов после таймаута или другой вкладки.</w:t>
      </w:r>
    </w:p>
    <w:p>
      <w:pPr>
        <w:pStyle w:val="Heading1"/>
      </w:pPr>
      <w:r>
        <w:t>Различающая проверка</w:t>
      </w:r>
    </w:p>
    <w:p>
      <w:r>
        <w:rPr>
          <w:b w:val="0"/>
          <w:u w:val="none"/>
        </w:rPr>
        <w:t>Для двойного обработчика соберите журнал mount, cleanup, mount и число resize callbacks. Если один ресурс создаётся дважды, проверьте жизненный цикл; если подписка одна, но callback вызывается дважды, проверьте источник событий. После исправления пройдите страницу пять раз вперёд и назад, закройте компонент и вызовите resize. Никакое действие закрытого компонента не должно менять отображение. Дополнительный факт: React различает событие пользователя и реактивную синхронизацию; эта граница помогает выбирать место кода, а не просто удобный hook.</w:t>
      </w:r>
    </w:p>
    <w:p>
      <w:pPr>
        <w:pStyle w:val="Heading1"/>
      </w:pPr>
      <w:r>
        <w:t>Разбор подключённого ресурса</w:t>
      </w:r>
    </w:p>
    <w:p>
      <w:r>
        <w:rPr>
          <w:b w:val="0"/>
          <w:u w:val="none"/>
        </w:rPr>
        <w:t>Hook useEffect объявляет синхронизацию с внешней системой. Первый аргумент — функция setup, возвращаемое значение — cleanup, второй аргумент — список реактивных зависимостей. Реактивное значение здесь означает props или state, изменение которого влияет на использованное вычисление. В примере update не читает меняющиеся props и всегда берёт window.innerWidth из браузера, поэтому пустой список объясним. Если в update используется prop scale, его надо учесть либо изменить архитектуру. Нельзя просто переносить пустой список во все эффекты.</w:t>
      </w:r>
    </w:p>
    <w:p>
      <w:pPr>
        <w:keepLines/>
        <w:spacing w:line="240" w:lineRule="auto"/>
      </w:pPr>
      <w:r>
        <w:rPr>
          <w:rFonts w:ascii="Consolas" w:hAnsi="Consolas"/>
          <w:sz w:val="18"/>
        </w:rPr>
        <w:t>function WindowSize() {</w:t>
        <w:br/>
        <w:t xml:space="preserve">  const [size, setSize] = useState(() =&gt; window.innerWidth);</w:t>
        <w:br/>
        <w:t xml:space="preserve">  useEffect(() =&gt; {</w:t>
        <w:br/>
        <w:t xml:space="preserve">    const update = () =&gt; setSize(window.innerWidth);</w:t>
        <w:br/>
        <w:t xml:space="preserve">    window.addEventListener('resize', update);</w:t>
        <w:br/>
        <w:t xml:space="preserve">    return () =&gt; window.removeEventListener('resize', update);</w:t>
        <w:br/>
        <w:t xml:space="preserve">  }, []);</w:t>
        <w:br/>
        <w:t xml:space="preserve">  return &lt;output&gt;Ширина {size}&lt;/output&gt;;</w:t>
        <w:br/>
        <w:t>}</w:t>
      </w:r>
    </w:p>
    <w:p>
      <w:r>
        <w:rPr>
          <w:b w:val="0"/>
          <w:u w:val="none"/>
        </w:rPr>
        <w:t>Проследите сценарий открытия. useState с функцией получает первоначальную ширину один раз при инициализации. После отображения эффект создаёт update и подписывает его. Resize вызывает update, setter меняет size и React вычисляет output. Размонтирование вызывает cleanup той же функции setup. После этого browser resize не должен обновлять закрытый компонент. Сохранённый callback не обязан быть useCallback, потому что он живёт внутри одного setup и не передаётся в другие компоненты; важно, что add и remove получают один объект функции.</w:t>
      </w:r>
    </w:p>
    <w:p>
      <w:r>
        <w:rPr>
          <w:b w:val="0"/>
          <w:u w:val="none"/>
        </w:rPr>
        <w:t>Обработчик события видит значения рендера, в котором он создан. Например setCount(count+1) дважды использует один count и может не дать увеличение на два. Функциональное setCount(n=&gt;n+1) выражает зависимость от предыдущего значения. Это не универсальная замена всех setter: если новое значение получено из события input, можно передать e.target.value напрямую. Для редьюсера useReducer даёт state и dispatch; dispatch принимает описанное событие, а функция редьюсера вычисляет новое state без side effects. Побочный эффект — действие вне вычисления, например сетевой запрос или запись storage.</w:t>
      </w:r>
    </w:p>
    <w:p>
      <w:r>
        <w:rPr>
          <w:b w:val="0"/>
          <w:u w:val="none"/>
        </w:rPr>
        <w:t>StrictMode в разработке помогает обнаруживать небезопасные ресурсы, поэтому сравнивайте журнал setup и cleanup. Одна дополнительная проверка не означает, что production обязательно делает ту же лишнюю работу. Ошибка будет видна как увеличение числа callbacks после каждого повторного открытия. Исправление должно стабилизировать число подписок, а не скрыть журнал. Продвинутый вариант упражнения: изменяйте prop scale, проверьте что прежняя подписка снимается и новая читает актуальную шкалу.</w:t>
      </w:r>
    </w:p>
    <w:p>
      <w:r>
        <w:rPr>
          <w:b w:val="0"/>
          <w:u w:val="none"/>
        </w:rPr>
        <w:t>Сформируйте матрицу состояний формы до кода. В editing текст изменяем, в sending подтверждение ожидается, в sent операция закончена, в error текст сохранён для исправления. Для каждого события отметьте, допустимо ли оно. Такое описание позволяет отдельно протестировать чистую модель и подключение API. Если UI делает видимым sent до успешного ответа, таблица состояний не поможет: вы неправильно связали внешний ответ с событием. Именно поэтому проверка редьюсера и проверка действующей страницы обязательны вместе.</w:t>
      </w:r>
    </w:p>
    <w:p>
      <w:pPr>
        <w:pStyle w:val="Heading1"/>
      </w:pPr>
      <w:r>
        <w:t>Компромиссы и различающие проверки</w:t>
      </w:r>
    </w:p>
    <w:p>
      <w:r>
        <w:rPr>
          <w:b w:val="0"/>
          <w:u w:val="none"/>
        </w:rPr>
        <w:t>Для модели формы выпишите запрещённые переходы так же внимательно, как разрешённые. Success в editing, error после sent и второй start в sending игнорируются по контракту. Если реальное приложение получает такие события часто, это повод исследовать orchestration запросов, а не разрешить все переходы. Редьюсер защищает допустимое состояние, но не объясняет происхождение лишнего события. Журнал opId помогает связать его с конкретной попыткой.</w:t>
      </w:r>
    </w:p>
    <w:p>
      <w:r>
        <w:rPr>
          <w:b w:val="0"/>
          <w:u w:val="none"/>
        </w:rPr>
        <w:t>Сравните effect подписки и event handler отправки. Подписка соответствует времени присутствия компонента и зависит от внешнего ресурса. Отправка соответствует намерению пользователя и не должна повторяться при новом render. Если вы отправляете в effect на status=sending, явно докажите, что повтор setup не создаёт нового эффекта на сервере. Для учебного маршрута проще запускать запрос из обработчика и превращать ответ в событие редьюсера.</w:t>
      </w:r>
    </w:p>
    <w:p>
      <w:r>
        <w:rPr>
          <w:b w:val="0"/>
          <w:u w:val="none"/>
        </w:rPr>
        <w:t>Используйте error boundary для исключения рендера дочернего дерева как дополнительную тему. Он может показать запасной экран, но не заменяет catch асинхронного fetch и не лечит listener утечку. Классический boundary реализуется отдельным компонентом с lifecycle ошибкой; изменение поля data не является механизмом перехвата. Не называйте любой красный баннер boundary. Разделение ошибок сети, контракта и render помогает выбрать действующий механизм восстановления.</w:t>
      </w:r>
    </w:p>
    <w:p>
      <w:pPr>
        <w:pStyle w:val="Heading1"/>
      </w:pPr>
      <w:r>
        <w:t>Подписка с очисткой</w:t>
      </w:r>
    </w:p>
    <w:p>
      <w:pPr>
        <w:keepLines/>
        <w:spacing w:line="240" w:lineRule="auto"/>
      </w:pPr>
      <w:r>
        <w:rPr>
          <w:rFonts w:ascii="Consolas" w:hAnsi="Consolas"/>
          <w:sz w:val="18"/>
        </w:rPr>
        <w:t>useEffect(() =&gt; {</w:t>
        <w:br/>
        <w:t xml:space="preserve">  function onResize() { setWidth(window.innerWidth); }</w:t>
        <w:br/>
        <w:t xml:space="preserve">  window.addEventListener('resize', onResize);</w:t>
        <w:br/>
        <w:t xml:space="preserve">  return () =&gt; window.removeEventListener('resize', onResize);</w:t>
        <w:br/>
        <w:t>}, []);</w:t>
      </w:r>
    </w:p>
    <w:p>
      <w:r>
        <w:rPr>
          <w:b w:val="0"/>
          <w:u w:val="none"/>
        </w:rPr>
        <w:t>Созданная функция onResize передана в обе операции. После размонтирования resize не обновляет width этого компонента.</w:t>
      </w:r>
    </w:p>
    <w:p>
      <w:pPr>
        <w:pStyle w:val="Heading1"/>
      </w:pPr>
      <w:r>
        <w:t>Практика и приёмка</w:t>
      </w:r>
    </w:p>
    <w:p>
      <w:r>
        <w:rPr>
          <w:b w:val="0"/>
          <w:u w:val="none"/>
        </w:rPr>
        <w:t>Добавьте status отправки и таблицу переходов в форму стенда. Вызовите start дважды, затем success; после sent событие error должно игнорироваться. Добавьте компонент ширины окна и счётчик вызовов только для учебного наблюдения. Проверяйте очистку после пяти переходов, а не только первый mount. Функции fsm/effects реализуются самостоятельно; в отчёте DOCX объясните разницу между чистой моделью и действующим listener.</w:t>
      </w:r>
    </w:p>
    <w:p>
      <w:r>
        <w:rPr>
          <w:b w:val="0"/>
          <w:u w:val="single"/>
        </w:rPr>
        <w:t>Не стирайте исходные данные для устранения симптома.</w:t>
      </w:r>
      <w:r>
        <w:rPr>
          <w:b w:val="0"/>
          <w:u w:val="none"/>
        </w:rPr>
        <w:t xml:space="preserve"> Сохраните копию, проверку до изменения и повтор после. Учебные данные вымышлены.</w:t>
      </w:r>
    </w:p>
    <w:p>
      <w:pPr>
        <w:pStyle w:val="Heading1"/>
      </w:pPr>
      <w:r>
        <w:t>Порядок с заданными зависимостями</w:t>
      </w:r>
    </w:p>
    <w:p>
      <w:pPr>
        <w:keepNext/>
      </w:pPr>
      <w:r>
        <w:rPr>
          <w:b w:val="0"/>
          <w:u w:val="none"/>
        </w:rPr>
        <w:t>Для задачи на порядок используется именно этот последовательный протокол. Следующее действие требует результат предыдущего; альтернативный порядок других работ не оценивается.</w:t>
      </w:r>
    </w:p>
    <w:p>
      <w:pPr>
        <w:keepNext/>
      </w:pPr>
      <w:r>
        <w:t xml:space="preserve">1. </w:t>
      </w:r>
      <w:r>
        <w:rPr>
          <w:b w:val="0"/>
          <w:u w:val="none"/>
        </w:rPr>
        <w:t>Зафиксировать два callbacks на одном resize</w:t>
      </w:r>
    </w:p>
    <w:p>
      <w:pPr>
        <w:keepNext/>
      </w:pPr>
      <w:r>
        <w:t xml:space="preserve">2. </w:t>
      </w:r>
      <w:r>
        <w:rPr>
          <w:b w:val="0"/>
          <w:u w:val="none"/>
        </w:rPr>
        <w:t>Добавить журнал создания и снятия listener</w:t>
      </w:r>
    </w:p>
    <w:p>
      <w:pPr>
        <w:keepNext/>
      </w:pPr>
      <w:r>
        <w:t xml:space="preserve">3. </w:t>
      </w:r>
      <w:r>
        <w:rPr>
          <w:b w:val="0"/>
          <w:u w:val="none"/>
        </w:rPr>
        <w:t>Найти отсутствие cleanup по журналу</w:t>
      </w:r>
    </w:p>
    <w:p>
      <w:pPr>
        <w:keepNext/>
      </w:pPr>
      <w:r>
        <w:t xml:space="preserve">4. </w:t>
      </w:r>
      <w:r>
        <w:rPr>
          <w:b w:val="0"/>
          <w:u w:val="none"/>
        </w:rPr>
        <w:t>Исправить cleanup той же функцией</w:t>
      </w:r>
    </w:p>
    <w:p>
      <w:pPr>
        <w:keepNext w:val="0"/>
      </w:pPr>
      <w:r>
        <w:t xml:space="preserve">5. </w:t>
      </w:r>
      <w:r>
        <w:rPr>
          <w:b w:val="0"/>
          <w:u w:val="none"/>
        </w:rPr>
        <w:t>Повторить пять переходов и один resize</w:t>
      </w:r>
    </w:p>
    <w:p>
      <w:pPr>
        <w:pStyle w:val="Heading1"/>
      </w:pPr>
      <w:r>
        <w:t>Задания урока</w:t>
      </w:r>
    </w:p>
    <w:p>
      <w:pPr>
        <w:pStyle w:val="Heading2"/>
      </w:pPr>
      <w:r>
        <w:t>Один ответ 1</w:t>
      </w:r>
    </w:p>
    <w:p>
      <w:pPr>
        <w:keepNext/>
      </w:pPr>
      <w:r>
        <w:rPr>
          <w:b w:val="0"/>
          <w:u w:val="none"/>
        </w:rPr>
        <w:t>Где выполнить fetch по явному нажатию Отправить?</w:t>
      </w:r>
    </w:p>
    <w:p>
      <w:pPr>
        <w:pStyle w:val="ListBullet"/>
        <w:keepNext/>
      </w:pPr>
      <w:r>
        <w:rPr>
          <w:b w:val="0"/>
          <w:u w:val="none"/>
        </w:rPr>
        <w:t>В обработчике намерения</w:t>
      </w:r>
    </w:p>
    <w:p>
      <w:pPr>
        <w:pStyle w:val="ListBullet"/>
        <w:keepNext/>
      </w:pPr>
      <w:r>
        <w:rPr>
          <w:b w:val="0"/>
          <w:u w:val="none"/>
        </w:rPr>
        <w:t>В каждом рендере</w:t>
      </w:r>
    </w:p>
    <w:p>
      <w:pPr>
        <w:pStyle w:val="ListBullet"/>
        <w:keepNext/>
      </w:pPr>
      <w:r>
        <w:rPr>
          <w:b w:val="0"/>
          <w:u w:val="none"/>
        </w:rPr>
        <w:t>В чистом редьюсере</w:t>
      </w:r>
    </w:p>
    <w:p>
      <w:pPr>
        <w:pStyle w:val="ListBullet"/>
        <w:keepNext w:val="0"/>
      </w:pPr>
      <w:r>
        <w:rPr>
          <w:b w:val="0"/>
          <w:u w:val="none"/>
        </w:rPr>
        <w:t>В селекторе списка</w:t>
      </w:r>
    </w:p>
    <w:p>
      <w:pPr>
        <w:pStyle w:val="Heading2"/>
      </w:pPr>
      <w:r>
        <w:t>Один ответ 2</w:t>
      </w:r>
    </w:p>
    <w:p>
      <w:pPr>
        <w:keepNext/>
      </w:pPr>
      <w:r>
        <w:rPr>
          <w:b w:val="0"/>
          <w:u w:val="none"/>
        </w:rPr>
        <w:t>Как снять addEventListener?</w:t>
      </w:r>
    </w:p>
    <w:p>
      <w:pPr>
        <w:pStyle w:val="ListBullet"/>
        <w:keepNext/>
      </w:pPr>
      <w:r>
        <w:rPr>
          <w:b w:val="0"/>
          <w:u w:val="none"/>
        </w:rPr>
        <w:t>Новой стрелочной функцией</w:t>
      </w:r>
    </w:p>
    <w:p>
      <w:pPr>
        <w:pStyle w:val="ListBullet"/>
        <w:keepNext/>
      </w:pPr>
      <w:r>
        <w:rPr>
          <w:b w:val="0"/>
          <w:u w:val="none"/>
        </w:rPr>
        <w:t>Той же функцией callback</w:t>
      </w:r>
    </w:p>
    <w:p>
      <w:pPr>
        <w:pStyle w:val="ListBullet"/>
        <w:keepNext/>
      </w:pPr>
      <w:r>
        <w:rPr>
          <w:b w:val="0"/>
          <w:u w:val="none"/>
        </w:rPr>
        <w:t>Изменением CSS</w:t>
      </w:r>
    </w:p>
    <w:p>
      <w:pPr>
        <w:pStyle w:val="ListBullet"/>
        <w:keepNext w:val="0"/>
      </w:pPr>
      <w:r>
        <w:rPr>
          <w:b w:val="0"/>
          <w:u w:val="none"/>
        </w:rPr>
        <w:t>Удалением поля status</w:t>
      </w:r>
    </w:p>
    <w:p>
      <w:pPr>
        <w:pStyle w:val="Heading2"/>
      </w:pPr>
      <w:r>
        <w:t>Один ответ 3</w:t>
      </w:r>
    </w:p>
    <w:p>
      <w:pPr>
        <w:keepNext/>
      </w:pPr>
      <w:r>
        <w:rPr>
          <w:b w:val="0"/>
          <w:u w:val="none"/>
        </w:rPr>
        <w:t>Почему callback при deps=[] читает старый query?</w:t>
      </w:r>
    </w:p>
    <w:p>
      <w:pPr>
        <w:pStyle w:val="ListBullet"/>
        <w:keepNext/>
      </w:pPr>
      <w:r>
        <w:rPr>
          <w:b w:val="0"/>
          <w:u w:val="none"/>
        </w:rPr>
        <w:t>Сеть отключена</w:t>
      </w:r>
    </w:p>
    <w:p>
      <w:pPr>
        <w:pStyle w:val="ListBullet"/>
        <w:keepNext/>
      </w:pPr>
      <w:r>
        <w:rPr>
          <w:b w:val="0"/>
          <w:u w:val="none"/>
        </w:rPr>
        <w:t>CSS скрывает ввод</w:t>
      </w:r>
    </w:p>
    <w:p>
      <w:pPr>
        <w:pStyle w:val="ListBullet"/>
        <w:keepNext/>
      </w:pPr>
      <w:r>
        <w:rPr>
          <w:b w:val="0"/>
          <w:u w:val="none"/>
        </w:rPr>
        <w:t>Замыкание создано в старом рендере</w:t>
      </w:r>
    </w:p>
    <w:p>
      <w:pPr>
        <w:pStyle w:val="ListBullet"/>
        <w:keepNext w:val="0"/>
      </w:pPr>
      <w:r>
        <w:rPr>
          <w:b w:val="0"/>
          <w:u w:val="none"/>
        </w:rPr>
        <w:t>Браузер не поддерживает JSON</w:t>
      </w:r>
    </w:p>
    <w:p>
      <w:pPr>
        <w:pStyle w:val="Heading2"/>
      </w:pPr>
      <w:r>
        <w:t>Один ответ 4</w:t>
      </w:r>
    </w:p>
    <w:p>
      <w:pPr>
        <w:keepNext/>
      </w:pPr>
      <w:r>
        <w:rPr>
          <w:b w:val="0"/>
          <w:u w:val="none"/>
        </w:rPr>
        <w:t>success пришёл без start в модели задачи. Что делать?</w:t>
      </w:r>
    </w:p>
    <w:p>
      <w:pPr>
        <w:pStyle w:val="ListBullet"/>
        <w:keepNext/>
      </w:pPr>
      <w:r>
        <w:rPr>
          <w:b w:val="0"/>
          <w:u w:val="none"/>
        </w:rPr>
        <w:t>Перевести в sent</w:t>
      </w:r>
    </w:p>
    <w:p>
      <w:pPr>
        <w:pStyle w:val="ListBullet"/>
        <w:keepNext/>
      </w:pPr>
      <w:r>
        <w:rPr>
          <w:b w:val="0"/>
          <w:u w:val="none"/>
        </w:rPr>
        <w:t>Удалить текст</w:t>
      </w:r>
    </w:p>
    <w:p>
      <w:pPr>
        <w:pStyle w:val="ListBullet"/>
        <w:keepNext/>
      </w:pPr>
      <w:r>
        <w:rPr>
          <w:b w:val="0"/>
          <w:u w:val="none"/>
        </w:rPr>
        <w:t>Создать подписку</w:t>
      </w:r>
    </w:p>
    <w:p>
      <w:pPr>
        <w:pStyle w:val="ListBullet"/>
        <w:keepNext w:val="0"/>
      </w:pPr>
      <w:r>
        <w:rPr>
          <w:b w:val="0"/>
          <w:u w:val="none"/>
        </w:rPr>
        <w:t>Игнорировать событие</w:t>
      </w:r>
    </w:p>
    <w:p>
      <w:pPr>
        <w:pStyle w:val="Heading2"/>
      </w:pPr>
      <w:r>
        <w:t>Несколько ответов 1</w:t>
      </w:r>
    </w:p>
    <w:p>
      <w:pPr>
        <w:keepNext/>
      </w:pPr>
      <w:r>
        <w:rPr>
          <w:b w:val="0"/>
          <w:u w:val="none"/>
        </w:rPr>
        <w:t>Выберите все подходящие утверждения для правил данного урока.</w:t>
      </w:r>
    </w:p>
    <w:p>
      <w:pPr>
        <w:pStyle w:val="ListBullet"/>
        <w:keepNext/>
      </w:pPr>
      <w:r>
        <w:rPr>
          <w:b w:val="0"/>
          <w:u w:val="none"/>
        </w:rPr>
        <w:t>Редьюсер возвращает новое состояние</w:t>
      </w:r>
    </w:p>
    <w:p>
      <w:pPr>
        <w:pStyle w:val="ListBullet"/>
        <w:keepNext/>
      </w:pPr>
      <w:r>
        <w:rPr>
          <w:b w:val="0"/>
          <w:u w:val="none"/>
        </w:rPr>
        <w:t>Cleanup освобождает внешний ресурс</w:t>
      </w:r>
    </w:p>
    <w:p>
      <w:pPr>
        <w:pStyle w:val="ListBullet"/>
        <w:keepNext/>
      </w:pPr>
      <w:r>
        <w:rPr>
          <w:b w:val="0"/>
          <w:u w:val="none"/>
        </w:rPr>
        <w:t>Редьюсер должен запускать HTTP</w:t>
      </w:r>
    </w:p>
    <w:p>
      <w:pPr>
        <w:pStyle w:val="ListBullet"/>
        <w:keepNext w:val="0"/>
      </w:pPr>
      <w:r>
        <w:rPr>
          <w:b w:val="0"/>
          <w:u w:val="none"/>
        </w:rPr>
        <w:t>Удаление StrictMode исправляет утечку</w:t>
      </w:r>
    </w:p>
    <w:p>
      <w:pPr>
        <w:pStyle w:val="Heading2"/>
      </w:pPr>
      <w:r>
        <w:t>Несколько ответов 2</w:t>
      </w:r>
    </w:p>
    <w:p>
      <w:pPr>
        <w:keepNext/>
      </w:pPr>
      <w:r>
        <w:rPr>
          <w:b w:val="0"/>
          <w:u w:val="none"/>
        </w:rPr>
        <w:t>Выберите все подходящие утверждения для правил данного урока.</w:t>
      </w:r>
    </w:p>
    <w:p>
      <w:pPr>
        <w:pStyle w:val="ListBullet"/>
        <w:keepNext/>
      </w:pPr>
      <w:r>
        <w:rPr>
          <w:b w:val="0"/>
          <w:u w:val="none"/>
        </w:rPr>
        <w:t>Использовать setter от предыдущего значения</w:t>
      </w:r>
    </w:p>
    <w:p>
      <w:pPr>
        <w:pStyle w:val="ListBullet"/>
        <w:keepNext/>
      </w:pPr>
      <w:r>
        <w:rPr>
          <w:b w:val="0"/>
          <w:u w:val="none"/>
        </w:rPr>
        <w:t>Повторить переходы после исправления</w:t>
      </w:r>
    </w:p>
    <w:p>
      <w:pPr>
        <w:pStyle w:val="ListBullet"/>
        <w:keepNext/>
      </w:pPr>
      <w:r>
        <w:rPr>
          <w:b w:val="0"/>
          <w:u w:val="none"/>
        </w:rPr>
        <w:t>Считать disabled серверной защитой</w:t>
      </w:r>
    </w:p>
    <w:p>
      <w:pPr>
        <w:pStyle w:val="ListBullet"/>
        <w:keepNext w:val="0"/>
      </w:pPr>
      <w:r>
        <w:rPr>
          <w:b w:val="0"/>
          <w:u w:val="none"/>
        </w:rPr>
        <w:t>Подавить зависимости без объяснения</w:t>
      </w:r>
    </w:p>
    <w:p>
      <w:pPr>
        <w:pStyle w:val="Heading2"/>
      </w:pPr>
      <w:r>
        <w:t>Сопоставление</w:t>
      </w:r>
    </w:p>
    <w:p>
      <w:pPr>
        <w:keepNext/>
      </w:pPr>
      <w:r>
        <w:rPr>
          <w:b w:val="0"/>
          <w:u w:val="none"/>
        </w:rPr>
        <w:t>Сопоставьте четыре термина словаря и четыре описания.</w:t>
      </w:r>
    </w:p>
    <w:p>
      <w:pPr>
        <w:pStyle w:val="ListBullet"/>
        <w:keepNext/>
      </w:pPr>
      <w:r>
        <w:rPr>
          <w:b w:val="0"/>
          <w:u w:val="none"/>
        </w:rPr>
        <w:t>Редьюсер</w:t>
      </w:r>
    </w:p>
    <w:p>
      <w:pPr>
        <w:pStyle w:val="ListBullet"/>
        <w:keepNext/>
      </w:pPr>
      <w:r>
        <w:rPr>
          <w:b w:val="0"/>
          <w:u w:val="none"/>
        </w:rPr>
        <w:t>Эффект</w:t>
      </w:r>
    </w:p>
    <w:p>
      <w:pPr>
        <w:pStyle w:val="ListBullet"/>
        <w:keepNext/>
      </w:pPr>
      <w:r>
        <w:rPr>
          <w:b w:val="0"/>
          <w:u w:val="none"/>
        </w:rPr>
        <w:t>Cleanup</w:t>
      </w:r>
    </w:p>
    <w:p>
      <w:pPr>
        <w:pStyle w:val="ListBullet"/>
        <w:keepNext/>
      </w:pPr>
      <w:r>
        <w:rPr>
          <w:b w:val="0"/>
          <w:u w:val="none"/>
        </w:rPr>
        <w:t>Замыкание</w:t>
      </w:r>
    </w:p>
    <w:p>
      <w:pPr>
        <w:pStyle w:val="ListBullet"/>
        <w:keepNext/>
      </w:pPr>
      <w:r>
        <w:rPr>
          <w:b w:val="0"/>
          <w:u w:val="none"/>
        </w:rPr>
        <w:t>Функция вместе со значениями окружающей области. Обработчик может видеть значение старого рендера; это не ссылка на всегда актуальное state.</w:t>
      </w:r>
    </w:p>
    <w:p>
      <w:pPr>
        <w:pStyle w:val="ListBullet"/>
        <w:keepNext/>
      </w:pPr>
      <w:r>
        <w:rPr>
          <w:b w:val="0"/>
          <w:u w:val="none"/>
        </w:rPr>
        <w:t>Функция отмены внешней работы. Например removeEventListener; cleanup не означает удаление пользовательских данных.</w:t>
      </w:r>
    </w:p>
    <w:p>
      <w:pPr>
        <w:pStyle w:val="ListBullet"/>
        <w:keepNext/>
      </w:pPr>
      <w:r>
        <w:rPr>
          <w:b w:val="0"/>
          <w:u w:val="none"/>
        </w:rPr>
        <w:t>Синхронизация компонента с внешней системой после обновления. Например подписка на событие окна; расчёт фильтра не требует эффекта.</w:t>
      </w:r>
    </w:p>
    <w:p>
      <w:pPr>
        <w:pStyle w:val="ListBullet"/>
        <w:keepNext w:val="0"/>
      </w:pPr>
      <w:r>
        <w:rPr>
          <w:b w:val="0"/>
          <w:u w:val="none"/>
        </w:rPr>
        <w:t>Чистая функция state,event -&gt; новое state. Например обработка start; редьюсер не отправляет HTTP запрос.</w:t>
      </w:r>
    </w:p>
    <w:p>
      <w:pPr>
        <w:pStyle w:val="Heading2"/>
      </w:pPr>
      <w:r>
        <w:t>Порядок</w:t>
      </w:r>
    </w:p>
    <w:p>
      <w:r>
        <w:rPr>
          <w:b w:val="0"/>
          <w:u w:val="none"/>
        </w:rPr>
        <w:t>Восстановите протокол из раздела выше: действия показываются перемешанными платформой. Исходный инцидент ещё не исправлен.</w:t>
      </w:r>
    </w:p>
    <w:p>
      <w:pPr>
        <w:pStyle w:val="Heading2"/>
      </w:pPr>
      <w:r>
        <w:t>Состояние отправки формы</w:t>
      </w:r>
    </w:p>
    <w:p>
      <w:r>
        <w:rPr>
          <w:b w:val="0"/>
          <w:u w:val="none"/>
        </w:rPr>
        <w:t>Ввод массив событий start,success,error,edit или неизвестной строки. Начальное состояние editing. start из editing/error -&gt; sending; success только из sending -&gt; sent; error только из sending -&gt; error; edit из sent/error -&gt; editing. Остальные события игнорируются. Верните конечную строку состояния.</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"start"</w:t>
        <w:br/>
        <w:t>]</w:t>
      </w:r>
    </w:p>
    <w:p>
      <w:pPr>
        <w:keepNext/>
      </w:pPr>
      <w:r>
        <w:rPr>
          <w:b w:val="0"/>
          <w:u w:val="none"/>
        </w:rPr>
        <w:t>Ожидаемый вывод</w:t>
      </w:r>
    </w:p>
    <w:p>
      <w:pPr>
        <w:keepLines/>
        <w:spacing w:line="240" w:lineRule="auto"/>
      </w:pPr>
      <w:r>
        <w:rPr>
          <w:rFonts w:ascii="Consolas" w:hAnsi="Consolas"/>
          <w:sz w:val="18"/>
        </w:rPr>
        <w:t>"sending"</w:t>
      </w:r>
    </w:p>
    <w:p>
      <w:pPr>
        <w:keepNext/>
      </w:pPr>
      <w:r>
        <w:rPr>
          <w:b w:val="0"/>
          <w:u w:val="none"/>
        </w:rPr>
        <w:t>Вход открытого примера</w:t>
      </w:r>
    </w:p>
    <w:p>
      <w:pPr>
        <w:keepLines/>
        <w:spacing w:line="240" w:lineRule="auto"/>
      </w:pPr>
      <w:r>
        <w:rPr>
          <w:rFonts w:ascii="Consolas" w:hAnsi="Consolas"/>
          <w:sz w:val="18"/>
        </w:rPr>
        <w:t>[]</w:t>
      </w:r>
    </w:p>
    <w:p>
      <w:pPr>
        <w:keepNext/>
      </w:pPr>
      <w:r>
        <w:rPr>
          <w:b w:val="0"/>
          <w:u w:val="none"/>
        </w:rPr>
        <w:t>Ожидаемый вывод</w:t>
      </w:r>
    </w:p>
    <w:p>
      <w:pPr>
        <w:keepLines/>
        <w:spacing w:line="240" w:lineRule="auto"/>
      </w:pPr>
      <w:r>
        <w:rPr>
          <w:rFonts w:ascii="Consolas" w:hAnsi="Consolas"/>
          <w:sz w:val="18"/>
        </w:rPr>
        <w:t>"editing"</w:t>
      </w:r>
    </w:p>
    <w:p>
      <w:pPr>
        <w:pStyle w:val="Heading2"/>
      </w:pPr>
      <w:r>
        <w:t>Баланс подписок</w:t>
      </w:r>
    </w:p>
    <w:p>
      <w:r>
        <w:rPr>
          <w:b w:val="0"/>
          <w:u w:val="none"/>
        </w:rPr>
        <w:t>Ввод массив mount/unmount. Изначально компонент размонтирован. mount монтирует и создаёт ровно одну подписку, повторный mount ничего не делает. unmount снимает существующую подписку; повторный ничего не делает. Верните {created,removed,active}, active целое 0 или 1. Проверяется модель cleanup, не настоящий DOM.</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"mount"</w:t>
        <w:br/>
        <w:t>]</w:t>
      </w:r>
    </w:p>
    <w:p>
      <w:pPr>
        <w:keepNext/>
      </w:pPr>
      <w:r>
        <w:rPr>
          <w:b w:val="0"/>
          <w:u w:val="none"/>
        </w:rPr>
        <w:t>Ожидаемый вывод</w:t>
      </w:r>
    </w:p>
    <w:p>
      <w:pPr>
        <w:keepLines/>
        <w:spacing w:line="240" w:lineRule="auto"/>
      </w:pPr>
      <w:r>
        <w:rPr>
          <w:rFonts w:ascii="Consolas" w:hAnsi="Consolas"/>
          <w:sz w:val="18"/>
        </w:rPr>
        <w:t>{</w:t>
        <w:br/>
        <w:t xml:space="preserve">  "created": 1,</w:t>
        <w:br/>
        <w:t xml:space="preserve">  "removed": 0,</w:t>
        <w:br/>
        <w:t xml:space="preserve">  "active": 1</w:t>
        <w:br/>
        <w:t>}</w:t>
      </w:r>
    </w:p>
    <w:p>
      <w:pPr>
        <w:keepNext/>
      </w:pPr>
      <w:r>
        <w:rPr>
          <w:b w:val="0"/>
          <w:u w:val="none"/>
        </w:rPr>
        <w:t>Вход открытого примера</w:t>
      </w:r>
    </w:p>
    <w:p>
      <w:pPr>
        <w:keepLines/>
        <w:spacing w:line="240" w:lineRule="auto"/>
      </w:pPr>
      <w:r>
        <w:rPr>
          <w:rFonts w:ascii="Consolas" w:hAnsi="Consolas"/>
          <w:sz w:val="18"/>
        </w:rPr>
        <w:t>[]</w:t>
      </w:r>
    </w:p>
    <w:p>
      <w:pPr>
        <w:keepNext/>
      </w:pPr>
      <w:r>
        <w:rPr>
          <w:b w:val="0"/>
          <w:u w:val="none"/>
        </w:rPr>
        <w:t>Ожидаемый вывод</w:t>
      </w:r>
    </w:p>
    <w:p>
      <w:pPr>
        <w:keepLines/>
        <w:spacing w:line="240" w:lineRule="auto"/>
      </w:pPr>
      <w:r>
        <w:rPr>
          <w:rFonts w:ascii="Consolas" w:hAnsi="Consolas"/>
          <w:sz w:val="18"/>
        </w:rPr>
        <w:t>{</w:t>
        <w:br/>
        <w:t xml:space="preserve">  "created": 0,</w:t>
        <w:br/>
        <w:t xml:space="preserve">  "removed": 0,</w:t>
        <w:br/>
        <w:t xml:space="preserve">  "active": 0</w:t>
        <w:br/>
        <w:t>}</w:t>
      </w:r>
    </w:p>
    <w:p>
      <w:pPr>
        <w:pStyle w:val="Heading1"/>
        <w:keepNext/>
      </w:pPr>
      <w:r>
        <w:t>Источники и дополнительное чтение</w:t>
      </w:r>
    </w:p>
    <w:p>
      <w:pPr>
        <w:pStyle w:val="ListBullet"/>
        <w:keepNext/>
      </w:pPr>
      <w:hyperlink r:id="rId9">
        <w:r>
          <w:rPr>
            <w:u w:val="single"/>
          </w:rPr>
          <w:t>react.dev</w:t>
        </w:r>
      </w:hyperlink>
      <w:r>
        <w:rPr>
          <w:b w:val="0"/>
          <w:u w:val="none"/>
        </w:rPr>
        <w:t xml:space="preserve"> — граница событий пользователя и синхронизации с внешней системой.</w:t>
      </w:r>
    </w:p>
    <w:p>
      <w:pPr>
        <w:pStyle w:val="ListBullet"/>
        <w:keepNext/>
      </w:pPr>
      <w:hyperlink r:id="rId10">
        <w:r>
          <w:rPr>
            <w:u w:val="single"/>
          </w:rPr>
          <w:t>React структура состояния</w:t>
        </w:r>
      </w:hyperlink>
      <w:r>
        <w:rPr>
          <w:b w:val="0"/>
          <w:u w:val="none"/>
        </w:rPr>
        <w:t xml:space="preserve"> — разделы о дублировании, производных значениях и противоречиях состояния.</w:t>
      </w:r>
    </w:p>
    <w:p>
      <w:pPr>
        <w:pStyle w:val="ListBullet"/>
        <w:keepNext/>
      </w:pPr>
      <w:hyperlink r:id="rId11">
        <w:r>
          <w:rPr>
            <w:u w:val="single"/>
          </w:rPr>
          <w:t>playwright.dev</w:t>
        </w:r>
      </w:hyperlink>
      <w:r>
        <w:rPr>
          <w:b w:val="0"/>
          <w:u w:val="none"/>
        </w:rPr>
        <w:t xml:space="preserve"> — установка и Python сценарии проверки браузера.</w:t>
      </w:r>
    </w:p>
    <w:p>
      <w:pPr>
        <w:keepNext w:val="0"/>
      </w:pPr>
      <w:r>
        <w:rPr>
          <w:b w:val="0"/>
          <w:u w:val="none"/>
        </w:rPr>
        <w:t>Официальные страницы открыты 4 октября 2026 года. Зафиксированный стенд использует React 19.1.1 и Vite 7.3.6; текущая документация может показывать другую версию. Статья Хабр AChuguev от 24 декабря 2025 года — дополнительная точка зрения, не нормативный контракт API.</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act.dev/learn/you-might-not-need-an-effect" TargetMode="External"/><Relationship Id="rId10" Type="http://schemas.openxmlformats.org/officeDocument/2006/relationships/hyperlink" Target="https://react.dev/learn/choosing-the-state-structure" TargetMode="External"/><Relationship Id="rId11" Type="http://schemas.openxmlformats.org/officeDocument/2006/relationships/hyperlink" Target="https://playwright.dev/python/docs/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