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каталог со сломанными страницами</w:t>
      </w:r>
    </w:p>
    <w:p>
      <w:pPr>
        <w:pStyle w:val="Subtitle"/>
      </w:pPr>
      <w:r>
        <w:t>Peaky Minds  Frontend продвинутый  Редакция 2</w:t>
      </w:r>
    </w:p>
    <w:p>
      <w:pPr>
        <w:pStyle w:val="Heading1"/>
      </w:pPr>
      <w:r>
        <w:t>Словарь перед объяснением</w:t>
      </w:r>
    </w:p>
    <w:p>
      <w:r>
        <w:rPr>
          <w:b/>
          <w:u w:val="none"/>
        </w:rPr>
        <w:t>Пагинация</w:t>
      </w:r>
      <w:r>
        <w:rPr>
          <w:b w:val="0"/>
          <w:u w:val="none"/>
        </w:rPr>
        <w:t xml:space="preserve"> — Разделение списка на страницы. Граница страниц не гарантирует отсутствие пересечений при обновлении.</w:t>
      </w:r>
    </w:p>
    <w:p>
      <w:r>
        <w:rPr>
          <w:b/>
          <w:u w:val="none"/>
        </w:rPr>
        <w:t>Нормализация сущностей</w:t>
      </w:r>
      <w:r>
        <w:rPr>
          <w:b w:val="0"/>
          <w:u w:val="none"/>
        </w:rPr>
        <w:t xml:space="preserve"> — Хранение одной актуальной записи на id. Позиция и данные могут иметь разные правила обновления.</w:t>
      </w:r>
    </w:p>
    <w:p>
      <w:r>
        <w:rPr>
          <w:b/>
          <w:u w:val="none"/>
        </w:rPr>
        <w:t>Трёхстороннее слияние</w:t>
      </w:r>
      <w:r>
        <w:rPr>
          <w:b w:val="0"/>
          <w:u w:val="none"/>
        </w:rPr>
        <w:t xml:space="preserve"> — Сравнение base,local,remote для определения изменений. Это не выбор целиком последнего объекта.</w:t>
      </w:r>
    </w:p>
    <w:p>
      <w:r>
        <w:rPr>
          <w:b/>
          <w:u w:val="none"/>
        </w:rPr>
        <w:t>Конфликт поля</w:t>
      </w:r>
      <w:r>
        <w:rPr>
          <w:b w:val="0"/>
          <w:u w:val="none"/>
        </w:rPr>
        <w:t xml:space="preserve"> — Разные локальное и удалённое изменения одного базового значения. Он не равен изменению двух разных полей.</w:t>
      </w:r>
    </w:p>
    <w:p>
      <w:pPr>
        <w:pStyle w:val="Heading1"/>
      </w:pPr>
      <w:r>
        <w:t>Результат и рабочая ситуация</w:t>
      </w:r>
    </w:p>
    <w:p>
      <w:r>
        <w:rPr>
          <w:b w:val="0"/>
          <w:u w:val="none"/>
        </w:rPr>
        <w:t>Каталог Сфера загрузил две перекрывающиеся страницы. Заявка a появилась дважды, а при сохранении редактор затёр чужое изменение описания. Нужно сохранить первый порядок появления и последние данные, а поля объединить без потери независимых изменений.</w:t>
      </w:r>
    </w:p>
    <w:p>
      <w:r>
        <w:rPr>
          <w:b w:val="0"/>
          <w:u w:val="none"/>
        </w:rPr>
        <w:t>Ориентир: 3–5 часов для обычного урока, 4–8 часов для контрольной или инцидента. Для портфолио — 25–45 часов на проект. Время включает чтение, десять задач, практику и исправления; оценка до пилотного ученического прохода ориентировочная.</w:t>
      </w:r>
    </w:p>
    <w:p>
      <w:pPr>
        <w:pStyle w:val="Heading1"/>
      </w:pPr>
      <w:r>
        <w:t>Новая production ситуация</w:t>
      </w:r>
    </w:p>
    <w:p>
      <w:r>
        <w:rPr>
          <w:b w:val="0"/>
          <w:u w:val="none"/>
        </w:rPr>
        <w:t>Список растёт во время прокрутки. Первый ответ содержит a,b, второй b,c с обновлённым title b. Первая позиция b уже определена; новая запись должна обновить данные на этой позиции. Сортировать весь результат по id нельзя: оператор ожидает порядок сервера. Разделите массив идентификаторов и таблицу сущностей. Результат строится из этих двух частей. Не используйте индекс списка как key карточки при изменении порядка.</w:t>
      </w:r>
    </w:p>
    <w:p>
      <w:pPr>
        <w:pStyle w:val="Heading1"/>
      </w:pPr>
      <w:r>
        <w:t>Слияние полей</w:t>
      </w:r>
    </w:p>
    <w:p>
      <w:r>
        <w:rPr>
          <w:b w:val="0"/>
          <w:u w:val="none"/>
        </w:rPr>
        <w:t>Серверная запись base имеет title=A и description=old. Пользователь изменил title на B, коллега изменил description на new. Оба изменения совместимы. Если local равен base, берём remote; если remote равен base, берём local; если local равен remote, берём общее значение. Только остальные случаи конфликтуют. Конфликтное поле нельзя тайно заполнить local. Верните его имя и попросите пользователя сравнить два значения.</w:t>
      </w:r>
    </w:p>
    <w:p>
      <w:pPr>
        <w:pStyle w:val="Heading1"/>
      </w:pPr>
      <w:r>
        <w:t>Прототип и словарь</w:t>
      </w:r>
    </w:p>
    <w:p>
      <w:r>
        <w:rPr>
          <w:b w:val="0"/>
          <w:u w:val="none"/>
        </w:rPr>
        <w:t>В JavaScript обычный объект наследует служебные свойства. id constructor или __proto__ нельзя проверять как обычную truthy запись в таблице. Используйте Map либо словарь без прототипа и проверку собственного ключа. Входной JSON может содержать такие id даже в учебной среде. Нормализация не должна давать возможность изменить прототип объекта. Скрытые тесты намеренно содержат такие ключи.</w:t>
      </w:r>
    </w:p>
    <w:p>
      <w:pPr>
        <w:pStyle w:val="Heading1"/>
      </w:pPr>
      <w:r>
        <w:t>Самостоятельная диагностика</w:t>
      </w:r>
    </w:p>
    <w:p>
      <w:r>
        <w:rPr>
          <w:b w:val="0"/>
          <w:u w:val="none"/>
        </w:rPr>
        <w:t>Сохраните обе страницы до модификации. Воспроизведите дубль и покажите какое правило вызывает его: append массива без проверки id. Затем восстановите актуальные данные на первой позиции. Для редактора сохраните три снимка и покажите совпадающее поле, независимые изменения и настоящий конфликт. Удаление remote полей или откат базы запрещены. Не меняйте контракт API ради прохождения открытого примера.</w:t>
      </w:r>
    </w:p>
    <w:p>
      <w:pPr>
        <w:pStyle w:val="Heading1"/>
      </w:pPr>
      <w:r>
        <w:t>Критерии и границы</w:t>
      </w:r>
    </w:p>
    <w:p>
      <w:r>
        <w:rPr>
          <w:b w:val="0"/>
          <w:u w:val="none"/>
        </w:rPr>
        <w:t>Проверьте пустые страницы, повторную страницу, смену title существующего id, обратный порядок доставки и независимые изменения разных полей. Сам порядок страниц задаёт порядок применения, поэтому перестановка страниц может менять ожидаемый результат. В отчёте объясните это ограничение и предложите серверную cursor пагинацию для стабильного просмотра. Дополнительный факт: три снимка позволяют отличить независимую правку от конфликта; два снимка local и remote без base не дают этой информации.</w:t>
      </w:r>
    </w:p>
    <w:p>
      <w:pPr>
        <w:pStyle w:val="Heading1"/>
      </w:pPr>
      <w:r>
        <w:t>Представление сущностей отдельно от порядка</w:t>
      </w:r>
    </w:p>
    <w:p>
      <w:r>
        <w:rPr>
          <w:b w:val="0"/>
          <w:u w:val="none"/>
        </w:rPr>
        <w:t>Map — встроенная коллекция ключей и значений без опасности унаследованных имён обычного объекта. has проверяет наличие, get читает значение, set сохраняет. Массив order отвечает за позицию, Map entities за актуальные поля. Это два разных аспекта списка, поэтому их разделение не является ошибочным дублированием сущностей. Не сохраняйте одновременно два полных массива объектов для той же цели. После объединения порядок можно передать UI, а сущности использовать селектором деталей.</w:t>
      </w:r>
    </w:p>
    <w:p>
      <w:pPr>
        <w:keepLines/>
        <w:spacing w:line="240" w:lineRule="auto"/>
      </w:pPr>
      <w:r>
        <w:rPr>
          <w:rFonts w:ascii="Consolas" w:hAnsi="Consolas"/>
          <w:sz w:val="18"/>
        </w:rPr>
        <w:t>function combinePages(pages) {</w:t>
        <w:br/>
        <w:t xml:space="preserve">  const order = [];</w:t>
        <w:br/>
        <w:t xml:space="preserve">  const entities = new Map();</w:t>
        <w:br/>
        <w:t xml:space="preserve">  for (const page of pages) for (const item of page.items) {</w:t>
        <w:br/>
        <w:t xml:space="preserve">    if (!entities.has(item.id)) order.push(item.id);</w:t>
        <w:br/>
        <w:t xml:space="preserve">    entities.set(item.id, item);</w:t>
        <w:br/>
        <w:t xml:space="preserve">  }</w:t>
        <w:br/>
        <w:t xml:space="preserve">  return order.map(id =&gt; entities.get(id));</w:t>
        <w:br/>
        <w:t>}</w:t>
      </w:r>
    </w:p>
    <w:p>
      <w:r>
        <w:rPr>
          <w:b w:val="0"/>
          <w:u w:val="none"/>
        </w:rPr>
        <w:t>Проследите страницы [a,b] и [b,c]. При первом a он добавляется в order. Первый b добавляет позицию, второй b уже имеет позицию и лишь заменяет значение Map. Затем c добавляет позицию. Результат a,b,c содержит новые поля b без дубля. Повтор той же страницы снова обновляет Map, но не увеличивает список. Если страница пришла после другой в новом порядке, правило последнего значения должно применяться в порядке фактического согласованного входа. Для настоящего сетевого paginator может понадобиться хранить номер страницы и собирать по нему, а не по моменту завершения.</w:t>
      </w:r>
    </w:p>
    <w:p>
      <w:r>
        <w:rPr>
          <w:b w:val="0"/>
          <w:u w:val="none"/>
        </w:rPr>
        <w:t>Для трёхстороннего слияния выпишите таблицу четырёх классов. local=base означает отсутствие локального изменения; remote=base отсутствие удалённого; local=remote одинаковая правка; остальное конфликт. Сначала проверьте простые строки, затем пустые строки и разные поля. Пустая строка не является отсутствием значения по контракту. Если schema включает null или вложенные объекты, правила надо расширить отдельно, потому что строгое сравнение объектов по ссылке не сравнит содержание. В этой контрольной значения ограничены строками.</w:t>
      </w:r>
    </w:p>
    <w:p>
      <w:r>
        <w:rPr>
          <w:b w:val="0"/>
          <w:u w:val="none"/>
        </w:rPr>
        <w:t>Окно конфликта показывает base, local и remote для каждого конфликтного поля и требует явное решение. Кнопка Взять моё не должна незаметно применяться ко всем полям: независимую удалённую правку нужно сохранить. После разрешения формируется новый PATCH с актуальной серверной version. Пока пользователь думает, remote может снова измениться, поэтому очередной 409 обрабатывается тем же процессом. Гарантия согласованности находится в серверном условии, а интерфейс помогает сохранить намерение.</w:t>
      </w:r>
    </w:p>
    <w:p>
      <w:r>
        <w:rPr>
          <w:b w:val="0"/>
          <w:u w:val="none"/>
        </w:rPr>
        <w:t>В отчёте сравните append, dedup первого значения и правило последних данных на первом месте. Все три дают разные результаты, поэтому скрытая проверка должна включать обновлённый title и перестановку id. Отдельно объясните, почему __proto__ и constructor являются полезными испытаниями словаря. Ограничение специального id ради прохождения теста меняет контракт и не принимается. Для передачи сохраните исходные страницы и три снимка JSON рядом с DOCX, без авторских эталонов.</w:t>
      </w:r>
    </w:p>
    <w:p>
      <w:pPr>
        <w:pStyle w:val="Heading1"/>
      </w:pPr>
      <w:r>
        <w:t>Компромиссы и различающие проверки</w:t>
      </w:r>
    </w:p>
    <w:p>
      <w:r>
        <w:rPr>
          <w:b w:val="0"/>
          <w:u w:val="none"/>
        </w:rPr>
        <w:t>Страницы могут быть прочитаны при изменяющемся серверном наборе. Offset пагинация иногда пропускает или повторяет сущность, если до неё добавили запись. Клиентская dedup убирает повтор, но не восстанавливает пропущенную запись, о которой не знает. Для стабильного просмотра сервер может предоставлять cursor или snapshot token. В контрольной вы исправляете объявленный контракт перекрытий и объясняете его предел, а не обещаете абсолютную полноту любого движущегося каталога.</w:t>
      </w:r>
    </w:p>
    <w:p>
      <w:r>
        <w:rPr>
          <w:b w:val="0"/>
          <w:u w:val="none"/>
        </w:rPr>
        <w:t>При разрешении конфликта поля храните исходный base до конца решения. Если заменять base каждый раз ответом remote, потом нельзя отличить собственное изменение от чужого. После подтверждённого сохранения новой версии начинается новый цикл с новой базой. Промежуточная загрузка не является подтверждением сохранения local. Ошибка этой границы может тихо потерять намерение даже при правильной функции conflict.</w:t>
      </w:r>
    </w:p>
    <w:p>
      <w:r>
        <w:rPr>
          <w:b w:val="0"/>
          <w:u w:val="none"/>
        </w:rPr>
        <w:t>Идентификатор сущности и ключ idempotency являются разными данными. Один ticket id может иметь множество независимых операций редактирования, каждая со своим key. Повтор одной операции возвращает тот же эффект; новая операция над тем же id должна пройти как новая при подходящей version. Не используйте ticket id как вечный key всех PATCH: вы заблокируете следующие изменения либо начнёте путать payload разных намерений.</w:t>
      </w:r>
    </w:p>
    <w:p>
      <w:pPr>
        <w:pStyle w:val="Heading1"/>
      </w:pPr>
      <w:r>
        <w:t>Независимые поля</w:t>
      </w:r>
    </w:p>
    <w:p>
      <w:pPr>
        <w:keepLines/>
        <w:spacing w:line="240" w:lineRule="auto"/>
      </w:pPr>
      <w:r>
        <w:rPr>
          <w:rFonts w:ascii="Consolas" w:hAnsi="Consolas"/>
          <w:sz w:val="18"/>
        </w:rPr>
        <w:t>const base = {title:'A', note:'old'};</w:t>
        <w:br/>
        <w:t>const local = {title:'B', note:'old'};</w:t>
        <w:br/>
        <w:t>const remote = {title:'A', note:'new'};</w:t>
      </w:r>
    </w:p>
    <w:p>
      <w:r>
        <w:rPr>
          <w:b w:val="0"/>
          <w:u w:val="none"/>
        </w:rPr>
        <w:t>Результат title=B,note=new без conflicts. Изменения разных полей не надо объявлять общим конфликтом.</w:t>
      </w:r>
    </w:p>
    <w:p>
      <w:pPr>
        <w:pStyle w:val="Heading1"/>
      </w:pPr>
      <w:r>
        <w:t>Практика и приёмка</w:t>
      </w:r>
    </w:p>
    <w:p>
      <w:r>
        <w:rPr>
          <w:b w:val="0"/>
          <w:u w:val="none"/>
        </w:rPr>
        <w:t>Подключите pagination к бесконечному списку и conflict к редактору. Покажите баннер только для конфликтных полей и сохраните несохранённые значения. Проверяйте двумя вкладками с независимым и несовместимым изменением. Контрольная открывается после 100% m2; DOCX отчёт включает исходные страницы, снимки, проверки и ограничения.</w:t>
      </w:r>
    </w:p>
    <w:p>
      <w:r>
        <w:rPr>
          <w:b w:val="0"/>
          <w:u w:val="single"/>
        </w:rPr>
        <w:t>Не стирайте исходные данные для устранения симптома.</w:t>
      </w:r>
      <w:r>
        <w:rPr>
          <w:b w:val="0"/>
          <w:u w:val="none"/>
        </w:rPr>
        <w:t xml:space="preserve"> Сохраните копию, проверку до изменения и повтор после. Учебные данные вымышлены.</w:t>
      </w:r>
    </w:p>
    <w:p>
      <w:pPr>
        <w:pStyle w:val="Heading1"/>
      </w:pPr>
      <w:r>
        <w:t>Порядок с заданными зависимостями</w:t>
      </w:r>
    </w:p>
    <w:p>
      <w:pPr>
        <w:keepNext/>
      </w:pPr>
      <w:r>
        <w:rPr>
          <w:b w:val="0"/>
          <w:u w:val="none"/>
        </w:rPr>
        <w:t>Для задачи на порядок используется именно этот последовательный протокол. Следующее действие требует результат предыдущего; альтернативный порядок других работ не оценивается.</w:t>
      </w:r>
    </w:p>
    <w:p>
      <w:pPr>
        <w:keepNext/>
      </w:pPr>
      <w:r>
        <w:t xml:space="preserve">1. </w:t>
      </w:r>
      <w:r>
        <w:rPr>
          <w:b w:val="0"/>
          <w:u w:val="none"/>
        </w:rPr>
        <w:t>Сохранить две страницы и три версии формы</w:t>
      </w:r>
    </w:p>
    <w:p>
      <w:pPr>
        <w:keepNext/>
      </w:pPr>
      <w:r>
        <w:t xml:space="preserve">2. </w:t>
      </w:r>
      <w:r>
        <w:rPr>
          <w:b w:val="0"/>
          <w:u w:val="none"/>
        </w:rPr>
        <w:t>Воспроизвести дубли и потерю remote поля</w:t>
      </w:r>
    </w:p>
    <w:p>
      <w:pPr>
        <w:keepNext/>
      </w:pPr>
      <w:r>
        <w:t xml:space="preserve">3. </w:t>
      </w:r>
      <w:r>
        <w:rPr>
          <w:b w:val="0"/>
          <w:u w:val="none"/>
        </w:rPr>
        <w:t>Построить индекс id с первым порядком</w:t>
      </w:r>
    </w:p>
    <w:p>
      <w:pPr>
        <w:keepNext/>
      </w:pPr>
      <w:r>
        <w:t xml:space="preserve">4. </w:t>
      </w:r>
      <w:r>
        <w:rPr>
          <w:b w:val="0"/>
          <w:u w:val="none"/>
        </w:rPr>
        <w:t>Применить трёхстороннее слияние полей</w:t>
      </w:r>
    </w:p>
    <w:p>
      <w:pPr>
        <w:keepNext w:val="0"/>
      </w:pPr>
      <w:r>
        <w:t xml:space="preserve">5. </w:t>
      </w:r>
      <w:r>
        <w:rPr>
          <w:b w:val="0"/>
          <w:u w:val="none"/>
        </w:rPr>
        <w:t>Повторить случаи дубля и настоящего конфликта</w:t>
      </w:r>
    </w:p>
    <w:p>
      <w:pPr>
        <w:pStyle w:val="Heading1"/>
      </w:pPr>
      <w:r>
        <w:t>Задания урока</w:t>
      </w:r>
    </w:p>
    <w:p>
      <w:pPr>
        <w:pStyle w:val="Heading2"/>
      </w:pPr>
      <w:r>
        <w:t>Один ответ 1</w:t>
      </w:r>
    </w:p>
    <w:p>
      <w:pPr>
        <w:keepNext/>
      </w:pPr>
      <w:r>
        <w:rPr>
          <w:b w:val="0"/>
          <w:u w:val="none"/>
        </w:rPr>
        <w:t>Две страницы содержат b. Какие данные b выбрать?</w:t>
      </w:r>
    </w:p>
    <w:p>
      <w:pPr>
        <w:pStyle w:val="ListBullet"/>
        <w:keepNext/>
      </w:pPr>
      <w:r>
        <w:rPr>
          <w:b w:val="0"/>
          <w:u w:val="none"/>
        </w:rPr>
        <w:t>Из первой страницы</w:t>
      </w:r>
    </w:p>
    <w:p>
      <w:pPr>
        <w:pStyle w:val="ListBullet"/>
        <w:keepNext/>
      </w:pPr>
      <w:r>
        <w:rPr>
          <w:b w:val="0"/>
          <w:u w:val="none"/>
        </w:rPr>
        <w:t>Из последней страницы</w:t>
      </w:r>
    </w:p>
    <w:p>
      <w:pPr>
        <w:pStyle w:val="ListBullet"/>
        <w:keepNext/>
      </w:pPr>
      <w:r>
        <w:rPr>
          <w:b w:val="0"/>
          <w:u w:val="none"/>
        </w:rPr>
        <w:t>Произвольные</w:t>
      </w:r>
    </w:p>
    <w:p>
      <w:pPr>
        <w:pStyle w:val="ListBullet"/>
        <w:keepNext w:val="0"/>
      </w:pPr>
      <w:r>
        <w:rPr>
          <w:b w:val="0"/>
          <w:u w:val="none"/>
        </w:rPr>
        <w:t>Удалить b</w:t>
      </w:r>
    </w:p>
    <w:p>
      <w:pPr>
        <w:pStyle w:val="Heading2"/>
      </w:pPr>
      <w:r>
        <w:t>Один ответ 2</w:t>
      </w:r>
    </w:p>
    <w:p>
      <w:pPr>
        <w:keepNext/>
      </w:pPr>
      <w:r>
        <w:rPr>
          <w:b w:val="0"/>
          <w:u w:val="none"/>
        </w:rPr>
        <w:t>local==base для поля. Какое значение брать?</w:t>
      </w:r>
    </w:p>
    <w:p>
      <w:pPr>
        <w:pStyle w:val="ListBullet"/>
        <w:keepNext/>
      </w:pPr>
      <w:r>
        <w:rPr>
          <w:b w:val="0"/>
          <w:u w:val="none"/>
        </w:rPr>
        <w:t>local</w:t>
      </w:r>
    </w:p>
    <w:p>
      <w:pPr>
        <w:pStyle w:val="ListBullet"/>
        <w:keepNext/>
      </w:pPr>
      <w:r>
        <w:rPr>
          <w:b w:val="0"/>
          <w:u w:val="none"/>
        </w:rPr>
        <w:t>null</w:t>
      </w:r>
    </w:p>
    <w:p>
      <w:pPr>
        <w:pStyle w:val="ListBullet"/>
        <w:keepNext/>
      </w:pPr>
      <w:r>
        <w:rPr>
          <w:b w:val="0"/>
          <w:u w:val="none"/>
        </w:rPr>
        <w:t>remote</w:t>
      </w:r>
    </w:p>
    <w:p>
      <w:pPr>
        <w:pStyle w:val="ListBullet"/>
        <w:keepNext w:val="0"/>
      </w:pPr>
      <w:r>
        <w:rPr>
          <w:b w:val="0"/>
          <w:u w:val="none"/>
        </w:rPr>
        <w:t>Первое по алфавиту</w:t>
      </w:r>
    </w:p>
    <w:p>
      <w:pPr>
        <w:pStyle w:val="Heading2"/>
      </w:pPr>
      <w:r>
        <w:t>Один ответ 3</w:t>
      </w:r>
    </w:p>
    <w:p>
      <w:pPr>
        <w:keepNext/>
      </w:pPr>
      <w:r>
        <w:rPr>
          <w:b w:val="0"/>
          <w:u w:val="none"/>
        </w:rPr>
        <w:t>Что делать с конфликтным полем?</w:t>
      </w:r>
    </w:p>
    <w:p>
      <w:pPr>
        <w:pStyle w:val="ListBullet"/>
        <w:keepNext/>
      </w:pPr>
      <w:r>
        <w:rPr>
          <w:b w:val="0"/>
          <w:u w:val="none"/>
        </w:rPr>
        <w:t>Тихо взять local</w:t>
      </w:r>
    </w:p>
    <w:p>
      <w:pPr>
        <w:pStyle w:val="ListBullet"/>
        <w:keepNext/>
      </w:pPr>
      <w:r>
        <w:rPr>
          <w:b w:val="0"/>
          <w:u w:val="none"/>
        </w:rPr>
        <w:t>Тихо взять remote</w:t>
      </w:r>
    </w:p>
    <w:p>
      <w:pPr>
        <w:pStyle w:val="ListBullet"/>
        <w:keepNext/>
      </w:pPr>
      <w:r>
        <w:rPr>
          <w:b w:val="0"/>
          <w:u w:val="none"/>
        </w:rPr>
        <w:t>Заполнить пустой строкой</w:t>
      </w:r>
    </w:p>
    <w:p>
      <w:pPr>
        <w:pStyle w:val="ListBullet"/>
        <w:keepNext w:val="0"/>
      </w:pPr>
      <w:r>
        <w:rPr>
          <w:b w:val="0"/>
          <w:u w:val="none"/>
        </w:rPr>
        <w:t>Вывести имя в conflicts без merged значения</w:t>
      </w:r>
    </w:p>
    <w:p>
      <w:pPr>
        <w:pStyle w:val="Heading2"/>
      </w:pPr>
      <w:r>
        <w:t>Один ответ 4</w:t>
      </w:r>
    </w:p>
    <w:p>
      <w:pPr>
        <w:keepNext/>
      </w:pPr>
      <w:r>
        <w:rPr>
          <w:b w:val="0"/>
          <w:u w:val="none"/>
        </w:rPr>
        <w:t>Как безопасно хранить произвольный id?</w:t>
      </w:r>
    </w:p>
    <w:p>
      <w:pPr>
        <w:pStyle w:val="ListBullet"/>
        <w:keepNext/>
      </w:pPr>
      <w:r>
        <w:rPr>
          <w:b w:val="0"/>
          <w:u w:val="none"/>
        </w:rPr>
        <w:t>Map или словарь без прототипа</w:t>
      </w:r>
    </w:p>
    <w:p>
      <w:pPr>
        <w:pStyle w:val="ListBullet"/>
        <w:keepNext/>
      </w:pPr>
      <w:r>
        <w:rPr>
          <w:b w:val="0"/>
          <w:u w:val="none"/>
        </w:rPr>
        <w:t>Только truthy проверка {}</w:t>
      </w:r>
    </w:p>
    <w:p>
      <w:pPr>
        <w:pStyle w:val="ListBullet"/>
        <w:keepNext/>
      </w:pPr>
      <w:r>
        <w:rPr>
          <w:b w:val="0"/>
          <w:u w:val="none"/>
        </w:rPr>
        <w:t>Индекс DOM элемента</w:t>
      </w:r>
    </w:p>
    <w:p>
      <w:pPr>
        <w:pStyle w:val="ListBullet"/>
        <w:keepNext w:val="0"/>
      </w:pPr>
      <w:r>
        <w:rPr>
          <w:b w:val="0"/>
          <w:u w:val="none"/>
        </w:rPr>
        <w:t>CSS класс</w:t>
      </w:r>
    </w:p>
    <w:p>
      <w:pPr>
        <w:pStyle w:val="Heading2"/>
      </w:pPr>
      <w:r>
        <w:t>Несколько ответов 1</w:t>
      </w:r>
    </w:p>
    <w:p>
      <w:pPr>
        <w:keepNext/>
      </w:pPr>
      <w:r>
        <w:rPr>
          <w:b w:val="0"/>
          <w:u w:val="none"/>
        </w:rPr>
        <w:t>Выберите все подходящие утверждения для правил данного урока.</w:t>
      </w:r>
    </w:p>
    <w:p>
      <w:pPr>
        <w:pStyle w:val="ListBullet"/>
        <w:keepNext/>
      </w:pPr>
      <w:r>
        <w:rPr>
          <w:b w:val="0"/>
          <w:u w:val="none"/>
        </w:rPr>
        <w:t>Обновить title на прежней позиции id</w:t>
      </w:r>
    </w:p>
    <w:p>
      <w:pPr>
        <w:pStyle w:val="ListBullet"/>
        <w:keepNext/>
      </w:pPr>
      <w:r>
        <w:rPr>
          <w:b w:val="0"/>
          <w:u w:val="none"/>
        </w:rPr>
        <w:t>Сохранить независимые изменения полей</w:t>
      </w:r>
    </w:p>
    <w:p>
      <w:pPr>
        <w:pStyle w:val="ListBullet"/>
        <w:keepNext/>
      </w:pPr>
      <w:r>
        <w:rPr>
          <w:b w:val="0"/>
          <w:u w:val="none"/>
        </w:rPr>
        <w:t>Сортировать страницы по id без требования</w:t>
      </w:r>
    </w:p>
    <w:p>
      <w:pPr>
        <w:pStyle w:val="ListBullet"/>
        <w:keepNext w:val="0"/>
      </w:pPr>
      <w:r>
        <w:rPr>
          <w:b w:val="0"/>
          <w:u w:val="none"/>
        </w:rPr>
        <w:t>Всегда брать local целиком</w:t>
      </w:r>
    </w:p>
    <w:p>
      <w:pPr>
        <w:pStyle w:val="Heading2"/>
      </w:pPr>
      <w:r>
        <w:t>Несколько ответов 2</w:t>
      </w:r>
    </w:p>
    <w:p>
      <w:pPr>
        <w:keepNext/>
      </w:pPr>
      <w:r>
        <w:rPr>
          <w:b w:val="0"/>
          <w:u w:val="none"/>
        </w:rPr>
        <w:t>Выберите все подходящие утверждения для правил данного урока.</w:t>
      </w:r>
    </w:p>
    <w:p>
      <w:pPr>
        <w:pStyle w:val="ListBullet"/>
        <w:keepNext/>
      </w:pPr>
      <w:r>
        <w:rPr>
          <w:b w:val="0"/>
          <w:u w:val="none"/>
        </w:rPr>
        <w:t>Проверить повтор страницы</w:t>
      </w:r>
    </w:p>
    <w:p>
      <w:pPr>
        <w:pStyle w:val="ListBullet"/>
        <w:keepNext/>
      </w:pPr>
      <w:r>
        <w:rPr>
          <w:b w:val="0"/>
          <w:u w:val="none"/>
        </w:rPr>
        <w:t>Проверить constructor и __proto__</w:t>
      </w:r>
    </w:p>
    <w:p>
      <w:pPr>
        <w:pStyle w:val="ListBullet"/>
        <w:keepNext/>
      </w:pPr>
      <w:r>
        <w:rPr>
          <w:b w:val="0"/>
          <w:u w:val="none"/>
        </w:rPr>
        <w:t>Удалить remote ради слияния</w:t>
      </w:r>
    </w:p>
    <w:p>
      <w:pPr>
        <w:pStyle w:val="ListBullet"/>
        <w:keepNext w:val="0"/>
      </w:pPr>
      <w:r>
        <w:rPr>
          <w:b w:val="0"/>
          <w:u w:val="none"/>
        </w:rPr>
        <w:t>Считать различие объектов всегда конфликтом</w:t>
      </w:r>
    </w:p>
    <w:p>
      <w:pPr>
        <w:pStyle w:val="Heading2"/>
      </w:pPr>
      <w:r>
        <w:t>Сопоставление</w:t>
      </w:r>
    </w:p>
    <w:p>
      <w:pPr>
        <w:keepNext/>
      </w:pPr>
      <w:r>
        <w:rPr>
          <w:b w:val="0"/>
          <w:u w:val="none"/>
        </w:rPr>
        <w:t>Сопоставьте четыре термина словаря и четыре описания.</w:t>
      </w:r>
    </w:p>
    <w:p>
      <w:pPr>
        <w:pStyle w:val="ListBullet"/>
        <w:keepNext/>
      </w:pPr>
      <w:r>
        <w:rPr>
          <w:b w:val="0"/>
          <w:u w:val="none"/>
        </w:rPr>
        <w:t>Пагинация</w:t>
      </w:r>
    </w:p>
    <w:p>
      <w:pPr>
        <w:pStyle w:val="ListBullet"/>
        <w:keepNext/>
      </w:pPr>
      <w:r>
        <w:rPr>
          <w:b w:val="0"/>
          <w:u w:val="none"/>
        </w:rPr>
        <w:t>Нормализация сущностей</w:t>
      </w:r>
    </w:p>
    <w:p>
      <w:pPr>
        <w:pStyle w:val="ListBullet"/>
        <w:keepNext/>
      </w:pPr>
      <w:r>
        <w:rPr>
          <w:b w:val="0"/>
          <w:u w:val="none"/>
        </w:rPr>
        <w:t>Трёхстороннее слияние</w:t>
      </w:r>
    </w:p>
    <w:p>
      <w:pPr>
        <w:pStyle w:val="ListBullet"/>
        <w:keepNext/>
      </w:pPr>
      <w:r>
        <w:rPr>
          <w:b w:val="0"/>
          <w:u w:val="none"/>
        </w:rPr>
        <w:t>Конфликт поля</w:t>
      </w:r>
    </w:p>
    <w:p>
      <w:pPr>
        <w:pStyle w:val="ListBullet"/>
        <w:keepNext/>
      </w:pPr>
      <w:r>
        <w:rPr>
          <w:b w:val="0"/>
          <w:u w:val="none"/>
        </w:rPr>
        <w:t>Разные локальное и удалённое изменения одного базового значения. Он не равен изменению двух разных полей.</w:t>
      </w:r>
    </w:p>
    <w:p>
      <w:pPr>
        <w:pStyle w:val="ListBullet"/>
        <w:keepNext/>
      </w:pPr>
      <w:r>
        <w:rPr>
          <w:b w:val="0"/>
          <w:u w:val="none"/>
        </w:rPr>
        <w:t>Сравнение base,local,remote для определения изменений. Это не выбор целиком последнего объекта.</w:t>
      </w:r>
    </w:p>
    <w:p>
      <w:pPr>
        <w:pStyle w:val="ListBullet"/>
        <w:keepNext/>
      </w:pPr>
      <w:r>
        <w:rPr>
          <w:b w:val="0"/>
          <w:u w:val="none"/>
        </w:rPr>
        <w:t>Хранение одной актуальной записи на id. Позиция и данные могут иметь разные правила обновления.</w:t>
      </w:r>
    </w:p>
    <w:p>
      <w:pPr>
        <w:pStyle w:val="ListBullet"/>
        <w:keepNext w:val="0"/>
      </w:pPr>
      <w:r>
        <w:rPr>
          <w:b w:val="0"/>
          <w:u w:val="none"/>
        </w:rPr>
        <w:t>Разделение списка на страницы. Граница страниц не гарантирует отсутствие пересечений при обновлении.</w:t>
      </w:r>
    </w:p>
    <w:p>
      <w:pPr>
        <w:pStyle w:val="Heading2"/>
      </w:pPr>
      <w:r>
        <w:t>Порядок</w:t>
      </w:r>
    </w:p>
    <w:p>
      <w:r>
        <w:rPr>
          <w:b w:val="0"/>
          <w:u w:val="none"/>
        </w:rPr>
        <w:t>Восстановите протокол из раздела выше: действия показываются перемешанными платформой. Исходный инцидент ещё не исправлен.</w:t>
      </w:r>
    </w:p>
    <w:p>
      <w:pPr>
        <w:pStyle w:val="Heading2"/>
      </w:pPr>
      <w:r>
        <w:t>Контрольная страницы без дублей</w:t>
      </w:r>
    </w:p>
    <w:p>
      <w:r>
        <w:rPr>
          <w:b w:val="0"/>
          <w:u w:val="none"/>
        </w:rPr>
        <w:t>Ввод массив страниц [{items:[{id,title}]}]. Верните плоский список записей: позицию задаёт первое появление id, данные задаёт последнее. id строка; вход не менять. Перекрывающиеся страницы и пустые страницы допустимы.</w:t>
      </w:r>
    </w:p>
    <w:p>
      <w:r>
        <w:rPr>
          <w:b w:val="0"/>
          <w:u w:val="none"/>
        </w:rPr>
        <w:t>Реализуйте JavaScript функцию solve(data). Не мутируйте вход. В Stepik транспорт ввода и вывода предоставлен: один JSON на stdin, один JSON на stdout. Не выводите сообщения отладки. В браузере вызывается та же функция; DOM и React в этих двух шагах не доступны. Размер входа до 10000 элементов; числа безопасные целые. UI практика проверяется отдельно Python Playwright.</w:t>
      </w:r>
    </w:p>
    <w:p>
      <w:pPr>
        <w:keepNext/>
      </w:pPr>
      <w:r>
        <w:rPr>
          <w:b w:val="0"/>
          <w:u w:val="none"/>
        </w:rPr>
        <w:t>Вход открытого примера</w:t>
      </w:r>
    </w:p>
    <w:p>
      <w:pPr>
        <w:keepLines/>
        <w:spacing w:line="240" w:lineRule="auto"/>
      </w:pPr>
      <w:r>
        <w:rPr>
          <w:rFonts w:ascii="Consolas" w:hAnsi="Consolas"/>
          <w:sz w:val="18"/>
        </w:rPr>
        <w:t>[</w:t>
        <w:br/>
        <w:t xml:space="preserve">  {</w:t>
        <w:br/>
        <w:t xml:space="preserve">    "items": [</w:t>
        <w:br/>
        <w:t xml:space="preserve">      {</w:t>
        <w:br/>
        <w:t xml:space="preserve">        "id": "a",</w:t>
        <w:br/>
        <w:t xml:space="preserve">        "title": "A"</w:t>
        <w:br/>
        <w:t xml:space="preserve">      }</w:t>
        <w:br/>
        <w:t xml:space="preserve">    ]</w:t>
        <w:br/>
        <w:t xml:space="preserve">  }</w:t>
        <w:br/>
        <w:t>]</w:t>
      </w:r>
    </w:p>
    <w:p>
      <w:pPr>
        <w:keepNext/>
      </w:pPr>
      <w:r>
        <w:rPr>
          <w:b w:val="0"/>
          <w:u w:val="none"/>
        </w:rPr>
        <w:t>Ожидаемый вывод</w:t>
      </w:r>
    </w:p>
    <w:p>
      <w:pPr>
        <w:keepLines/>
        <w:spacing w:line="240" w:lineRule="auto"/>
      </w:pPr>
      <w:r>
        <w:rPr>
          <w:rFonts w:ascii="Consolas" w:hAnsi="Consolas"/>
          <w:sz w:val="18"/>
        </w:rPr>
        <w:t>[</w:t>
        <w:br/>
        <w:t xml:space="preserve">  {</w:t>
        <w:br/>
        <w:t xml:space="preserve">    "id": "a",</w:t>
        <w:br/>
        <w:t xml:space="preserve">    "title": "A"</w:t>
        <w:br/>
        <w:t xml:space="preserve">  }</w:t>
        <w:br/>
        <w:t>]</w:t>
      </w:r>
    </w:p>
    <w:p>
      <w:pPr>
        <w:keepNext/>
      </w:pPr>
      <w:r>
        <w:rPr>
          <w:b w:val="0"/>
          <w:u w:val="none"/>
        </w:rPr>
        <w:t>Вход открытого примера</w:t>
      </w:r>
    </w:p>
    <w:p>
      <w:pPr>
        <w:keepLines/>
        <w:spacing w:line="240" w:lineRule="auto"/>
      </w:pPr>
      <w:r>
        <w:rPr>
          <w:rFonts w:ascii="Consolas" w:hAnsi="Consolas"/>
          <w:sz w:val="18"/>
        </w:rPr>
        <w:t>[]</w:t>
      </w:r>
    </w:p>
    <w:p>
      <w:pPr>
        <w:keepNext/>
      </w:pPr>
      <w:r>
        <w:rPr>
          <w:b w:val="0"/>
          <w:u w:val="none"/>
        </w:rPr>
        <w:t>Ожидаемый вывод</w:t>
      </w:r>
    </w:p>
    <w:p>
      <w:pPr>
        <w:keepLines/>
        <w:spacing w:line="240" w:lineRule="auto"/>
      </w:pPr>
      <w:r>
        <w:rPr>
          <w:rFonts w:ascii="Consolas" w:hAnsi="Consolas"/>
          <w:sz w:val="18"/>
        </w:rPr>
        <w:t>[]</w:t>
      </w:r>
    </w:p>
    <w:p>
      <w:pPr>
        <w:pStyle w:val="Heading2"/>
      </w:pPr>
      <w:r>
        <w:t>Контрольная слияние трёх версий</w:t>
      </w:r>
    </w:p>
    <w:p>
      <w:r>
        <w:rPr>
          <w:b w:val="0"/>
          <w:u w:val="none"/>
        </w:rPr>
        <w:t>Ввод {base,local,remote}, все три объекты с одинаковыми строковыми ключами и строковыми значениями. Для каждого ключа: local==base -&gt; remote; remote==base или local==remote -&gt; local; иначе конфликт. Верните {merged,conflicts}. Конфликтный ключ отсутствует в merged; conflicts отсортирован лексикографически по ASCII (имена ключей ASCII).</w:t>
      </w:r>
    </w:p>
    <w:p>
      <w:r>
        <w:rPr>
          <w:b w:val="0"/>
          <w:u w:val="none"/>
        </w:rPr>
        <w:t>Реализуйте JavaScript функцию solve(data). Не мутируйте вход. В Stepik транспорт ввода и вывода предоставлен: один JSON на stdin, один JSON на stdout. Не выводите сообщения отладки. В браузере вызывается та же функция; DOM и React в этих двух шагах не доступны. Размер входа до 10000 элементов; числа безопасные целые. UI практика проверяется отдельно Python Playwright.</w:t>
      </w:r>
    </w:p>
    <w:p>
      <w:pPr>
        <w:keepNext/>
      </w:pPr>
      <w:r>
        <w:rPr>
          <w:b w:val="0"/>
          <w:u w:val="none"/>
        </w:rPr>
        <w:t>Вход открытого примера</w:t>
      </w:r>
    </w:p>
    <w:p>
      <w:pPr>
        <w:keepLines/>
        <w:spacing w:line="240" w:lineRule="auto"/>
      </w:pPr>
      <w:r>
        <w:rPr>
          <w:rFonts w:ascii="Consolas" w:hAnsi="Consolas"/>
          <w:sz w:val="18"/>
        </w:rPr>
        <w:t>{</w:t>
        <w:br/>
        <w:t xml:space="preserve">  "base": {</w:t>
        <w:br/>
        <w:t xml:space="preserve">    "title": "A"</w:t>
        <w:br/>
        <w:t xml:space="preserve">  },</w:t>
        <w:br/>
        <w:t xml:space="preserve">  "local": {</w:t>
        <w:br/>
        <w:t xml:space="preserve">    "title": "A"</w:t>
        <w:br/>
        <w:t xml:space="preserve">  },</w:t>
        <w:br/>
        <w:t xml:space="preserve">  "remote": {</w:t>
        <w:br/>
        <w:t xml:space="preserve">    "title": "B"</w:t>
        <w:br/>
        <w:t xml:space="preserve">  }</w:t>
        <w:br/>
        <w:t>}</w:t>
      </w:r>
    </w:p>
    <w:p>
      <w:pPr>
        <w:keepNext/>
      </w:pPr>
      <w:r>
        <w:rPr>
          <w:b w:val="0"/>
          <w:u w:val="none"/>
        </w:rPr>
        <w:t>Ожидаемый вывод</w:t>
      </w:r>
    </w:p>
    <w:p>
      <w:pPr>
        <w:keepLines/>
        <w:spacing w:line="240" w:lineRule="auto"/>
      </w:pPr>
      <w:r>
        <w:rPr>
          <w:rFonts w:ascii="Consolas" w:hAnsi="Consolas"/>
          <w:sz w:val="18"/>
        </w:rPr>
        <w:t>{</w:t>
        <w:br/>
        <w:t xml:space="preserve">  "merged": {</w:t>
        <w:br/>
        <w:t xml:space="preserve">    "title": "B"</w:t>
        <w:br/>
        <w:t xml:space="preserve">  },</w:t>
        <w:br/>
        <w:t xml:space="preserve">  "conflicts": []</w:t>
        <w:br/>
        <w:t>}</w:t>
      </w:r>
    </w:p>
    <w:p>
      <w:pPr>
        <w:keepNext/>
      </w:pPr>
      <w:r>
        <w:rPr>
          <w:b w:val="0"/>
          <w:u w:val="none"/>
        </w:rPr>
        <w:t>Вход открытого примера</w:t>
      </w:r>
    </w:p>
    <w:p>
      <w:pPr>
        <w:keepLines/>
        <w:spacing w:line="240" w:lineRule="auto"/>
      </w:pPr>
      <w:r>
        <w:rPr>
          <w:rFonts w:ascii="Consolas" w:hAnsi="Consolas"/>
          <w:sz w:val="18"/>
        </w:rPr>
        <w:t>{</w:t>
        <w:br/>
        <w:t xml:space="preserve">  "base": {</w:t>
        <w:br/>
        <w:t xml:space="preserve">    "title": "A"</w:t>
        <w:br/>
        <w:t xml:space="preserve">  },</w:t>
        <w:br/>
        <w:t xml:space="preserve">  "local": {</w:t>
        <w:br/>
        <w:t xml:space="preserve">    "title": "A"</w:t>
        <w:br/>
        <w:t xml:space="preserve">  },</w:t>
        <w:br/>
        <w:t xml:space="preserve">  "remote": {</w:t>
        <w:br/>
        <w:t xml:space="preserve">    "title": "A"</w:t>
        <w:br/>
        <w:t xml:space="preserve">  }</w:t>
        <w:br/>
        <w:t>}</w:t>
      </w:r>
    </w:p>
    <w:p>
      <w:pPr>
        <w:keepNext/>
      </w:pPr>
      <w:r>
        <w:rPr>
          <w:b w:val="0"/>
          <w:u w:val="none"/>
        </w:rPr>
        <w:t>Ожидаемый вывод</w:t>
      </w:r>
    </w:p>
    <w:p>
      <w:pPr>
        <w:keepLines/>
        <w:spacing w:line="240" w:lineRule="auto"/>
      </w:pPr>
      <w:r>
        <w:rPr>
          <w:rFonts w:ascii="Consolas" w:hAnsi="Consolas"/>
          <w:sz w:val="18"/>
        </w:rPr>
        <w:t>{</w:t>
        <w:br/>
        <w:t xml:space="preserve">  "merged": {</w:t>
        <w:br/>
        <w:t xml:space="preserve">    "title": "A"</w:t>
        <w:br/>
        <w:t xml:space="preserve">  },</w:t>
        <w:br/>
        <w:t xml:space="preserve">  "conflicts": []</w:t>
        <w:br/>
        <w:t>}</w:t>
      </w:r>
    </w:p>
    <w:p>
      <w:pPr>
        <w:pStyle w:val="Heading1"/>
        <w:keepNext/>
      </w:pPr>
      <w:r>
        <w:t>Источники и дополнительное чтение</w:t>
      </w:r>
    </w:p>
    <w:p>
      <w:pPr>
        <w:pStyle w:val="ListBullet"/>
        <w:keepNext/>
      </w:pPr>
      <w:hyperlink r:id="rId9">
        <w:r>
          <w:rPr>
            <w:u w:val="single"/>
          </w:rPr>
          <w:t>React структура состояния</w:t>
        </w:r>
      </w:hyperlink>
      <w:r>
        <w:rPr>
          <w:b w:val="0"/>
          <w:u w:val="none"/>
        </w:rPr>
        <w:t xml:space="preserve"> — разделы о дублировании, производных значениях и противоречиях состояния.</w:t>
      </w:r>
    </w:p>
    <w:p>
      <w:pPr>
        <w:pStyle w:val="ListBullet"/>
        <w:keepNext/>
      </w:pPr>
      <w:hyperlink r:id="rId10">
        <w:r>
          <w:rPr>
            <w:u w:val="single"/>
          </w:rPr>
          <w:t>developer.mozilla.org</w:t>
        </w:r>
      </w:hyperlink>
      <w:r>
        <w:rPr>
          <w:b w:val="0"/>
          <w:u w:val="none"/>
        </w:rPr>
        <w:t xml:space="preserve"> — сигнал отмены и поддерживаемые операции.</w:t>
      </w:r>
    </w:p>
    <w:p>
      <w:pPr>
        <w:pStyle w:val="ListBullet"/>
        <w:keepNext/>
      </w:pPr>
      <w:hyperlink r:id="rId11">
        <w:r>
          <w:rPr>
            <w:u w:val="single"/>
          </w:rPr>
          <w:t>playwright.dev</w:t>
        </w:r>
      </w:hyperlink>
      <w:r>
        <w:rPr>
          <w:b w:val="0"/>
          <w:u w:val="none"/>
        </w:rPr>
        <w:t xml:space="preserve"> — установка и Python сценарии проверки браузера.</w:t>
      </w:r>
    </w:p>
    <w:p>
      <w:pPr>
        <w:keepNext w:val="0"/>
      </w:pPr>
      <w:r>
        <w:rPr>
          <w:b w:val="0"/>
          <w:u w:val="none"/>
        </w:rPr>
        <w:t>Официальные страницы открыты 4 октября 2026 года. Зафиксированный стенд использует React 19.1.1 и Vite 7.3.6; текущая документация может показывать другую версию. Статья Хабр AChuguev от 24 декабря 2025 года — дополнительная точка зрения, не нормативный контракт API.</w:t>
      </w:r>
    </w:p>
    <w:sectPr w:rsidR="00FC693F" w:rsidRPr="0006063C"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act.dev/learn/choosing-the-state-structure" TargetMode="External"/><Relationship Id="rId10" Type="http://schemas.openxmlformats.org/officeDocument/2006/relationships/hyperlink" Target="https://developer.mozilla.org/en-US/docs/Web/API/AbortController" TargetMode="External"/><Relationship Id="rId11" Type="http://schemas.openxmlformats.org/officeDocument/2006/relationships/hyperlink" Target="https://playwright.dev/python/docs/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