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Боевой сценарий устаревший кэш после обновления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Версия формата</w:t>
      </w:r>
      <w:r>
        <w:rPr>
          <w:b w:val="0"/>
          <w:u w:val="none"/>
        </w:rPr>
        <w:t xml:space="preserve"> — Номер схемы сохранённых клиентских данных. Совпадение id не означает совместимость схемы.</w:t>
      </w:r>
    </w:p>
    <w:p>
      <w:r>
        <w:rPr>
          <w:b/>
          <w:u w:val="none"/>
        </w:rPr>
        <w:t>Инвалидация</w:t>
      </w:r>
      <w:r>
        <w:rPr>
          <w:b w:val="0"/>
          <w:u w:val="none"/>
        </w:rPr>
        <w:t xml:space="preserve"> — Пометка прежнего результата непригодным после изменения. Она не обязана удалять пользовательский черновик.</w:t>
      </w:r>
    </w:p>
    <w:p>
      <w:r>
        <w:rPr>
          <w:b/>
          <w:u w:val="none"/>
        </w:rPr>
        <w:t>Тег кэша</w:t>
      </w:r>
      <w:r>
        <w:rPr>
          <w:b w:val="0"/>
          <w:u w:val="none"/>
        </w:rPr>
        <w:t xml:space="preserve"> — Метка зависимости записи от сущности или списка. Один результат может зависеть от нескольких тегов.</w:t>
      </w:r>
    </w:p>
    <w:p>
      <w:r>
        <w:rPr>
          <w:b/>
          <w:u w:val="none"/>
        </w:rPr>
        <w:t>Миграция клиента</w:t>
      </w:r>
      <w:r>
        <w:rPr>
          <w:b w:val="0"/>
          <w:u w:val="none"/>
        </w:rPr>
        <w:t xml:space="preserve"> — Явное преобразование сохранённого формата. Простое чтение старого JSON не является миграцией.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После обновления приложения музейный каталог открывается offline из формата v1 как будто это v2. Новая заявка есть в API, но список из кэша её не показывает. Нельзя стереть черновики вместе с кэшем. Нужно разделить области хранения и восстановить актуальность.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Данные разных назначений</w:t>
      </w:r>
    </w:p>
    <w:p>
      <w:r>
        <w:rPr>
          <w:b w:val="0"/>
          <w:u w:val="none"/>
        </w:rPr>
        <w:t>Кэш ответа можно безопасно перестроить из API, черновик пользователя — нельзя. Используйте разные ключи и правила очистки. При version mismatch модель offline отклоняет records; UI показывает необходимость обновить данные. Старый документ сохраните для отдельной миграции, если это требуется сценарием. Не подставляйте default поля так, чтобы повреждённая запись выглядела подтверждённой.</w:t>
      </w:r>
    </w:p>
    <w:p>
      <w:pPr>
        <w:pStyle w:val="Heading1"/>
      </w:pPr>
      <w:r>
        <w:t>Нормализация внутри совместимого формата</w:t>
      </w:r>
    </w:p>
    <w:p>
      <w:r>
        <w:rPr>
          <w:b w:val="0"/>
          <w:u w:val="none"/>
        </w:rPr>
        <w:t>Версия совпала — это лишь первый уровень проверки. Уберите пустой после trim title, обработайте повтор id с последними данными и первым порядком. Не изменяйте исходный сохранённый объект: сохраните его для диагностики. Один некорректный title не обязан делать весь кэш непригодным, потому что контракт объявляет фильтрацию записей. В другом продукте может потребоваться более строгая политика; её надо зафиксировать до реализации.</w:t>
      </w:r>
    </w:p>
    <w:p>
      <w:pPr>
        <w:pStyle w:val="Heading1"/>
      </w:pPr>
      <w:r>
        <w:t>Теги зависимостей</w:t>
      </w:r>
    </w:p>
    <w:p>
      <w:r>
        <w:rPr>
          <w:b w:val="0"/>
          <w:u w:val="none"/>
        </w:rPr>
        <w:t>List зависит от ticket, detail a от ticket:a, отчёт может зависеть от нескольких сущностей. Изменение списка не требует сбрасывать тему оформления или прогресс чтения. invalidate возвращает ключи, чьи tags пересекаются с changed. Повтор тегов не создаёт повтор ключей. После инвалидации запускается новый fetch, а stale баннер помогает пользователю понять состояние до завершения.</w:t>
      </w:r>
    </w:p>
    <w:p>
      <w:pPr>
        <w:pStyle w:val="Heading1"/>
      </w:pPr>
      <w:r>
        <w:t>Диагностика</w:t>
      </w:r>
    </w:p>
    <w:p>
      <w:r>
        <w:rPr>
          <w:b w:val="0"/>
          <w:u w:val="none"/>
        </w:rPr>
        <w:t>Fault=cache пропускает version проверку и сохраняет list после POST. Сохраните localStorage до refresh, ответ создания и результат GET без кэша. Если API уже содержит запись, а UI нет, исправляйте клиентскую инвалидацию. Если API запись не содержит, это другой инцидент. В Network пометьте, какой ответ взят из localStorage, чтобы не приписать серверу клиентское значение.</w:t>
      </w:r>
    </w:p>
    <w:p>
      <w:pPr>
        <w:pStyle w:val="Heading1"/>
      </w:pPr>
      <w:r>
        <w:t>Проверки после исправления</w:t>
      </w:r>
    </w:p>
    <w:p>
      <w:r>
        <w:rPr>
          <w:b w:val="0"/>
          <w:u w:val="none"/>
        </w:rPr>
        <w:t>Перезагрузите страницу offline, затем верните сеть и сохраните новую запись. Список должен обновиться, detail прежней записи остаться доступным, черновик сохраниться. Проверьте v1,v2, пустой title, повтор id, отсутствующий tag и повтор changed. Дополнительный факт: инвалидация по тегам описывает зависимости, а не время; TTL не гарантирует немедленную реакцию на собственную запись.</w:t>
      </w:r>
    </w:p>
    <w:p>
      <w:pPr>
        <w:pStyle w:val="Heading1"/>
      </w:pPr>
      <w:r>
        <w:t>Восстановление без стирания авторского текста</w:t>
      </w:r>
    </w:p>
    <w:p>
      <w:r>
        <w:rPr>
          <w:b w:val="0"/>
          <w:u w:val="none"/>
        </w:rPr>
        <w:t>Storage — браузерное хранилище строк. JSON.parse преобразует строку в объект, но не подтверждает schema и права данных. Отсутствующее, повреждённое и несовместимое содержимое различаются статусами, потому что действия восстановления различны. Для ready дополнительно проверьте records и поля; listing показывает ветвление, не полную валидацию. Raw сохраните в отдельную учебную копию incident до очистки, чтобы объяснение причины можно было проверить.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function restoreLocal(storage) {</w:t>
        <w:br/>
        <w:t xml:space="preserve">  const raw = storage.getItem('peaky-cache-v2');</w:t>
        <w:br/>
        <w:t xml:space="preserve">  if (!raw) return {status:'missing', records:[]};</w:t>
        <w:br/>
        <w:t xml:space="preserve">  try {</w:t>
        <w:br/>
        <w:t xml:space="preserve">    const parsed = JSON.parse(raw);</w:t>
        <w:br/>
        <w:t xml:space="preserve">    if(parsed.version !== 2) return {status:'incompatible', records:[]};</w:t>
        <w:br/>
        <w:t xml:space="preserve">    return {status:'ready', records:parsed.records};</w:t>
        <w:br/>
        <w:t xml:space="preserve">  } catch { return {status:'damaged', records:[]}; }</w:t>
        <w:br/>
        <w:t>}</w:t>
      </w:r>
    </w:p>
    <w:p>
      <w:r>
        <w:rPr>
          <w:b w:val="0"/>
          <w:u w:val="none"/>
        </w:rPr>
        <w:t>Разделите три пространства: cache публичных ответов, draft локального редактирования и outbox незавершённых операций. У каждого своя version и owner. Invalidate ticket очищает зависимый cache, а draft сохраняется. Logout очищает пользовательскую область всех трёх по утверждённому правилу, но не публичные тексты без пользователя. В курсе нет настоящих паролей, поэтому сценарий области моделируется вымышленными id. Это помогает учиться границам без обработки личных данных.</w:t>
      </w:r>
    </w:p>
    <w:p>
      <w:r>
        <w:rPr>
          <w:b w:val="0"/>
          <w:u w:val="none"/>
        </w:rPr>
        <w:t>После POST новая запись может изменить list, статистику количества и detail. Если теги обозначены ticket,list,stats, операция перечисляет changed, и соответствующие ключи инвалидируются. Не надо очищать весь storage и каждое состояние React, иначе потеряется выбор и появится мерцание. Серверный ответ может сразу обновить entities, но согласуйте это с порядком страниц и сортировкой. Для незагруженной страницы потребуется новый GET, а не только append в видимый массив.</w:t>
      </w:r>
    </w:p>
    <w:p>
      <w:r>
        <w:rPr>
          <w:b w:val="0"/>
          <w:u w:val="none"/>
        </w:rPr>
        <w:t>Offline режим имеет ограничение: если приложение не загрузилось ни разу и нет service worker, обычный localStorage не выдаст HTML документ при недоступной сети. Он сохраняет dataset для уже работающей страницы либо загрузки через доступную статику. Назовите этот режим сохранённым набором, а не обещайте полноценный первый offline запуск. Для полноценного PWA дополнительно требуется service worker, стратегия cache статики и обновления chunks. Это отдельное расширение портфолио с собственными тестами, не скрытая возможность одного localStorage.</w:t>
      </w:r>
    </w:p>
    <w:p>
      <w:r>
        <w:rPr>
          <w:b w:val="0"/>
          <w:u w:val="none"/>
        </w:rPr>
        <w:t>Скрытая проверка меняет version, title и id, проверяет повторную запись, empty title и неизвестные теги. Страница получает уникальный новый title после POST и должна показать его без удаления draft. Перезапустите браузерный context с сохранённым storage либо reload страницу и проверьте restore. Различайте restart API и restart клиента: кэш может быть правильным на одном слое и потерянным на другом. Отчёт включает исходную копию, команды, actual наблюдения и ограничения; константный accepted=true или пустой список отклоняются разными вариантами.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Версия формата не обязана совпадать с версией клиента. Client build 2.4 может продолжать читать cache format 2, а build 2.5 менять schema до 3. Отдельный formatVersion позволяет не стирать всё при каждом release. Миграция 1-&gt;2 проверяется на копии и должна сохранять доступные поля; если безопасной миграции нет, публичный кэш можно перестроить, но авторский draft сохраняется для решения пользователя.</w:t>
      </w:r>
    </w:p>
    <w:p>
      <w:r>
        <w:rPr>
          <w:b w:val="0"/>
          <w:u w:val="none"/>
        </w:rPr>
        <w:t>При несовместимости show empty records без объяснения выглядит как отсутствие заявок. Поэтому UI статус incompatible отделяется от настоящий empty. Кнопка обновления запускает GET и заменяет cache только после подходящего ответа. Ошибка сети оставляет исходную копию и предупреждение. Не записывайте новый пустой snapshot поверх старого только потому, что fetch отказал.</w:t>
      </w:r>
    </w:p>
    <w:p>
      <w:r>
        <w:rPr>
          <w:b w:val="0"/>
          <w:u w:val="none"/>
        </w:rPr>
        <w:t>Проверка changed tags нужна и для detail, и для list. Изменение ticket:a может затронуть карточку a и общий список, но не user preferences. Сохраните карту зависимостей в документации, чтобы новый разработчик мог добавить endpoint без случайной полной очистки. Повтор invalidation безопасен: он не создаёт новый эффект записи. Это ещё один пример идемпотентного действия, отличающийся от повторного delta корзины.</w:t>
      </w:r>
    </w:p>
    <w:p>
      <w:pPr>
        <w:pStyle w:val="Heading1"/>
      </w:pPr>
      <w:r>
        <w:t>Раздельные области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const CACHE_KEY = 'peaky-cache-v2';</w:t>
        <w:br/>
        <w:t>const DRAFT_KEY = 'peaky-draft-v2';</w:t>
        <w:br/>
        <w:t>// Инвалидация списка не удаляет DRAFT_KEY.</w:t>
      </w:r>
    </w:p>
    <w:p>
      <w:r>
        <w:rPr>
          <w:b w:val="0"/>
          <w:u w:val="none"/>
        </w:rPr>
        <w:t>Очистка восстанавливаемого ответа и сохранение авторского текста имеют разные правила.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Исправьте fault cache. Реализуйте offline/invalidate, подключите версию и теги к UI. Сохраните несовместимый snapshot в incident отчёт и докажите сохранение черновика после обновления списка. Python test создаёт уникальное title, читает список до/после и повторяет reload. Не заменяйте ответ константным готовым списком.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Сохранить несовместимый кэш и черновик</w:t>
      </w:r>
    </w:p>
    <w:p>
      <w:pPr>
        <w:keepNext/>
      </w:pPr>
      <w:r>
        <w:t xml:space="preserve">2. </w:t>
      </w:r>
      <w:r>
        <w:rPr>
          <w:b w:val="0"/>
          <w:u w:val="none"/>
        </w:rPr>
        <w:t>Воспроизвести offline и stale список</w:t>
      </w:r>
    </w:p>
    <w:p>
      <w:pPr>
        <w:keepNext/>
      </w:pPr>
      <w:r>
        <w:t xml:space="preserve">3. </w:t>
      </w:r>
      <w:r>
        <w:rPr>
          <w:b w:val="0"/>
          <w:u w:val="none"/>
        </w:rPr>
        <w:t>Разделить области и проверить version</w:t>
      </w:r>
    </w:p>
    <w:p>
      <w:pPr>
        <w:keepNext/>
      </w:pPr>
      <w:r>
        <w:t xml:space="preserve">4. </w:t>
      </w:r>
      <w:r>
        <w:rPr>
          <w:b w:val="0"/>
          <w:u w:val="none"/>
        </w:rPr>
        <w:t>Инвалидировать зависимые теги после POST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Повторить reload и прочитать новую запись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Что стирать при инвалидации ticket?</w:t>
      </w:r>
    </w:p>
    <w:p>
      <w:pPr>
        <w:pStyle w:val="ListBullet"/>
        <w:keepNext/>
      </w:pPr>
      <w:r>
        <w:rPr>
          <w:b w:val="0"/>
          <w:u w:val="none"/>
        </w:rPr>
        <w:t>Все localStorage</w:t>
      </w:r>
    </w:p>
    <w:p>
      <w:pPr>
        <w:pStyle w:val="ListBullet"/>
        <w:keepNext/>
      </w:pPr>
      <w:r>
        <w:rPr>
          <w:b w:val="0"/>
          <w:u w:val="none"/>
        </w:rPr>
        <w:t>Затронутый кэш, не черновик</w:t>
      </w:r>
    </w:p>
    <w:p>
      <w:pPr>
        <w:pStyle w:val="ListBullet"/>
        <w:keepNext/>
      </w:pPr>
      <w:r>
        <w:rPr>
          <w:b w:val="0"/>
          <w:u w:val="none"/>
        </w:rPr>
        <w:t>Прогресс чтения</w:t>
      </w:r>
    </w:p>
    <w:p>
      <w:pPr>
        <w:pStyle w:val="ListBullet"/>
        <w:keepNext w:val="0"/>
      </w:pPr>
      <w:r>
        <w:rPr>
          <w:b w:val="0"/>
          <w:u w:val="none"/>
        </w:rPr>
        <w:t>Серверную таблицу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TTL гарантирует видимость своей новой записи немедленно?</w:t>
      </w:r>
    </w:p>
    <w:p>
      <w:pPr>
        <w:pStyle w:val="ListBullet"/>
        <w:keepNext/>
      </w:pPr>
      <w:r>
        <w:rPr>
          <w:b w:val="0"/>
          <w:u w:val="none"/>
        </w:rPr>
        <w:t>Да</w:t>
      </w:r>
    </w:p>
    <w:p>
      <w:pPr>
        <w:pStyle w:val="ListBullet"/>
        <w:keepNext/>
      </w:pPr>
      <w:r>
        <w:rPr>
          <w:b w:val="0"/>
          <w:u w:val="none"/>
        </w:rPr>
        <w:t>Всегда при 200</w:t>
      </w:r>
    </w:p>
    <w:p>
      <w:pPr>
        <w:pStyle w:val="ListBullet"/>
        <w:keepNext/>
      </w:pPr>
      <w:r>
        <w:rPr>
          <w:b w:val="0"/>
          <w:u w:val="none"/>
        </w:rPr>
        <w:t>Нет, нужна инвалидация или обновление</w:t>
      </w:r>
    </w:p>
    <w:p>
      <w:pPr>
        <w:pStyle w:val="ListBullet"/>
        <w:keepNext w:val="0"/>
      </w:pPr>
      <w:r>
        <w:rPr>
          <w:b w:val="0"/>
          <w:u w:val="none"/>
        </w:rPr>
        <w:t>Только на мобильном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Несовместимая version модели возвращает что?</w:t>
      </w:r>
    </w:p>
    <w:p>
      <w:pPr>
        <w:pStyle w:val="ListBullet"/>
        <w:keepNext/>
      </w:pPr>
      <w:r>
        <w:rPr>
          <w:b w:val="0"/>
          <w:u w:val="none"/>
        </w:rPr>
        <w:t>Любые records</w:t>
      </w:r>
    </w:p>
    <w:p>
      <w:pPr>
        <w:pStyle w:val="ListBullet"/>
        <w:keepNext/>
      </w:pPr>
      <w:r>
        <w:rPr>
          <w:b w:val="0"/>
          <w:u w:val="none"/>
        </w:rPr>
        <w:t>Записи без title</w:t>
      </w:r>
    </w:p>
    <w:p>
      <w:pPr>
        <w:pStyle w:val="ListBullet"/>
        <w:keepNext/>
      </w:pPr>
      <w:r>
        <w:rPr>
          <w:b w:val="0"/>
          <w:u w:val="none"/>
        </w:rPr>
        <w:t>Старый UI</w:t>
      </w:r>
    </w:p>
    <w:p>
      <w:pPr>
        <w:pStyle w:val="ListBullet"/>
        <w:keepNext w:val="0"/>
      </w:pPr>
      <w:r>
        <w:rPr>
          <w:b w:val="0"/>
          <w:u w:val="none"/>
        </w:rPr>
        <w:t>accepted=false и пустые records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Повтор тега changed должен дублировать ключ?</w:t>
      </w:r>
    </w:p>
    <w:p>
      <w:pPr>
        <w:pStyle w:val="ListBullet"/>
        <w:keepNext/>
      </w:pPr>
      <w:r>
        <w:rPr>
          <w:b w:val="0"/>
          <w:u w:val="none"/>
        </w:rPr>
        <w:t>Нет</w:t>
      </w:r>
    </w:p>
    <w:p>
      <w:pPr>
        <w:pStyle w:val="ListBullet"/>
        <w:keepNext/>
      </w:pPr>
      <w:r>
        <w:rPr>
          <w:b w:val="0"/>
          <w:u w:val="none"/>
        </w:rPr>
        <w:t>Да</w:t>
      </w:r>
    </w:p>
    <w:p>
      <w:pPr>
        <w:pStyle w:val="ListBullet"/>
        <w:keepNext/>
      </w:pPr>
      <w:r>
        <w:rPr>
          <w:b w:val="0"/>
          <w:u w:val="none"/>
        </w:rPr>
        <w:t>Только для detail</w:t>
      </w:r>
    </w:p>
    <w:p>
      <w:pPr>
        <w:pStyle w:val="ListBullet"/>
        <w:keepNext w:val="0"/>
      </w:pPr>
      <w:r>
        <w:rPr>
          <w:b w:val="0"/>
          <w:u w:val="none"/>
        </w:rPr>
        <w:t>Только offline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Разделить cache и draft области</w:t>
      </w:r>
    </w:p>
    <w:p>
      <w:pPr>
        <w:pStyle w:val="ListBullet"/>
        <w:keepNext/>
      </w:pPr>
      <w:r>
        <w:rPr>
          <w:b w:val="0"/>
          <w:u w:val="none"/>
        </w:rPr>
        <w:t>Сохранить исходный snapshot</w:t>
      </w:r>
    </w:p>
    <w:p>
      <w:pPr>
        <w:pStyle w:val="ListBullet"/>
        <w:keepNext/>
      </w:pPr>
      <w:r>
        <w:rPr>
          <w:b w:val="0"/>
          <w:u w:val="none"/>
        </w:rPr>
        <w:t>Стереть весь storage</w:t>
      </w:r>
    </w:p>
    <w:p>
      <w:pPr>
        <w:pStyle w:val="ListBullet"/>
        <w:keepNext w:val="0"/>
      </w:pPr>
      <w:r>
        <w:rPr>
          <w:b w:val="0"/>
          <w:u w:val="none"/>
        </w:rPr>
        <w:t>Считать совпавший id совместимостью формата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Проверить offline reload</w:t>
      </w:r>
    </w:p>
    <w:p>
      <w:pPr>
        <w:pStyle w:val="ListBullet"/>
        <w:keepNext/>
      </w:pPr>
      <w:r>
        <w:rPr>
          <w:b w:val="0"/>
          <w:u w:val="none"/>
        </w:rPr>
        <w:t>Проверить refresh после POST</w:t>
      </w:r>
    </w:p>
    <w:p>
      <w:pPr>
        <w:pStyle w:val="ListBullet"/>
        <w:keepNext/>
      </w:pPr>
      <w:r>
        <w:rPr>
          <w:b w:val="0"/>
          <w:u w:val="none"/>
        </w:rPr>
        <w:t>Проверять только TTL</w:t>
      </w:r>
    </w:p>
    <w:p>
      <w:pPr>
        <w:pStyle w:val="ListBullet"/>
        <w:keepNext w:val="0"/>
      </w:pPr>
      <w:r>
        <w:rPr>
          <w:b w:val="0"/>
          <w:u w:val="none"/>
        </w:rPr>
        <w:t>Убрать новую запись из теста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Версия формата</w:t>
      </w:r>
    </w:p>
    <w:p>
      <w:pPr>
        <w:pStyle w:val="ListBullet"/>
        <w:keepNext/>
      </w:pPr>
      <w:r>
        <w:rPr>
          <w:b w:val="0"/>
          <w:u w:val="none"/>
        </w:rPr>
        <w:t>Инвалидация</w:t>
      </w:r>
    </w:p>
    <w:p>
      <w:pPr>
        <w:pStyle w:val="ListBullet"/>
        <w:keepNext/>
      </w:pPr>
      <w:r>
        <w:rPr>
          <w:b w:val="0"/>
          <w:u w:val="none"/>
        </w:rPr>
        <w:t>Тег кэша</w:t>
      </w:r>
    </w:p>
    <w:p>
      <w:pPr>
        <w:pStyle w:val="ListBullet"/>
        <w:keepNext/>
      </w:pPr>
      <w:r>
        <w:rPr>
          <w:b w:val="0"/>
          <w:u w:val="none"/>
        </w:rPr>
        <w:t>Миграция клиента</w:t>
      </w:r>
    </w:p>
    <w:p>
      <w:pPr>
        <w:pStyle w:val="ListBullet"/>
        <w:keepNext/>
      </w:pPr>
      <w:r>
        <w:rPr>
          <w:b w:val="0"/>
          <w:u w:val="none"/>
        </w:rPr>
        <w:t>Явное преобразование сохранённого формата. Простое чтение старого JSON не является миграцией.</w:t>
      </w:r>
    </w:p>
    <w:p>
      <w:pPr>
        <w:pStyle w:val="ListBullet"/>
        <w:keepNext/>
      </w:pPr>
      <w:r>
        <w:rPr>
          <w:b w:val="0"/>
          <w:u w:val="none"/>
        </w:rPr>
        <w:t>Метка зависимости записи от сущности или списка. Один результат может зависеть от нескольких тегов.</w:t>
      </w:r>
    </w:p>
    <w:p>
      <w:pPr>
        <w:pStyle w:val="ListBullet"/>
        <w:keepNext/>
      </w:pPr>
      <w:r>
        <w:rPr>
          <w:b w:val="0"/>
          <w:u w:val="none"/>
        </w:rPr>
        <w:t>Пометка прежнего результата непригодным после изменения. Она не обязана удалять пользовательский черновик.</w:t>
      </w:r>
    </w:p>
    <w:p>
      <w:pPr>
        <w:pStyle w:val="ListBullet"/>
        <w:keepNext w:val="0"/>
      </w:pPr>
      <w:r>
        <w:rPr>
          <w:b w:val="0"/>
          <w:u w:val="none"/>
        </w:rPr>
        <w:t>Номер схемы сохранённых клиентских данных. Совпадение id не означает совместимость схемы.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Инцидент восстановление локального формата</w:t>
      </w:r>
    </w:p>
    <w:p>
      <w:r>
        <w:rPr>
          <w:b w:val="0"/>
          <w:u w:val="none"/>
        </w:rPr>
        <w:t>Ввод {version,records:[{id,title}],targetVersion}. version/targetVersion целые. Если version не равен targetVersion, верните {accepted:false,records:[]}. Иначе сохраните только записи с непустым после trim title, уберите дубли id (последнее значение, первая позиция), title.trim(). Верните {accepted:true,records}. id строка.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"version": 2,</w:t>
        <w:br/>
        <w:t xml:space="preserve">  "targetVersion": 2,</w:t>
        <w:br/>
        <w:t xml:space="preserve">  "records":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"accepted": true,</w:t>
        <w:br/>
        <w:t xml:space="preserve">  "records": []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"version": 1,</w:t>
        <w:br/>
        <w:t xml:space="preserve">  "targetVersion": 2,</w:t>
        <w:br/>
        <w:t xml:space="preserve">  "records":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"accepted": false,</w:t>
        <w:br/>
        <w:t xml:space="preserve">  "records": []</w:t>
        <w:br/>
        <w:t>}</w:t>
      </w:r>
    </w:p>
    <w:p>
      <w:pPr>
        <w:pStyle w:val="Heading2"/>
      </w:pPr>
      <w:r>
        <w:t>Инцидент инвалидация кэша</w:t>
      </w:r>
    </w:p>
    <w:p>
      <w:r>
        <w:rPr>
          <w:b w:val="0"/>
          <w:u w:val="none"/>
        </w:rPr>
        <w:t>Ввод {cache:[{key,tags:[string]}],changed:[string]}. Верните ключи записей, где хотя бы один tag есть в changed, в порядке cache. key уникальны, tag может повторяться; ключ выводить один раз. Пустые changed ничего не инвалидируют.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"cache": [</w:t>
        <w:br/>
        <w:t xml:space="preserve">    {</w:t>
        <w:br/>
        <w:t xml:space="preserve">      "key": "list",</w:t>
        <w:br/>
        <w:t xml:space="preserve">      "tags": [</w:t>
        <w:br/>
        <w:t xml:space="preserve">        "ticket",</w:t>
        <w:br/>
        <w:t xml:space="preserve">        "ticket"</w:t>
        <w:br/>
        <w:t xml:space="preserve">      ]</w:t>
        <w:br/>
        <w:t xml:space="preserve">    },</w:t>
        <w:br/>
        <w:t xml:space="preserve">    {</w:t>
        <w:br/>
        <w:t xml:space="preserve">      "key": "detail",</w:t>
        <w:br/>
        <w:t xml:space="preserve">      "tags": [</w:t>
        <w:br/>
        <w:t xml:space="preserve">        "ticket:1"</w:t>
        <w:br/>
        <w:t xml:space="preserve">      ]</w:t>
        <w:br/>
        <w:t xml:space="preserve">    },</w:t>
        <w:br/>
        <w:t xml:space="preserve">    {</w:t>
        <w:br/>
        <w:t xml:space="preserve">      "key": "user",</w:t>
        <w:br/>
        <w:t xml:space="preserve">      "tags": []</w:t>
        <w:br/>
        <w:t xml:space="preserve">    }</w:t>
        <w:br/>
        <w:t xml:space="preserve">  ],</w:t>
        <w:br/>
        <w:t xml:space="preserve">  "changed": [</w:t>
        <w:br/>
        <w:t xml:space="preserve">    "ticket"</w:t>
        <w:br/>
        <w:t xml:space="preserve">  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"list"</w:t>
        <w:br/>
        <w:t>]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"cache": [],</w:t>
        <w:br/>
        <w:t xml:space="preserve">  "changed":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React структура состояния</w:t>
        </w:r>
      </w:hyperlink>
      <w:r>
        <w:rPr>
          <w:b w:val="0"/>
          <w:u w:val="none"/>
        </w:rPr>
        <w:t xml:space="preserve"> — разделы о дублировании, производных значениях и противоречиях состояния.</w:t>
      </w:r>
    </w:p>
    <w:p>
      <w:pPr>
        <w:pStyle w:val="ListBullet"/>
        <w:keepNext/>
      </w:pPr>
      <w:hyperlink r:id="rId10">
        <w:r>
          <w:rPr>
            <w:u w:val="single"/>
          </w:rPr>
          <w:t>developer.mozilla.org</w:t>
        </w:r>
      </w:hyperlink>
      <w:r>
        <w:rPr>
          <w:b w:val="0"/>
          <w:u w:val="none"/>
        </w:rPr>
        <w:t xml:space="preserve"> — сигнал отмены и поддерживаемые операции.</w:t>
      </w:r>
    </w:p>
    <w:p>
      <w:pPr>
        <w:pStyle w:val="ListBullet"/>
        <w:keepNext/>
      </w:pPr>
      <w:hyperlink r:id="rId11">
        <w:r>
          <w:rPr>
            <w:u w:val="single"/>
          </w:rPr>
          <w:t>playwright.dev</w:t>
        </w:r>
      </w:hyperlink>
      <w:r>
        <w:rPr>
          <w:b w:val="0"/>
          <w:u w:val="none"/>
        </w:rPr>
        <w:t xml:space="preserve"> — установка и Python сценарии проверки браузера.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ct.dev/learn/choosing-the-state-structure" TargetMode="External"/><Relationship Id="rId10" Type="http://schemas.openxmlformats.org/officeDocument/2006/relationships/hyperlink" Target="https://developer.mozilla.org/en-US/docs/Web/API/AbortController" TargetMode="External"/><Relationship Id="rId11" Type="http://schemas.openxmlformats.org/officeDocument/2006/relationships/hyperlink" Target="https://playwright.dev/python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