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Содержание формы и история Git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Создать список, изображение, доступную форму и сохранить осмысленный снимок файлов в Git.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Семантика</w:t>
      </w:r>
      <w:r>
        <w:rPr>
          <w:b w:val="0"/>
          <w:i w:val="0"/>
          <w:u w:val="none"/>
        </w:rPr>
        <w:t xml:space="preserve"> — назначение элемента, например список ol передаёт последовательность.</w:t>
      </w:r>
    </w:p>
    <w:p>
      <w:r>
        <w:rPr>
          <w:b/>
          <w:i w:val="0"/>
          <w:u w:val="none"/>
        </w:rPr>
        <w:t>Относительный путь</w:t>
      </w:r>
      <w:r>
        <w:rPr>
          <w:b w:val="0"/>
          <w:i w:val="0"/>
          <w:u w:val="none"/>
        </w:rPr>
        <w:t xml:space="preserve"> — адрес от текущего документа; map.svg ищется рядом с index.html.</w:t>
      </w:r>
    </w:p>
    <w:p>
      <w:r>
        <w:rPr>
          <w:b/>
          <w:i w:val="0"/>
          <w:u w:val="none"/>
        </w:rPr>
        <w:t>Alt</w:t>
      </w:r>
      <w:r>
        <w:rPr>
          <w:b w:val="0"/>
          <w:i w:val="0"/>
          <w:u w:val="none"/>
        </w:rPr>
        <w:t xml:space="preserve"> — текстовая альтернатива изображения, передающая его смысл; не подсказка при наведении.</w:t>
      </w:r>
    </w:p>
    <w:p>
      <w:r>
        <w:rPr>
          <w:b/>
          <w:i w:val="0"/>
          <w:u w:val="none"/>
        </w:rPr>
        <w:t>Label</w:t>
      </w:r>
      <w:r>
        <w:rPr>
          <w:b w:val="0"/>
          <w:i w:val="0"/>
          <w:u w:val="none"/>
        </w:rPr>
        <w:t xml:space="preserve"> — видимая подпись поля формы; связь for и id даёт полю имя.</w:t>
      </w:r>
    </w:p>
    <w:p>
      <w:r>
        <w:rPr>
          <w:b/>
          <w:i w:val="0"/>
          <w:u w:val="none"/>
        </w:rPr>
        <w:t>Валидация</w:t>
      </w:r>
      <w:r>
        <w:rPr>
          <w:b w:val="0"/>
          <w:i w:val="0"/>
          <w:u w:val="none"/>
        </w:rPr>
        <w:t xml:space="preserve"> — проверка соответствия правилам; email проверяет форму адреса, не существование почтового ящика.</w:t>
      </w:r>
    </w:p>
    <w:p>
      <w:r>
        <w:rPr>
          <w:b/>
          <w:i w:val="0"/>
          <w:u w:val="none"/>
        </w:rPr>
        <w:t>Git</w:t>
      </w:r>
      <w:r>
        <w:rPr>
          <w:b w:val="0"/>
          <w:i w:val="0"/>
          <w:u w:val="none"/>
        </w:rPr>
        <w:t xml:space="preserve"> — система истории файлов проекта; хранит снимки выбранных изменений.</w:t>
      </w:r>
    </w:p>
    <w:p>
      <w:r>
        <w:rPr>
          <w:b/>
          <w:i w:val="0"/>
          <w:u w:val="none"/>
        </w:rPr>
        <w:t>Индекс Git</w:t>
      </w:r>
      <w:r>
        <w:rPr>
          <w:b w:val="0"/>
          <w:i w:val="0"/>
          <w:u w:val="none"/>
        </w:rPr>
        <w:t xml:space="preserve"> — набор подготовленных для следующего commit изменений; не все файлы автоматически.</w:t>
      </w:r>
    </w:p>
    <w:p>
      <w:r>
        <w:rPr>
          <w:b/>
          <w:i w:val="0"/>
          <w:u w:val="none"/>
        </w:rPr>
        <w:t>Commit</w:t>
      </w:r>
      <w:r>
        <w:rPr>
          <w:b w:val="0"/>
          <w:i w:val="0"/>
          <w:u w:val="none"/>
        </w:rPr>
        <w:t xml:space="preserve"> — зафиксированный снимок с сообщением; это ещё не отправка на GitHub.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Содержание страницы должно переживать отсутствие оформления. Маршрут из трёх остановок является упорядоченным списком: ol содержит li, каждый пункт отдельный. Для набора без обязательного порядка используем ul. Если написать пункты через несколько пробелов в p, браузер может схлопнуть пробелы, а структура списка исчезнет. Нумерация через ol позволяет вставить новый пункт без ручного исправления остальных номеров. Проверяйте дерево и количество пунктов, а не только похожую картинку.</w:t>
      </w:r>
    </w:p>
    <w:p>
      <w:r>
        <w:rPr>
          <w:b w:val="0"/>
          <w:i w:val="0"/>
          <w:u w:val="none"/>
        </w:rPr>
        <w:t>Изображение загружается по src. Путь map.svg означает файл рядом с текущим HTML; images/map.svg — файл в подпапке images. Не вставляйте абсолютный путь C:\Users\...: на другом компьютере такого пути не будет. Windows часто терпит различие регистра, а веб сервер может различать Map.svg и map.svg. При сломанном изображении откройте адрес ресурса отдельно и посмотрите Network. Отсутствующий файл и некорректный SVG — разные причины. Пустой alt подходит декоративной картинке; схема маршрута несёт информацию, и её смысл нужно передать словами.</w:t>
      </w:r>
    </w:p>
    <w:p>
      <w:r>
        <w:rPr>
          <w:b w:val="0"/>
          <w:i w:val="0"/>
          <w:u w:val="none"/>
        </w:rPr>
        <w:t>У формы есть поля ввода, их имена и действие отправки. Label for="email" связан с input id="email". При щелчке по подписи фокус переходит в поле; это легко проверить вручную. Name="email" даёт имя значения при сборе формы. ID нужен для связи и поиска элемента, name — для данных, поэтому одно не заменяет другое. Placeholder исчезает при вводе, часто имеет слабый контраст и не создаёт надёжную видимую подпись. У кнопки отправки явно задайте type="submit", у будущих вспомогательных кнопок — type="button".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Type="email" включает браузерную проверку синтаксиса почты, required запрещает пустое значение. Введите пустую строку, затем broken, затем a@example.test. checkValidity возвращает false, false, true при таком контракте. Успешная клиентская проверка не доказывает, что человек владеет почтой. Когда появится настоящий сервер, он должен проверять данные самостоятельно: посетитель может изменить HTML и обойти правила браузера. Здесь мы учимся правильно помогать пользователю, а не строить серверную защиту.</w:t>
      </w:r>
    </w:p>
    <w:p>
      <w:r>
        <w:rPr>
          <w:b w:val="0"/>
          <w:i w:val="0"/>
          <w:u w:val="none"/>
        </w:rPr>
        <w:t>Чтобы видеть историю своей работы, установите Git из официального источника и откройте терминал в папке проекта. Терминал — окно ввода команд, текущая папка определяет, к каким файлам они применяются. Проверьте git --version. Один раз настройте user.name и user.email учебными значениями; для публичного репозитория можно использовать предоставленный GitHub noreply адрес. Выполните git init: внутри появится служебная папка .git. Не редактируйте её вручную и не помещайте новый репозиторий внутрь другой папки проекта, если не понимаете вложенную историю.</w:t>
      </w:r>
    </w:p>
    <w:p>
      <w:r>
        <w:rPr>
          <w:b w:val="0"/>
          <w:i w:val="0"/>
          <w:u w:val="none"/>
        </w:rPr>
        <w:t>Git разделяет рабочие файлы, индекс и историю. Сначала git status показывает новые или изменённые файлы. git add index.html map.svg готовит именно эти файлы, затем git diff --cached показывает будущий снимок. Только после просмотра выполняйте git commit -m "Добавлена форма кружка". Сообщение объясняет результат изменения, а не просто настроение автора. Снова вызовите status. Чистая рабочая папка означает отсутствие незаписанных изменений по правилам Git, но не доказательство, что сайт исправен. Браузерная проверка нужна отдельно.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Внесите небольшое изменение в подпись формы и выполните git diff. Команда показывает незаписанную разницу, а git log --oneline — последовательность снимков. GitHub является сервисом размещения репозиториев; локальный commit не создаёт облачную копию. Отправка выполняется push после настройки удалённого адреса. В базовом упражнении внешний аккаунт не обязателен. Не кладите в репозиторий пароли, токены или личные данные: удаление строки новым commit не стирает прежний снимок. Для наших форм используйте вымышленные значения.</w:t>
      </w:r>
    </w:p>
    <w:p>
      <w:r>
        <w:rPr>
          <w:b w:val="0"/>
          <w:i w:val="0"/>
          <w:u w:val="none"/>
        </w:rPr>
        <w:t>Мини практика объединяет содержание и воспроизводимость. Добавьте к своему маршруту четвёртый пункт, сохраните SVG рядом, создайте поле регистрации, проверьте три случая валидации. Затем подготовьте только относящиеся к изменению файлы и просмотренную разницу запишите commit. Передайте папку однокурснику или скопируйте её в другую учебную папку без абсолютных путей: изображение должно загрузиться. В Git отчёте укажите hash commit, вывод status и действие в браузере. Hash без запуска подтверждает историю, но не функциональный результат.</w:t>
      </w:r>
    </w:p>
    <w:p>
      <w:r>
        <w:rPr>
          <w:b w:val="0"/>
          <w:i w:val="0"/>
          <w:u w:val="none"/>
        </w:rPr>
        <w:t>Список удобно проверить с изменением содержимого. Добавьте в середину маршрута остановку «Площадь». У ol номера остальных пунктов перестроятся без ручной правки цифр. У строки с самостоятельно написанными «1,2,3» этого механизма нет. Посмотрите HTML и DOM: каждый li содержит отдельный пункт. Если нужно отметить важную часть текста, strong выражает важность, а не обещает просто жирный шрифт любой среды. Оформление элементов можно менять CSS, но назначение должно соответствовать смыслу. Перед созданием новой разметки спросите, является ли содержание последовательностью, набором или обычным абзацем.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SVG — текстовый формат векторного изображения, где фигуры описываются координатами. Наш маленький map.svg не требует внешнего графического сервиса. Откройте его отдельно в браузере: если видна линия маршрута, ресурс разобран; если нет, проверьте расширение, namespace и сохранение файла. В ученической задаче готовая учебная карта дана как исходный ресурс, её не нужно художественно перерисовывать. Alt передаёт назначение изображения словами, а подробное описание маршрута остаётся списком рядом. Такая комбинация полезна, даже если картинка временно не загрузилась или человек её не видит.</w:t>
      </w:r>
    </w:p>
    <w:p>
      <w:r>
        <w:rPr>
          <w:b w:val="0"/>
          <w:i w:val="0"/>
          <w:u w:val="none"/>
        </w:rPr>
        <w:t>Работу в Git можно развивать в ветке: ветка — указатель на линию снимков проекта. Команда git switch -c form-label создаёт её и переключает текущую работу. Перед переключением посмотрите status и сохраните осмысленные изменения. В рамках маленькой практики не требуется удалять ветки, переписывать историю или использовать force push. После исправления посмотрите diff и сделайте commit. Чужой репозиторий можно получить clone, но для данного урока создаётся собственный локальный. Это разные начала работы; повторный init не заменяет чтение уже существующей истории.</w:t>
      </w:r>
    </w:p>
    <w:p>
      <w:r>
        <w:rPr>
          <w:b w:val="0"/>
          <w:i w:val="0"/>
          <w:u w:val="none"/>
        </w:rPr>
        <w:t>Две копии файлов и две версии Git тоже различаются. Скопированная папка без .git содержит текущий результат без истории, а репозиторий хранит прошлые снимки. ZIP ученической задачи выдаёт исходники для упражнения, не готовую историю ваших действий. Проверяйте, что в commit нет автогенерированных файлов среды и локальной базы с введёнными значениями. Для исключений используется .gitignore — список шаблонов игнорирования новых файлов. Он не убирает автоматически то, что уже отслеживалось. Эта граница объясняет, почему секрет нельзя надёжно «исправить» только добавлением его имени в ignore.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git init</w:t>
        <w:br/>
        <w:t>git config user.name "Учебный автор"</w:t>
        <w:br/>
        <w:t>git config user.email "student@example.test"</w:t>
        <w:br/>
        <w:t>git status</w:t>
        <w:br/>
        <w:t>git add index.html map.svg</w:t>
        <w:br/>
        <w:t>git diff --cached</w:t>
        <w:br/>
        <w:t>git commit -m "Добавлены маршрут и форма"</w:t>
        <w:br/>
        <w:t>git log --oneline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Изображение видно только у автора — Проверьте src на абсолютный путь; используйте файл из проекта и передайте его вместе с HTML.</w:t>
      </w:r>
    </w:p>
    <w:p>
      <w:r>
        <w:rPr>
          <w:b w:val="0"/>
          <w:i w:val="0"/>
          <w:u w:val="none"/>
        </w:rPr>
        <w:t>Подпись не фокусирует поле — for и id различаются; исправьте связь и щёлкните по подписи снова.</w:t>
      </w:r>
    </w:p>
    <w:p>
      <w:r>
        <w:rPr>
          <w:b w:val="0"/>
          <w:i w:val="0"/>
          <w:u w:val="none"/>
        </w:rPr>
        <w:t>Commit не содержит SVG — Проверьте status и diff --cached; добавьте нужный файл, не используйте вслепую add 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student/tasks/01-02-a/index.html или 01-02-b/index.html.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Список и иллюстрация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 main создайте h1 Маршрут, ol с тремя li: Начало, Мост, Финиш. Затем img src=map.svg alt=Схема маршрута. Создайте локальный map.svg. Имя файла чувствительно к регистру на целевой платформе. Изображение должно реально загрузиться.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Форма регистрации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 form разместите label for=email с текстом Почта и input id=email name=email type=email required. Добавьте button type=submit с текстом Записаться. Поле должно отклонять пустую строку и broken, принимать a@example.test. Placeholder не заменяет label.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Получить чистый status до изменения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Изменить файл и сохранить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Добавить изменённый файл в индекс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Просмотреть diff --cached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Создать commit просмотренного изменения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Git фиксирует снимки подготовленных данных. Изменение файла после git add требует нового add, иначе commit содержит более раннюю подготовленную версию.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HTML Reference Elements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HTML Reference Elements input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https:  git-scm.com book en v2 Git-Basics-Recording-Changes-to-the-Repository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Как обозначить порядок остановок?</w:t>
      </w:r>
    </w:p>
    <w:p>
      <w:pPr>
        <w:pStyle w:val="ListBullet"/>
      </w:pPr>
      <w:r>
        <w:rPr>
          <w:b w:val="0"/>
          <w:i w:val="0"/>
          <w:u w:val="none"/>
        </w:rPr>
        <w:t>ol с li</w:t>
      </w:r>
    </w:p>
    <w:p>
      <w:pPr>
        <w:pStyle w:val="ListBullet"/>
      </w:pPr>
      <w:r>
        <w:rPr>
          <w:b w:val="0"/>
          <w:i w:val="0"/>
          <w:u w:val="none"/>
        </w:rPr>
        <w:t>Набор br без списка</w:t>
      </w:r>
    </w:p>
    <w:p>
      <w:pPr>
        <w:pStyle w:val="ListBullet"/>
      </w:pPr>
      <w:r>
        <w:rPr>
          <w:b w:val="0"/>
          <w:i w:val="0"/>
          <w:u w:val="none"/>
        </w:rPr>
        <w:t>Четыре div с цифрами</w:t>
      </w:r>
    </w:p>
    <w:p>
      <w:r>
        <w:rPr>
          <w:b w:val="0"/>
          <w:i w:val="0"/>
          <w:u w:val="none"/>
        </w:rPr>
        <w:t>2. Что связывает label и поле?</w:t>
      </w:r>
    </w:p>
    <w:p>
      <w:pPr>
        <w:pStyle w:val="ListBullet"/>
      </w:pPr>
      <w:r>
        <w:rPr>
          <w:b w:val="0"/>
          <w:i w:val="0"/>
          <w:u w:val="none"/>
        </w:rPr>
        <w:t>Одинаковый цвет</w:t>
      </w:r>
    </w:p>
    <w:p>
      <w:pPr>
        <w:pStyle w:val="ListBullet"/>
      </w:pPr>
      <w:r>
        <w:rPr>
          <w:b w:val="0"/>
          <w:i w:val="0"/>
          <w:u w:val="none"/>
        </w:rPr>
        <w:t>for у label и id у input</w:t>
      </w:r>
    </w:p>
    <w:p>
      <w:pPr>
        <w:pStyle w:val="ListBullet"/>
      </w:pPr>
      <w:r>
        <w:rPr>
          <w:b w:val="0"/>
          <w:i w:val="0"/>
          <w:u w:val="none"/>
        </w:rPr>
        <w:t>Placeholder и title</w:t>
      </w:r>
    </w:p>
    <w:p>
      <w:r>
        <w:rPr>
          <w:b w:val="0"/>
          <w:i w:val="0"/>
          <w:u w:val="none"/>
        </w:rPr>
        <w:t>3. Email validation доказала что?</w:t>
      </w:r>
    </w:p>
    <w:p>
      <w:pPr>
        <w:pStyle w:val="ListBullet"/>
      </w:pPr>
      <w:r>
        <w:rPr>
          <w:b w:val="0"/>
          <w:i w:val="0"/>
          <w:u w:val="none"/>
        </w:rPr>
        <w:t>Почта существует</w:t>
      </w:r>
    </w:p>
    <w:p>
      <w:pPr>
        <w:pStyle w:val="ListBullet"/>
      </w:pPr>
      <w:r>
        <w:rPr>
          <w:b w:val="0"/>
          <w:i w:val="0"/>
          <w:u w:val="none"/>
        </w:rPr>
        <w:t>Формат допустим для браузера</w:t>
      </w:r>
    </w:p>
    <w:p>
      <w:pPr>
        <w:pStyle w:val="ListBullet"/>
      </w:pPr>
      <w:r>
        <w:rPr>
          <w:b w:val="0"/>
          <w:i w:val="0"/>
          <w:u w:val="none"/>
        </w:rPr>
        <w:t>Письмо отправлено</w:t>
      </w:r>
    </w:p>
    <w:p>
      <w:r>
        <w:rPr>
          <w:b w:val="0"/>
          <w:i w:val="0"/>
          <w:u w:val="none"/>
        </w:rPr>
        <w:t>4. Что показывает git diff --cached?</w:t>
      </w:r>
    </w:p>
    <w:p>
      <w:pPr>
        <w:pStyle w:val="ListBullet"/>
      </w:pPr>
      <w:r>
        <w:rPr>
          <w:b w:val="0"/>
          <w:i w:val="0"/>
          <w:u w:val="none"/>
        </w:rPr>
        <w:t>Будущую подготовленную разницу</w:t>
      </w:r>
    </w:p>
    <w:p>
      <w:pPr>
        <w:pStyle w:val="ListBullet"/>
      </w:pPr>
      <w:r>
        <w:rPr>
          <w:b w:val="0"/>
          <w:i w:val="0"/>
          <w:u w:val="none"/>
        </w:rPr>
        <w:t>Только журнал GitHub</w:t>
      </w:r>
    </w:p>
    <w:p>
      <w:pPr>
        <w:pStyle w:val="ListBullet"/>
      </w:pPr>
      <w:r>
        <w:rPr>
          <w:b w:val="0"/>
          <w:i w:val="0"/>
          <w:u w:val="none"/>
        </w:rPr>
        <w:t>Внешний вид страницы</w:t>
      </w:r>
    </w:p>
    <w:p>
      <w:r>
        <w:rPr>
          <w:b w:val="0"/>
          <w:i w:val="0"/>
          <w:u w:val="none"/>
        </w:rPr>
        <w:t>5. Выберите все подходящие действия перед commit.</w:t>
      </w:r>
    </w:p>
    <w:p>
      <w:pPr>
        <w:pStyle w:val="ListBullet"/>
      </w:pPr>
      <w:r>
        <w:rPr>
          <w:b w:val="0"/>
          <w:i w:val="0"/>
          <w:u w:val="none"/>
        </w:rPr>
        <w:t>Просмотреть status</w:t>
      </w:r>
    </w:p>
    <w:p>
      <w:pPr>
        <w:pStyle w:val="ListBullet"/>
      </w:pPr>
      <w:r>
        <w:rPr>
          <w:b w:val="0"/>
          <w:i w:val="0"/>
          <w:u w:val="none"/>
        </w:rPr>
        <w:t>Просмотреть подготовленную разницу</w:t>
      </w:r>
    </w:p>
    <w:p>
      <w:pPr>
        <w:pStyle w:val="ListBullet"/>
      </w:pPr>
      <w:r>
        <w:rPr>
          <w:b w:val="0"/>
          <w:i w:val="0"/>
          <w:u w:val="none"/>
        </w:rPr>
        <w:t>Добавить реальный пароль</w:t>
      </w:r>
    </w:p>
    <w:p>
      <w:pPr>
        <w:pStyle w:val="ListBullet"/>
      </w:pPr>
      <w:r>
        <w:rPr>
          <w:b w:val="0"/>
          <w:i w:val="0"/>
          <w:u w:val="none"/>
        </w:rPr>
        <w:t>Считать push выполненным после add</w:t>
      </w:r>
    </w:p>
    <w:p>
      <w:r>
        <w:rPr>
          <w:b w:val="0"/>
          <w:i w:val="0"/>
          <w:u w:val="none"/>
        </w:rPr>
        <w:t>6. Выберите все подходящие правила переносимого проекта.</w:t>
      </w:r>
    </w:p>
    <w:p>
      <w:pPr>
        <w:pStyle w:val="ListBullet"/>
      </w:pPr>
      <w:r>
        <w:rPr>
          <w:b w:val="0"/>
          <w:i w:val="0"/>
          <w:u w:val="none"/>
        </w:rPr>
        <w:t>Относительный src</w:t>
      </w:r>
    </w:p>
    <w:p>
      <w:pPr>
        <w:pStyle w:val="ListBullet"/>
      </w:pPr>
      <w:r>
        <w:rPr>
          <w:b w:val="0"/>
          <w:i w:val="0"/>
          <w:u w:val="none"/>
        </w:rPr>
        <w:t>Файл картинки входит в передаваемый набор</w:t>
      </w:r>
    </w:p>
    <w:p>
      <w:pPr>
        <w:pStyle w:val="ListBullet"/>
      </w:pPr>
      <w:r>
        <w:rPr>
          <w:b w:val="0"/>
          <w:i w:val="0"/>
          <w:u w:val="none"/>
        </w:rPr>
        <w:t>Личный путь C:/Users достаточен</w:t>
      </w:r>
    </w:p>
    <w:p>
      <w:pPr>
        <w:pStyle w:val="ListBullet"/>
      </w:pPr>
      <w:r>
        <w:rPr>
          <w:b w:val="0"/>
          <w:i w:val="0"/>
          <w:u w:val="none"/>
        </w:rPr>
        <w:t>Регистр имени всегда не важен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HTML/Reference/Elements" TargetMode="External"/><Relationship Id="rId12" Type="http://schemas.openxmlformats.org/officeDocument/2006/relationships/hyperlink" Target="https://developer.mozilla.org/en-US/docs/Web/HTML/Reference/Elements/input" TargetMode="External"/><Relationship Id="rId13" Type="http://schemas.openxmlformats.org/officeDocument/2006/relationships/hyperlink" Target="https://git-scm.com/book/en/v2/Git-Basics-Recording-Changes-to-the-Repository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