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восстановление афиши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Самостоятельно восстановить смысловую страницу клуба и таблицу мест после неудачного выпуска.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Релиз</w:t>
      </w:r>
      <w:r>
        <w:rPr>
          <w:b w:val="0"/>
          <w:i w:val="0"/>
          <w:u w:val="none"/>
        </w:rPr>
        <w:t xml:space="preserve"> — передача версии посетителям; работающая старая копия не подтверждает новый файл.</w:t>
      </w:r>
    </w:p>
    <w:p>
      <w:r>
        <w:rPr>
          <w:b/>
          <w:i w:val="0"/>
          <w:u w:val="none"/>
        </w:rPr>
        <w:t>Регрессия</w:t>
      </w:r>
      <w:r>
        <w:rPr>
          <w:b w:val="0"/>
          <w:i w:val="0"/>
          <w:u w:val="none"/>
        </w:rPr>
        <w:t xml:space="preserve"> — ухудшение ранее работавшего поведения после изменения.</w:t>
      </w:r>
    </w:p>
    <w:p>
      <w:r>
        <w:rPr>
          <w:b/>
          <w:i w:val="0"/>
          <w:u w:val="none"/>
        </w:rPr>
        <w:t>Time</w:t>
      </w:r>
      <w:r>
        <w:rPr>
          <w:b w:val="0"/>
          <w:i w:val="0"/>
          <w:u w:val="none"/>
        </w:rPr>
        <w:t xml:space="preserve"> — HTML элемент машинно читаемого времени с атрибутом datetime.</w:t>
      </w:r>
    </w:p>
    <w:p>
      <w:r>
        <w:rPr>
          <w:b/>
          <w:i w:val="0"/>
          <w:u w:val="none"/>
        </w:rPr>
        <w:t>Caption</w:t>
      </w:r>
      <w:r>
        <w:rPr>
          <w:b w:val="0"/>
          <w:i w:val="0"/>
          <w:u w:val="none"/>
        </w:rPr>
        <w:t xml:space="preserve"> — название таблицы данных; не обычный абзац рядом.</w:t>
      </w:r>
    </w:p>
    <w:p>
      <w:r>
        <w:rPr>
          <w:b/>
          <w:i w:val="0"/>
          <w:u w:val="none"/>
        </w:rPr>
        <w:t>Th</w:t>
      </w:r>
      <w:r>
        <w:rPr>
          <w:b w:val="0"/>
          <w:i w:val="0"/>
          <w:u w:val="none"/>
        </w:rPr>
        <w:t xml:space="preserve"> — ячейка заголовка таблицы.</w:t>
      </w:r>
    </w:p>
    <w:p>
      <w:r>
        <w:rPr>
          <w:b/>
          <w:i w:val="0"/>
          <w:u w:val="none"/>
        </w:rPr>
        <w:t>Scope</w:t>
      </w:r>
      <w:r>
        <w:rPr>
          <w:b w:val="0"/>
          <w:i w:val="0"/>
          <w:u w:val="none"/>
        </w:rPr>
        <w:t xml:space="preserve"> — атрибут, связывающий заголовок со строкой или колонкой.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Вымышленный клуб «Северный свет» выпускает афишу вечернего лектория. После замены шаблона содержание осталось на экране, но навигация по заголовкам больше не помогает, а таблица свободных мест превратилась в одну строку. Организатор утверждает, что «всё есть», посетитель с клавиатурой не может понять структуру. Вам переданы сломанные исходники двух задач. До открытия контрольной нужно получить 100% баллов первой учебной секции. Ссылку на контрольную автор не использует как доказательство доступности для ученика.</w:t>
      </w:r>
    </w:p>
    <w:p>
      <w:r>
        <w:rPr>
          <w:b w:val="0"/>
          <w:i w:val="0"/>
          <w:u w:val="none"/>
        </w:rPr>
        <w:t>Сначала зафиксируйте наблюдение. Откройте исходник и Elements, найдите, какие элементы окружили Афишу, Лекторий и время. Названия div не говорят браузеру, что текст является заголовком. Отдельно найдите Север, Юг и числа мест. Нулевое значение не означает отсутствие строки: оно означает, что зал существует, но сейчас нет мест. Сохранение данных — ограничение задачи. Вы не можете удалить строку с нулём, изменить время встречи или добавить вымышленные свободные места ради прохождения проверки.</w:t>
      </w:r>
    </w:p>
    <w:p>
      <w:r>
        <w:rPr>
          <w:b w:val="0"/>
          <w:i w:val="0"/>
          <w:u w:val="none"/>
        </w:rPr>
        <w:t>Восстановление структуры начинается с главной области main и h1. Внутри article размещается самостоятельное событие с h2 и time. Datetime хранит значение времени для программной обработки, видимый текст читают люди. Обе части должны согласовываться. Если написать datetime="18:30" и показать «19:00», внешне страницу можно принять, но контракт события будет противоречивым. В этом случае сохраняются исходные 18:30 и текст Лекторий. Не используйте CSS, чтобы скрыть неправильный элемент и нарисовать другой через псевдоэлемент: скрытая ошибка остаётся в исходных данных.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Таблица мест имеет две колонки, потому что у каждой записи одинаковая схема: зал и число. Caption даёт общее название. Thead содержит заголовки th с scope="col", tbody — повторяющиеся строки с td. Содержимое каждого значения находится в своей ячейке. Таблица здесь оправданна отношением данных, но для общей компоновки страницы её применять не нужно. Прежде чем написать разметку, выпишите четыре значения по парам, затем сопоставьте их с двумя строками. Так вы сможете проверить, что не поменяли залам числа.</w:t>
      </w:r>
    </w:p>
    <w:p>
      <w:r>
        <w:rPr>
          <w:b w:val="0"/>
          <w:i w:val="0"/>
          <w:u w:val="none"/>
        </w:rPr>
        <w:t>Сделайте маленькую самостоятельную проверку: подсчитайте один главный заголовок, один заголовок события, одно time, два заголовка колонок и две строки данных. Затем прочитайте страницу без CSS. Если смысл всё ещё понятен, оформление не является единственной опорой. Скриншот помогает увидеть результат, но не доказывает scope и datetime. Эти атрибуты проверяются в DOM. Браузерная программа проверяет оба файла автоматически, но не оценивает качество вашего объяснения причины и осмысленность сообщения commit.</w:t>
      </w:r>
    </w:p>
    <w:p>
      <w:r>
        <w:rPr>
          <w:b w:val="0"/>
          <w:i w:val="0"/>
          <w:u w:val="none"/>
        </w:rPr>
        <w:t>Ограничьте изменение разметкой. Не добавляйте сетевые сервисы и JS обработчики для статического события. Если изображение или путь не затронуты, не переназывайте остальные ресурсы «заодно». В рабочей ситуации это уменьшает риск новой регрессии. После исправления выполните прежнее действие посетителя: найдите заголовок афиши, прочитайте время, сравните места каждого зала. Потом повторите обновление страницы и убедитесь, что данные восстановлены из файла, а не из временной правки Elements.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В отчёте DOCX укажите исходный симптом, две гипотезы, различающую проверку и фактический итог. Возможные гипотезы: потеряли смысловые элементы или загрузилась старая копия файла. Их различают исходник открытого URL и DOM после обновления. Опишите выбранное исправление так, чтобы другой человек мог повторить его без беседы с вами. Приложите hash собственного commit и скриншот. Контрольная не требует обещать производственный успех: все данные и организация учебные, проверка проводится локально.</w:t>
      </w:r>
    </w:p>
    <w:p>
      <w:r>
        <w:rPr>
          <w:b w:val="0"/>
          <w:i w:val="0"/>
          <w:u w:val="none"/>
        </w:rPr>
        <w:t>Контрольная ограничивает возможные изменения, чтобы диагноз был проверяемым. Если вместо ремонта структуры полностью переписать тексты и удалить таблицу, посетитель может увидеть красивую страницу, но бизнес цель будет потеряна. Составьте инварианты перед правкой: Афиша остаётся главным заголовком, Лекторий обозначает событие, время 18:30 неизменно, Север имеет 12 мест и Юг 0. Каждое решение оценивайте по этим условиям. Такой список отличается от предпочтения дизайнера: его можно сверить с файлом и DOM и обнаружить нарушение без спора о вкусе.</w:t>
      </w:r>
    </w:p>
    <w:p>
      <w:r>
        <w:rPr>
          <w:b w:val="0"/>
          <w:i w:val="0"/>
          <w:u w:val="none"/>
        </w:rPr>
        <w:t>Проверьте table последовательно по уровням. Caption описывает всё множество, thead задаёт названия столбцов, одна строка tbody связывает конкретный зал с числом. Поменять порядок колонок можно лишь вместе с их заголовками и значениями, но в этой задаче порядок фиксирован. Нельзя поставить два числа в одну td и надеяться, что CSS разделит их как ячейки. Взаимосвязи данных существуют в DOM и остаются при отключённом оформлении. Если число ноль отображается, но строка не имеет правильного зала, тест должен отклонить такой результат.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Для времени обратите внимание на формат. Datetime в примере содержит время суток HH:MM; это не произвольная надпись «вечером». Дополнительная дата или часовой пояс не запрошены, поэтому не выдумывайте день проведения мероприятия. В отчёте можно отметить, что исходные данные содержат только время и не позволяют обещать календарное событие. Это полезная привычка: ограничивать точность тем, что действительно известно. Красивый вид не оправдывает добавление новых фактов, а преподавательский ключ не должен требовать дату, отсутствующую в ученическом условии.</w:t>
      </w:r>
    </w:p>
    <w:p>
      <w:r>
        <w:rPr>
          <w:b w:val="0"/>
          <w:i w:val="0"/>
          <w:u w:val="none"/>
        </w:rPr>
        <w:t>После проверки своей работы прочитайте отчёт как другой человек. Он должен найти исходную копию, повторить действие, увидеть отказ и затем открыть исправленную версию. Укажите относительные имена файлов и адрес запуска; личный путь на вашем компьютере сам по себе не воспроизводим. Скриншот дополняет список DOM признаков, а не заменяет его. Сохраните объяснение решения в настоящий DOCX, не переименовывайте текстовый файл. Не включайте авторские ответы в собственный student архив: набор для другого ученика должен сохранять самостоятельность упражнения.</w:t>
      </w:r>
    </w:p>
    <w:p>
      <w:r>
        <w:rPr>
          <w:b w:val="0"/>
          <w:i w:val="0"/>
          <w:u w:val="none"/>
        </w:rPr>
        <w:t>Пустая строка таблицы не равнозначна строке с числом 0. При самостоятельной проверке сосчитайте td и прочитайте каждое значение отдельно. Это маленькое наблюдение помогает обнаружить потерю данных, скрытую внешним оформлением.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&lt;table&gt;</w:t>
        <w:br/>
        <w:t xml:space="preserve">  &lt;caption&gt;Количество заявок&lt;/caption&gt;</w:t>
        <w:br/>
        <w:t xml:space="preserve">  &lt;thead&gt;&lt;tr&gt;&lt;th scope="col"&gt;День&lt;/th&gt;&lt;th scope="col"&gt;Заявки&lt;/th&gt;&lt;/tr&gt;&lt;/thead&gt;</w:t>
        <w:br/>
        <w:t xml:space="preserve">  &lt;tbody&gt;&lt;tr&gt;&lt;td&gt;Пятница&lt;/td&gt;&lt;td&gt;3&lt;/td&gt;&lt;/tr&gt;&lt;/tbody&gt;</w:t>
        <w:br/>
        <w:t>&lt;/table&gt;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Ноль пропал — Проверка truthy исключила значение; в этой работе сохраните строку и td с 0.</w:t>
      </w:r>
    </w:p>
    <w:p>
      <w:r>
        <w:rPr>
          <w:b w:val="0"/>
          <w:i w:val="0"/>
          <w:u w:val="none"/>
        </w:rPr>
        <w:t>Время противоречиво — Сверьте textContent и datetime, восстановите единое исходное значение.</w:t>
      </w:r>
    </w:p>
    <w:p>
      <w:r>
        <w:rPr>
          <w:b w:val="0"/>
          <w:i w:val="0"/>
          <w:u w:val="none"/>
        </w:rPr>
        <w:t>Работает до reload — Исправлена только память вкладки; перенесите изменение в файл.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student/tasks/01-03-a/index.html или 01-03-b/index.html.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Восстановите страницу афиши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Вымышленный клуб потерял смысловую структуру после выпуска. Сохраните тексты Афиша, Лекторий, 18:30. Создайте main с h1 Афиша, article с h2 Лекторий и time datetime=18:30 текстом 18:30. Нельзя скрывать содержимое. Сначала воспроизведите проблему через Elements, затем исправьте HTML.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2"/>
      </w:pPr>
      <w:r>
        <w:t>Таблица мест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Создайте table с caption Свободные места, thead с th scope=col Зал и Места; tbody с двумя tr: Север 12, Юг 0. Текстовые значения находятся в отдельных td. Нулевые места нельзя удалять. Таблица используется для данных, не для расположения страницы.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копию исходного сломанного HTML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Открыть эту копию и записать фактический DOM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Исправить структуру в основном файле по записанным требованиям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Открыть исправленный файл и сравнить исходные значения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После reload подтвердить структуру и записать итог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HTML time может передавать машинное значение через datetime отдельно от удобного человеку отображения; это позволяет избежать неоднозначного чтения даты или времени.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HTML Reference Elements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devtools overview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Web HTML Reference Elements time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4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Зал Юг имеет 0 мест. Что сохранить?</w:t>
      </w:r>
    </w:p>
    <w:p>
      <w:pPr>
        <w:pStyle w:val="ListBullet"/>
      </w:pPr>
      <w:r>
        <w:rPr>
          <w:b w:val="0"/>
          <w:i w:val="0"/>
          <w:u w:val="none"/>
        </w:rPr>
        <w:t>Удалить зал</w:t>
      </w:r>
    </w:p>
    <w:p>
      <w:pPr>
        <w:pStyle w:val="ListBullet"/>
      </w:pPr>
      <w:r>
        <w:rPr>
          <w:b w:val="0"/>
          <w:i w:val="0"/>
          <w:u w:val="none"/>
        </w:rPr>
        <w:t>Строку Юг и значение 0</w:t>
      </w:r>
    </w:p>
    <w:p>
      <w:pPr>
        <w:pStyle w:val="ListBullet"/>
      </w:pPr>
      <w:r>
        <w:rPr>
          <w:b w:val="0"/>
          <w:i w:val="0"/>
          <w:u w:val="none"/>
        </w:rPr>
        <w:t>Заменить 0 на 1</w:t>
      </w:r>
    </w:p>
    <w:p>
      <w:r>
        <w:rPr>
          <w:b w:val="0"/>
          <w:i w:val="0"/>
          <w:u w:val="none"/>
        </w:rPr>
        <w:t>2. Что проверить при противоречии времени?</w:t>
      </w:r>
    </w:p>
    <w:p>
      <w:pPr>
        <w:pStyle w:val="ListBullet"/>
      </w:pPr>
      <w:r>
        <w:rPr>
          <w:b w:val="0"/>
          <w:i w:val="0"/>
          <w:u w:val="none"/>
        </w:rPr>
        <w:t>Только цвет time</w:t>
      </w:r>
    </w:p>
    <w:p>
      <w:pPr>
        <w:pStyle w:val="ListBullet"/>
      </w:pPr>
      <w:r>
        <w:rPr>
          <w:b w:val="0"/>
          <w:i w:val="0"/>
          <w:u w:val="none"/>
        </w:rPr>
        <w:t>Видимый текст и datetime</w:t>
      </w:r>
    </w:p>
    <w:p>
      <w:pPr>
        <w:pStyle w:val="ListBullet"/>
      </w:pPr>
      <w:r>
        <w:rPr>
          <w:b w:val="0"/>
          <w:i w:val="0"/>
          <w:u w:val="none"/>
        </w:rPr>
        <w:t>Имя автора файла</w:t>
      </w:r>
    </w:p>
    <w:p>
      <w:r>
        <w:rPr>
          <w:b w:val="0"/>
          <w:i w:val="0"/>
          <w:u w:val="none"/>
        </w:rPr>
        <w:t>3. Почему нужен caption?</w:t>
      </w:r>
    </w:p>
    <w:p>
      <w:pPr>
        <w:pStyle w:val="ListBullet"/>
      </w:pPr>
      <w:r>
        <w:rPr>
          <w:b w:val="0"/>
          <w:i w:val="0"/>
          <w:u w:val="none"/>
        </w:rPr>
        <w:t>Он именует таблицу</w:t>
      </w:r>
    </w:p>
    <w:p>
      <w:pPr>
        <w:pStyle w:val="ListBullet"/>
      </w:pPr>
      <w:r>
        <w:rPr>
          <w:b w:val="0"/>
          <w:i w:val="0"/>
          <w:u w:val="none"/>
        </w:rPr>
        <w:t>Он добавляет новую строку данных</w:t>
      </w:r>
    </w:p>
    <w:p>
      <w:pPr>
        <w:pStyle w:val="ListBullet"/>
      </w:pPr>
      <w:r>
        <w:rPr>
          <w:b w:val="0"/>
          <w:i w:val="0"/>
          <w:u w:val="none"/>
        </w:rPr>
        <w:t>Он заменяет tbody</w:t>
      </w:r>
    </w:p>
    <w:p>
      <w:r>
        <w:rPr>
          <w:b w:val="0"/>
          <w:i w:val="0"/>
          <w:u w:val="none"/>
        </w:rPr>
        <w:t>4. Где находятся заголовки колонок?</w:t>
      </w:r>
    </w:p>
    <w:p>
      <w:pPr>
        <w:pStyle w:val="ListBullet"/>
      </w:pPr>
      <w:r>
        <w:rPr>
          <w:b w:val="0"/>
          <w:i w:val="0"/>
          <w:u w:val="none"/>
        </w:rPr>
        <w:t>В th с scope=col</w:t>
      </w:r>
    </w:p>
    <w:p>
      <w:pPr>
        <w:pStyle w:val="ListBullet"/>
      </w:pPr>
      <w:r>
        <w:rPr>
          <w:b w:val="0"/>
          <w:i w:val="0"/>
          <w:u w:val="none"/>
        </w:rPr>
        <w:t>В любом td красного цвета</w:t>
      </w:r>
    </w:p>
    <w:p>
      <w:pPr>
        <w:pStyle w:val="ListBullet"/>
      </w:pPr>
      <w:r>
        <w:rPr>
          <w:b w:val="0"/>
          <w:i w:val="0"/>
          <w:u w:val="none"/>
        </w:rPr>
        <w:t>В alt картинки</w:t>
      </w:r>
    </w:p>
    <w:p>
      <w:r>
        <w:rPr>
          <w:b w:val="0"/>
          <w:i w:val="0"/>
          <w:u w:val="none"/>
        </w:rPr>
        <w:t>5. Выберите все подходящие доказательства ремонта.</w:t>
      </w:r>
    </w:p>
    <w:p>
      <w:pPr>
        <w:pStyle w:val="ListBullet"/>
      </w:pPr>
      <w:r>
        <w:rPr>
          <w:b w:val="0"/>
          <w:i w:val="0"/>
          <w:u w:val="none"/>
        </w:rPr>
        <w:t>DOM с нужными элементами</w:t>
      </w:r>
    </w:p>
    <w:p>
      <w:pPr>
        <w:pStyle w:val="ListBullet"/>
      </w:pPr>
      <w:r>
        <w:rPr>
          <w:b w:val="0"/>
          <w:i w:val="0"/>
          <w:u w:val="none"/>
        </w:rPr>
        <w:t>Повторный запуск после reload</w:t>
      </w:r>
    </w:p>
    <w:p>
      <w:pPr>
        <w:pStyle w:val="ListBullet"/>
      </w:pPr>
      <w:r>
        <w:rPr>
          <w:b w:val="0"/>
          <w:i w:val="0"/>
          <w:u w:val="none"/>
        </w:rPr>
        <w:t>Фраза всё хорошо без файла</w:t>
      </w:r>
    </w:p>
    <w:p>
      <w:pPr>
        <w:pStyle w:val="ListBullet"/>
      </w:pPr>
      <w:r>
        <w:rPr>
          <w:b w:val="0"/>
          <w:i w:val="0"/>
          <w:u w:val="none"/>
        </w:rPr>
        <w:t>Удаление неудобного нуля</w:t>
      </w:r>
    </w:p>
    <w:p>
      <w:r>
        <w:rPr>
          <w:b w:val="0"/>
          <w:i w:val="0"/>
          <w:u w:val="none"/>
        </w:rPr>
        <w:t>6. Выберите все подходящие ограничения этой контрольной.</w:t>
      </w:r>
    </w:p>
    <w:p>
      <w:pPr>
        <w:pStyle w:val="ListBullet"/>
      </w:pPr>
      <w:r>
        <w:rPr>
          <w:b w:val="0"/>
          <w:i w:val="0"/>
          <w:u w:val="none"/>
        </w:rPr>
        <w:t>Сохранить время 18:30</w:t>
      </w:r>
    </w:p>
    <w:p>
      <w:pPr>
        <w:pStyle w:val="ListBullet"/>
      </w:pPr>
      <w:r>
        <w:rPr>
          <w:b w:val="0"/>
          <w:i w:val="0"/>
          <w:u w:val="none"/>
        </w:rPr>
        <w:t>Не менять количество мест</w:t>
      </w:r>
    </w:p>
    <w:p>
      <w:pPr>
        <w:pStyle w:val="ListBullet"/>
      </w:pPr>
      <w:r>
        <w:rPr>
          <w:b w:val="0"/>
          <w:i w:val="0"/>
          <w:u w:val="none"/>
        </w:rPr>
        <w:t>Сделать 500 запросов к реальному клубу</w:t>
      </w:r>
    </w:p>
    <w:p>
      <w:pPr>
        <w:pStyle w:val="ListBullet"/>
      </w:pPr>
      <w:r>
        <w:rPr>
          <w:b w:val="0"/>
          <w:i w:val="0"/>
          <w:u w:val="none"/>
        </w:rPr>
        <w:t>Считать скриншот доказательством всех атрибутов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HTML/Reference/Elements" TargetMode="External"/><Relationship Id="rId12" Type="http://schemas.openxmlformats.org/officeDocument/2006/relationships/hyperlink" Target="https://developer.chrome.com/docs/devtools/overview" TargetMode="External"/><Relationship Id="rId13" Type="http://schemas.openxmlformats.org/officeDocument/2006/relationships/hyperlink" Target="https://developer.mozilla.org/en-US/docs/Web/HTML/Reference/Elements/time" TargetMode="External"/><Relationship Id="rId14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