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Границы и таблицы решений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Проверить переходы правил и комбинации условий. Ориентир — 90–150 минут с чтением, кодом и практикой.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Граница — место изменения ожидаемого поведения.</w:t>
      </w:r>
    </w:p>
    <w:p>
      <w:r>
        <w:rPr>
          <w:b w:val="0"/>
          <w:i w:val="0"/>
          <w:u w:val="none"/>
        </w:rPr>
        <w:t>Таблица решений — связь комбинаций условий с действиями.</w:t>
      </w:r>
    </w:p>
    <w:p>
      <w:r>
        <w:rPr>
          <w:b w:val="0"/>
          <w:i w:val="0"/>
          <w:u w:val="none"/>
        </w:rPr>
        <w:t>Комбинация — одновременное значение нескольких условий.</w:t>
      </w:r>
    </w:p>
    <w:p>
      <w:r>
        <w:rPr>
          <w:b w:val="0"/>
          <w:i w:val="0"/>
          <w:u w:val="none"/>
        </w:rPr>
        <w:t>Попарное покрытие — каждая пара значений факторов встречается; не все комбинации.</w:t>
      </w:r>
    </w:p>
    <w:p>
      <w:r>
        <w:rPr>
          <w:b w:val="0"/>
          <w:i w:val="0"/>
          <w:u w:val="none"/>
        </w:rPr>
        <w:t>Включительный предел — крайнее значение разрешено, как 120 в &lt;=120.</w:t>
      </w:r>
    </w:p>
    <w:p>
      <w:pPr>
        <w:pStyle w:val="Heading1"/>
      </w:pPr>
      <w:r>
        <w:t>Соседние целые значения</w:t>
      </w:r>
    </w:p>
    <w:p>
      <w:r>
        <w:rPr>
          <w:b w:val="0"/>
          <w:i w:val="0"/>
          <w:u w:val="none"/>
        </w:rPr>
        <w:t>Для количества мест от 1 до 5 включительно нужны 0, 1, 2 и 4, 5, 6 как понятный стартовый набор. Уберите дубли и подпишите, какую ошибку обнаруживает каждое значение. Если интервал содержит только одно число, границы совпадают. Для дробей нельзя механически прибавлять единицу: сначала определите точность измерения. Мы работаем с целыми, поэтому соседями являются n-1 и n+1. Сами ограничения входа тоже учитывают тип; True не становится одной бронью по строгому контракту.</w:t>
      </w:r>
    </w:p>
    <w:p>
      <w:pPr>
        <w:pStyle w:val="Heading1"/>
      </w:pPr>
      <w:r>
        <w:t>Когда длины недостаточно</w:t>
      </w:r>
    </w:p>
    <w:p>
      <w:r>
        <w:rPr>
          <w:b w:val="0"/>
          <w:i w:val="0"/>
          <w:u w:val="none"/>
        </w:rPr>
        <w:t>Бронирование допускается, если посетитель активен и число свободных мест не меньше запрошенного положительного количества. Здесь три условия. Таблица содержит комбинации active, positive и enough, а итог allow только для трёх true. Не заменяйте and на or: активность без свободных мест не разрешает бронь. Отдельное условие достаточности считается относительно запроса, поэтому places=3 и requested=3 допускается. Отрицательный запрос не должен «добавить» свободные места.</w:t>
      </w:r>
    </w:p>
    <w:p>
      <w:pPr>
        <w:pStyle w:val="Heading1"/>
      </w:pPr>
      <w:r>
        <w:t>Состояния и действия</w:t>
      </w:r>
    </w:p>
    <w:p>
      <w:r>
        <w:rPr>
          <w:b w:val="0"/>
          <w:i w:val="0"/>
          <w:u w:val="none"/>
        </w:rPr>
        <w:t>Результат решения не обязательно означает, что состояние уже изменилось. Сначала проверяем разрешение, затем выполняем резервирование и читаем остаток. Ошибка может быть не в таблице условий, а в обновлении числа мест. Для теста решения используйте чистую функцию без БД. Для теста операции нужна исходная вместимость и проверка последующего состояния. Так один тест не смешивает выбор действия и его эффект. Все ожидания выводим из независимого правила, а не копируем из результата функции.</w:t>
      </w:r>
    </w:p>
    <w:p>
      <w:pPr>
        <w:pStyle w:val="Heading1"/>
      </w:pPr>
      <w:r>
        <w:t>Порядок расчёта</w:t>
      </w:r>
    </w:p>
    <w:p>
      <w:r>
        <w:rPr>
          <w:b w:val="0"/>
          <w:i w:val="0"/>
          <w:u w:val="none"/>
        </w:rPr>
        <w:t>Алгоритм граничного набора получает lo и hi с lo&lt;=hi. Создайте кандидаты lo-1, lo, lo+1, hi-1, hi, hi+1, удалите повторы и отсортируйте. Если lo=hi=2, набор 1,2,3. Для таблицы решений идите по каждой записи и вычисляйте условия отдельно. Переменная enough может быть true для отрицательного запроса, поэтому positive нельзя пропускать. При отладке напечатайте условия в отдельный поток, затем удалите диагностику из итогового JSON.</w:t>
      </w:r>
    </w:p>
    <w:p>
      <w:pPr>
        <w:pStyle w:val="Heading1"/>
      </w:pPr>
      <w:r>
        <w:t>Ограничения покрытия</w:t>
      </w:r>
    </w:p>
    <w:p>
      <w:r>
        <w:rPr>
          <w:b w:val="0"/>
          <w:i w:val="0"/>
          <w:u w:val="none"/>
        </w:rPr>
        <w:t>Попарное покрытие помогает при множестве независимых факторов, но ошибка взаимодействия трёх условий может остаться. Для маленькой таблицы из трёх булевых факторов доступны все восемь комбинаций. Здесь полный перебор дёшев и понятен. Классы, границы и таблицы дополняют друг друга: один приём не универсален. Статья Хабр рассматривает двухточечную и трёхточечную модели границы; выбор должен соответствовать предполагаемым ошибкам, а не привычке добавлять одинаковые значения ко всем полям.</w:t>
      </w:r>
    </w:p>
    <w:p>
      <w:pPr>
        <w:pStyle w:val="Heading1"/>
      </w:pPr>
      <w:r>
        <w:t>От таблицы условий к независимому ожиданию</w:t>
      </w:r>
    </w:p>
    <w:p>
      <w:r>
        <w:rPr>
          <w:b w:val="0"/>
          <w:i w:val="0"/>
          <w:u w:val="none"/>
        </w:rPr>
        <w:t>Запишите active, positive, enough отдельными колонками. Для каждой строки рассчитайте итог как логическое И всех трёх. Строка true,true,false запрещена из-за недостатка мест; false,true,true из-за неактивного посетителя; true,false,true из-за неположительного количества. Формально enough может быть true и при requested=-1, поэтому его одного мало. Сначала таблица показывает логические комбинации, затем реальные числа проверяют вычисление условий. Так вы не смешиваете ошибку сравнения с ошибкой объединения.</w:t>
      </w:r>
    </w:p>
    <w:p>
      <w:r>
        <w:rPr>
          <w:b w:val="0"/>
          <w:i w:val="0"/>
          <w:u w:val="none"/>
        </w:rPr>
        <w:t>Если потребуется автоматизировать полный перебор трёх bool, существует восемь вариантов. Можно выписать их вручную или использовать вложенные циклы. Для границ сначала соберите кандидаты, затем удалите повторы и отсортируйте. Совпадающие границы интервала из одного числа не должны давать шесть одинаково названных проверок. Но удаление дубля данных не убирает его связь с двумя правилами: в матрице один тест может подтверждать обе границы. Не путайте сокращение повторов с отказом от проверки условий. При изменении диапазона повторно рассчитайте ожидания, а не заменяйте только название кейса.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Набор целых границ</w:t>
      </w:r>
    </w:p>
    <w:p>
      <w:r>
        <w:rPr>
          <w:b w:val="0"/>
          <w:i w:val="0"/>
          <w:u w:val="none"/>
        </w:rPr>
        <w:t>Эта программа помогает выполнить результат урока: проверить переходы правил и комбинации условий. Начните с формы входа. Вход объект lo,hi целые lo&lt;=hi. Верните уникальные отсортированные lo-1,lo,lo+1,hi-1,hi,hi+1.</w:t>
      </w:r>
    </w:p>
    <w:p>
      <w:r>
        <w:rPr>
          <w:b w:val="0"/>
          <w:i w:val="0"/>
          <w:u w:val="none"/>
        </w:rPr>
        <w:t>Открытый учебный вход: {"lo": 1, "hi": 5}.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[0, 1, 2, 4, 5, 6].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Решение о брони</w:t>
      </w:r>
    </w:p>
    <w:p>
      <w:r>
        <w:rPr>
          <w:b w:val="0"/>
          <w:i w:val="0"/>
          <w:u w:val="none"/>
        </w:rPr>
        <w:t>Эта программа помогает выполнить результат урока: проверить переходы правил и комбинации условий. Начните с формы входа. Вход список объектов active bool, requested целое, free неотрицательное целое. Верните список bool: active и requested&gt;0 и requested&lt;=free.</w:t>
      </w:r>
    </w:p>
    <w:p>
      <w:r>
        <w:rPr>
          <w:b w:val="0"/>
          <w:i w:val="0"/>
          <w:u w:val="none"/>
        </w:rPr>
        <w:t>Открытый учебный вход: [{"active": true, "requested": 3, "free": 3}].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[true].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active = True</w:t>
        <w:br/>
        <w:t>requested = 3</w:t>
        <w:br/>
        <w:t>free = 3</w:t>
        <w:br/>
        <w:t>allowed = active and requested &gt; 0 and requested &lt;= free</w:t>
        <w:br/>
        <w:t>print(allowed)</w:t>
        <w:br/>
        <w:t># True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Составьте таблицу восьми комбинаций active, positive, enough. Затем проверьте реальные requested=0,1,3,4 при free=3. Сохраните DOCX с различием проверки решения и изменения остатка. Критерии: все комбинации, равенство на границе, отрицательный запрос и новый остаток.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lo=hi=2. Уникальные соседи целой границы?</w:t>
      </w:r>
    </w:p>
    <w:p>
      <w:pPr>
        <w:keepNext/>
        <w:keepLines/>
      </w:pPr>
      <w:r>
        <w:rPr>
          <w:b w:val="0"/>
          <w:i w:val="0"/>
          <w:u w:val="none"/>
        </w:rPr>
        <w:t>1. 0,2,4</w:t>
      </w:r>
    </w:p>
    <w:p>
      <w:pPr>
        <w:keepNext/>
        <w:keepLines/>
      </w:pPr>
      <w:r>
        <w:rPr>
          <w:b w:val="0"/>
          <w:i w:val="0"/>
          <w:u w:val="none"/>
        </w:rPr>
        <w:t>2. 1,2,3</w:t>
      </w:r>
    </w:p>
    <w:p>
      <w:pPr>
        <w:keepLines/>
      </w:pPr>
      <w:r>
        <w:rPr>
          <w:b w:val="0"/>
          <w:i w:val="0"/>
          <w:u w:val="none"/>
        </w:rPr>
        <w:t>3. Только 2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active=true requested=3 free=3. Решение?</w:t>
      </w:r>
    </w:p>
    <w:p>
      <w:pPr>
        <w:keepNext/>
        <w:keepLines/>
      </w:pPr>
      <w:r>
        <w:rPr>
          <w:b w:val="0"/>
          <w:i w:val="0"/>
          <w:u w:val="none"/>
        </w:rPr>
        <w:t>1. Запрет</w:t>
      </w:r>
    </w:p>
    <w:p>
      <w:pPr>
        <w:keepNext/>
        <w:keepLines/>
      </w:pPr>
      <w:r>
        <w:rPr>
          <w:b w:val="0"/>
          <w:i w:val="0"/>
          <w:u w:val="none"/>
        </w:rPr>
        <w:t>2. Допуск</w:t>
      </w:r>
    </w:p>
    <w:p>
      <w:pPr>
        <w:keepLines/>
      </w:pPr>
      <w:r>
        <w:rPr>
          <w:b w:val="0"/>
          <w:i w:val="0"/>
          <w:u w:val="none"/>
        </w:rPr>
        <w:t>3. Всегда неизвестно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Почему requested&gt;0 проверяется отдельно?</w:t>
      </w:r>
    </w:p>
    <w:p>
      <w:pPr>
        <w:keepNext/>
        <w:keepLines/>
      </w:pPr>
      <w:r>
        <w:rPr>
          <w:b w:val="0"/>
          <w:i w:val="0"/>
          <w:u w:val="none"/>
        </w:rPr>
        <w:t>1. Иначе отрицательный запрос может пройти проверку достаточности</w:t>
      </w:r>
    </w:p>
    <w:p>
      <w:pPr>
        <w:keepNext/>
        <w:keepLines/>
      </w:pPr>
      <w:r>
        <w:rPr>
          <w:b w:val="0"/>
          <w:i w:val="0"/>
          <w:u w:val="none"/>
        </w:rPr>
        <w:t>2. Это заменяет active</w:t>
      </w:r>
    </w:p>
    <w:p>
      <w:pPr>
        <w:keepLines/>
      </w:pPr>
      <w:r>
        <w:rPr>
          <w:b w:val="0"/>
          <w:i w:val="0"/>
          <w:u w:val="none"/>
        </w:rPr>
        <w:t>3. Так JSON красивее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Попарное покрытие гарантирует все комбинации трёх факторов?</w:t>
      </w:r>
    </w:p>
    <w:p>
      <w:pPr>
        <w:keepNext/>
        <w:keepLines/>
      </w:pPr>
      <w:r>
        <w:rPr>
          <w:b w:val="0"/>
          <w:i w:val="0"/>
          <w:u w:val="none"/>
        </w:rPr>
        <w:t>1. Да</w:t>
      </w:r>
    </w:p>
    <w:p>
      <w:pPr>
        <w:keepNext/>
        <w:keepLines/>
      </w:pPr>
      <w:r>
        <w:rPr>
          <w:b w:val="0"/>
          <w:i w:val="0"/>
          <w:u w:val="none"/>
        </w:rPr>
        <w:t>2. Только при любом API</w:t>
      </w:r>
    </w:p>
    <w:p>
      <w:pPr>
        <w:keepLines/>
      </w:pPr>
      <w:r>
        <w:rPr>
          <w:b w:val="0"/>
          <w:i w:val="0"/>
          <w:u w:val="none"/>
        </w:rPr>
        <w:t>3. Нет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обязательные запреты нашей брони.</w:t>
      </w:r>
    </w:p>
    <w:p>
      <w:pPr>
        <w:keepNext/>
        <w:keepLines/>
      </w:pPr>
      <w:r>
        <w:rPr>
          <w:b w:val="0"/>
          <w:i w:val="0"/>
          <w:u w:val="none"/>
        </w:rPr>
        <w:t>1. Неактивный посетитель</w:t>
      </w:r>
    </w:p>
    <w:p>
      <w:pPr>
        <w:keepNext/>
        <w:keepLines/>
      </w:pPr>
      <w:r>
        <w:rPr>
          <w:b w:val="0"/>
          <w:i w:val="0"/>
          <w:u w:val="none"/>
        </w:rPr>
        <w:t>2. Запрос больше free</w:t>
      </w:r>
    </w:p>
    <w:p>
      <w:pPr>
        <w:keepNext/>
        <w:keepLines/>
      </w:pPr>
      <w:r>
        <w:rPr>
          <w:b w:val="0"/>
          <w:i w:val="0"/>
          <w:u w:val="none"/>
        </w:rPr>
        <w:t>3. Запрос 1 при free=3 и активности</w:t>
      </w:r>
    </w:p>
    <w:p>
      <w:pPr>
        <w:keepLines/>
      </w:pPr>
      <w:r>
        <w:rPr>
          <w:b w:val="0"/>
          <w:i w:val="0"/>
          <w:u w:val="none"/>
        </w:rPr>
        <w:t>4. Запрос равен free при активности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проверки эффекта резервирования.</w:t>
      </w:r>
    </w:p>
    <w:p>
      <w:pPr>
        <w:keepNext/>
        <w:keepLines/>
      </w:pPr>
      <w:r>
        <w:rPr>
          <w:b w:val="0"/>
          <w:i w:val="0"/>
          <w:u w:val="none"/>
        </w:rPr>
        <w:t>1. Только allow=true</w:t>
      </w:r>
    </w:p>
    <w:p>
      <w:pPr>
        <w:keepNext/>
        <w:keepLines/>
      </w:pPr>
      <w:r>
        <w:rPr>
          <w:b w:val="0"/>
          <w:i w:val="0"/>
          <w:u w:val="none"/>
        </w:rPr>
        <w:t>2. Удаление старых броней</w:t>
      </w:r>
    </w:p>
    <w:p>
      <w:pPr>
        <w:keepNext/>
        <w:keepLines/>
      </w:pPr>
      <w:r>
        <w:rPr>
          <w:b w:val="0"/>
          <w:i w:val="0"/>
          <w:u w:val="none"/>
        </w:rPr>
        <w:t>3. Повторное чтение показывает новый остаток</w:t>
      </w:r>
    </w:p>
    <w:p>
      <w:pPr>
        <w:keepLines/>
      </w:pPr>
      <w:r>
        <w:rPr>
          <w:b w:val="0"/>
          <w:i w:val="0"/>
          <w:u w:val="none"/>
        </w:rPr>
        <w:t>4. Остаток уменьшился на requested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Граница; Таблица решений; Комбинация; Попарное покрытие</w:t>
      </w:r>
    </w:p>
    <w:p>
      <w:pPr>
        <w:keepLines/>
      </w:pPr>
      <w:r>
        <w:rPr>
          <w:b w:val="0"/>
          <w:i w:val="0"/>
          <w:u w:val="none"/>
        </w:rPr>
        <w:t>каждая пара значений факторов встречается; не все комбинации; одновременное значение нескольких условий; связь комбинаций условий с действиями; место изменения ожидаемого поведения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Проверить рассчитанный остаток</w:t>
      </w:r>
    </w:p>
    <w:p>
      <w:pPr>
        <w:keepNext/>
        <w:keepLines/>
      </w:pPr>
      <w:r>
        <w:rPr>
          <w:b w:val="0"/>
          <w:i w:val="0"/>
          <w:u w:val="none"/>
        </w:rPr>
        <w:t>Выполнить резервирование по запросу</w:t>
      </w:r>
    </w:p>
    <w:p>
      <w:pPr>
        <w:keepNext/>
        <w:keepLines/>
      </w:pPr>
      <w:r>
        <w:rPr>
          <w:b w:val="0"/>
          <w:i w:val="0"/>
          <w:u w:val="none"/>
        </w:rPr>
        <w:t>Из таблицы получить ожидание запроса</w:t>
      </w:r>
    </w:p>
    <w:p>
      <w:pPr>
        <w:keepNext/>
        <w:keepLines/>
      </w:pPr>
      <w:r>
        <w:rPr>
          <w:b w:val="0"/>
          <w:i w:val="0"/>
          <w:u w:val="none"/>
        </w:rPr>
        <w:t>По условиям составить таблицу</w:t>
      </w:r>
    </w:p>
    <w:p>
      <w:pPr>
        <w:keepLines/>
      </w:pPr>
      <w:r>
        <w:rPr>
          <w:b w:val="0"/>
          <w:i w:val="0"/>
          <w:u w:val="none"/>
        </w:rPr>
        <w:t>Записать условия разрешения</w:t>
      </w:r>
    </w:p>
    <w:p>
      <w:pPr>
        <w:pStyle w:val="Heading1"/>
        <w:keepNext/>
        <w:keepLines/>
      </w:pPr>
      <w:r>
        <w:t>Набор целых границ</w:t>
      </w:r>
    </w:p>
    <w:p>
      <w:pPr>
        <w:keepNext/>
        <w:keepLines/>
      </w:pPr>
      <w:r>
        <w:rPr>
          <w:b w:val="0"/>
          <w:i w:val="0"/>
          <w:u w:val="none"/>
        </w:rPr>
        <w:t>Вход объект lo,hi целые lo&lt;=hi. Верните уникальные отсортированные lo-1,lo,lo+1,hi-1,hi,hi+1.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{"lo": 1, "hi": 5}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[0, 1, 2, 4, 5, 6]</w:t>
        <w:br/>
      </w:r>
    </w:p>
    <w:p>
      <w:pPr>
        <w:pStyle w:val="Heading1"/>
        <w:keepNext/>
        <w:keepLines/>
      </w:pPr>
      <w:r>
        <w:t>Решение о брони</w:t>
      </w:r>
    </w:p>
    <w:p>
      <w:pPr>
        <w:keepNext/>
        <w:keepLines/>
      </w:pPr>
      <w:r>
        <w:rPr>
          <w:b w:val="0"/>
          <w:i w:val="0"/>
          <w:u w:val="none"/>
        </w:rPr>
        <w:t>Вход список объектов active bool, requested целое, free неотрицательное целое. Верните список bool: active и requested&gt;0 и requested&lt;=free.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[{"active": true, "requested": 3, "free": 3}]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[true]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Python 3.12 управление потоком</w:t>
        </w:r>
      </w:hyperlink>
      <w:r>
        <w:rPr>
          <w:b w:val="0"/>
          <w:i w:val="0"/>
          <w:u w:val="none"/>
        </w:rPr>
        <w:t xml:space="preserve"> — if, for, def и возврат результата.</w:t>
      </w:r>
    </w:p>
    <w:p>
      <w:hyperlink r:id="rId12">
        <w:r>
          <w:rPr>
            <w:color w:val="175A83"/>
            <w:u w:val="single"/>
          </w:rPr>
          <w:t>Dmitriy Smirnov smidmi 5 августа 2022 Два или три тест кейса для проверки граничных значений</w:t>
        </w:r>
      </w:hyperlink>
      <w:r>
        <w:rPr>
          <w:b w:val="0"/>
          <w:i w:val="0"/>
          <w:u w:val="none"/>
        </w:rPr>
        <w:t xml:space="preserve"> — обсуждение соседних целых значений на границе; это модель возможных ошибок, а не гарантия отсутствия других дефектов.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python.org/3.12/tutorial/controlflow.html" TargetMode="External"/><Relationship Id="rId12" Type="http://schemas.openxmlformats.org/officeDocument/2006/relationships/hyperlink" Target="https://habr.com/ru/articles/6809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