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Изоляция базы и регрессия</w:t>
      </w:r>
    </w:p>
    <w:p>
      <w:pPr>
        <w:pStyle w:val="Subtitle"/>
      </w:pPr>
      <w:r>
        <w:t>Peaky Minds • Материалы курса • Редакция 2</w:t>
      </w:r>
    </w:p>
    <w:p>
      <w:r>
        <w:rPr>
          <w:b w:val="0"/>
          <w:i w:val="0"/>
          <w:u w:val="none"/>
        </w:rPr>
        <w:t>Peaky Minds. Редакция 2. Для учащихся от 14 лет. Результат: Проверить рестарт, повтор и разделение владельцев.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Транзакция — группа изменений, подтверждаемая commit или отменяемая rollback.</w:t>
      </w:r>
    </w:p>
    <w:p>
      <w:r>
        <w:rPr>
          <w:b w:val="0"/>
          <w:i w:val="0"/>
          <w:u w:val="none"/>
        </w:rPr>
        <w:t>Файловая БД — хранилище в файле, доступном новому процессу.</w:t>
      </w:r>
    </w:p>
    <w:p>
      <w:r>
        <w:rPr>
          <w:b w:val="0"/>
          <w:i w:val="0"/>
          <w:u w:val="none"/>
        </w:rPr>
        <w:t>In memory БД — хранилище памяти, срок жизни которого связан с объектами или процессом.</w:t>
      </w:r>
    </w:p>
    <w:p>
      <w:r>
        <w:rPr>
          <w:b w:val="0"/>
          <w:i w:val="0"/>
          <w:u w:val="none"/>
        </w:rPr>
        <w:t>Регрессионный набор — проверки прежних операций после изменения.</w:t>
      </w:r>
    </w:p>
    <w:p>
      <w:r>
        <w:rPr>
          <w:b w:val="0"/>
          <w:i w:val="0"/>
          <w:u w:val="none"/>
        </w:rPr>
        <w:t>Уникальное ограничение — правило БД, запрещающее повтор заданных колонок.</w:t>
      </w:r>
    </w:p>
    <w:p>
      <w:pPr>
        <w:pStyle w:val="Heading1"/>
      </w:pPr>
      <w:r>
        <w:t>Изоляция тестов и сохранность приложения</w:t>
      </w:r>
    </w:p>
    <w:p>
      <w:r>
        <w:rPr>
          <w:b w:val="0"/>
          <w:i w:val="0"/>
          <w:u w:val="none"/>
        </w:rPr>
        <w:t>Новая БД для каждого теста предотвращает утечку между тестами. Та же БД внутри теста рестарта подтверждает сохранность. Эти требования не противоречат: границу изоляции задаёт тест, а рестарт происходит внутри его сценария. Создайте tmp_path/db.sqlite, app1, запишите данные, закройте клиент, вызовите engine.dispose и создайте app2 на том же пути. Если заменить путь, тест будет проверять другую БД. Если сохранить app1, рестарта не произошло.</w:t>
      </w:r>
    </w:p>
    <w:p>
      <w:pPr>
        <w:pStyle w:val="Heading1"/>
      </w:pPr>
      <w:r>
        <w:t>Владельцы и ключи</w:t>
      </w:r>
    </w:p>
    <w:p>
      <w:r>
        <w:rPr>
          <w:b w:val="0"/>
          <w:i w:val="0"/>
          <w:u w:val="none"/>
        </w:rPr>
        <w:t>owner,key составляют уникальный бизнес ключ. Чтение и список фильтруются по owner. Под одинаковым key два владельца создают независимые id. Чтение чужой заявки возвращает 404. Проверяйте не только прямой GET, но и список: фильтр может присутствовать в одном маршруте и отсутствовать в другом. Учебная передача owner параметром не защищает от подмены человеком; мы проверяем договорённое поведение и не заявляем настоящую аутентификацию.</w:t>
      </w:r>
    </w:p>
    <w:p>
      <w:pPr>
        <w:pStyle w:val="Heading1"/>
      </w:pPr>
      <w:r>
        <w:t>Сохранность и подтверждение</w:t>
      </w:r>
    </w:p>
    <w:p>
      <w:r>
        <w:rPr>
          <w:b w:val="0"/>
          <w:i w:val="0"/>
          <w:u w:val="none"/>
        </w:rPr>
        <w:t>Commit завершает изменение, но долговечность зависит и от хранилища. Для курса новый экземпляр SQLAlchemy engine читает тот же файл. Отдельный subprocess smoke дополнительно проверяет новый процесс. Не используйте настоящий пользовательский файл. Временная БД создаётся только проверяющим инструментом. Старые данные читаются перед новой записью и после неё. Константный ответ не пройдёт две разные метки и разные тексты.</w:t>
      </w:r>
    </w:p>
    <w:p>
      <w:pPr>
        <w:pStyle w:val="Heading1"/>
      </w:pPr>
      <w:r>
        <w:t>Регрессия после исправления</w:t>
      </w:r>
    </w:p>
    <w:p>
      <w:r>
        <w:rPr>
          <w:b w:val="0"/>
          <w:i w:val="0"/>
          <w:u w:val="none"/>
        </w:rPr>
        <w:t>Любое исправление проверяем исходным падающим сценарием, затем соседями: пустой title, максимальный title, повтор, конфликт, разные owner и рестарт. Запустите набор дважды. Каждый тест автономен, поэтому повторы не зависят от вчерашней БД. Проверка эффекта на разных состояниях полезнее просто десяти одинаковых запросов. Тест изоляции должен сначала доказать существование своей записи, иначе 404 для чужого может объясняться отсутствием любой записи.</w:t>
      </w:r>
    </w:p>
    <w:p>
      <w:pPr>
        <w:pStyle w:val="Heading1"/>
      </w:pPr>
      <w:r>
        <w:t>Типичные ошибки и факт</w:t>
      </w:r>
    </w:p>
    <w:p>
      <w:r>
        <w:rPr>
          <w:b w:val="0"/>
          <w:i w:val="0"/>
          <w:u w:val="none"/>
        </w:rPr>
        <w:t>Проверка foreign read без созданной записи не различает изоляцию и пустую базу. Новая in memory база на app2 теряет данные по определению, а не из-за ошибки SQLAlchemy. Удаление файла перед повтором подменяет рестарт. Если вы меняете функцию create_app, сохраняйте аргумент пути и контракт маршрутов. Дополнительная теория: уникальное ограничение и прикладное правило повторов дополняют друг друга. Ограничение предотвращает дубль, но API ещё должно корректно вернуть прежний результат или конфликт.</w:t>
      </w:r>
    </w:p>
    <w:p>
      <w:pPr>
        <w:pStyle w:val="Heading1"/>
      </w:pPr>
      <w:r>
        <w:t>Сохранность и независимость проверяются на разных границах</w:t>
      </w:r>
    </w:p>
    <w:p>
      <w:r>
        <w:rPr>
          <w:b w:val="0"/>
          <w:i w:val="0"/>
          <w:u w:val="none"/>
        </w:rPr>
        <w:t>Назовём одну попытку теста экспериментом. В начале у неё новый tmp_path, чтобы прошлый эксперимент не помогал пройти. Внутри эксперимента сохраняются две заявки, приложение закрывается и создаётся новое на том же файле. Таким образом изоляция между экспериментами и долговечность внутри эксперимента существуют одновременно. Если вы каждый раз создаёте новую БД перед чтением, измеряете пустоту, а не рестарт. Если все тесты получают один постоянный путь, измеряете чужое прошлое, а не независимость.</w:t>
      </w:r>
    </w:p>
    <w:p>
      <w:r>
        <w:rPr>
          <w:b w:val="0"/>
          <w:i w:val="0"/>
          <w:u w:val="none"/>
        </w:rPr>
        <w:t>Добавьте новый key после рестарта и перечитайте старые. Это ловит исправление, которое сохранило снимок, но разрушает старые строки при следующем write. Затем повторите старый key, чтобы проверить сохранение не только title, но и идентичности операции. Для владельцев используйте положительные и отрицательные чтения. Список проверяйте по точному множеству своих id и объявленному порядку id. Не полагайтесь на то, что один неправильный ответ совпадёт по длине списка: проверяйте содержимое.</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Чужие строки в результате</w:t>
      </w:r>
    </w:p>
    <w:p>
      <w:r>
        <w:rPr>
          <w:b w:val="0"/>
          <w:i w:val="0"/>
          <w:u w:val="none"/>
        </w:rPr>
        <w:t>Эта программа помогает выполнить результат урока: проверить рестарт, повтор и разделение владельцев. Начните с формы входа. Вход owner строка и rows список id уникальные целые,owner строка. Верните отсортированные id строк не этого owner.</w:t>
      </w:r>
    </w:p>
    <w:p>
      <w:r>
        <w:rPr>
          <w:b w:val="0"/>
          <w:i w:val="0"/>
          <w:u w:val="none"/>
        </w:rPr>
        <w:t>Открытый учебный вход: {"owner": "u1", "rows": [{"id": 1, "owner": "u1"}, {"id": 2, "owner": "u2"}]}.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[2].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Потерянные и изменённые записи</w:t>
      </w:r>
    </w:p>
    <w:p>
      <w:r>
        <w:rPr>
          <w:b w:val="0"/>
          <w:i w:val="0"/>
          <w:u w:val="none"/>
        </w:rPr>
        <w:t>Эта программа помогает выполнить результат урока: проверить рестарт, повтор и разделение владельцев. Начните с формы входа. Вход before и after списки id уникальные целые,title строки. Верните объект lost (id before, отсутствующие after) и changed (id обоих, title отличается), оба по возрастанию. Новые after игнорируются.</w:t>
      </w:r>
    </w:p>
    <w:p>
      <w:r>
        <w:rPr>
          <w:b w:val="0"/>
          <w:i w:val="0"/>
          <w:u w:val="none"/>
        </w:rPr>
        <w:t>Открытый учебный вход: {"before": [{"id": 1, "title": "a"}], "after": []}.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{"lost": [1], "changed": []}.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from fastapi.testclient import TestClient</w:t>
        <w:br/>
        <w:t>from lab.app import create_app</w:t>
        <w:br/>
        <w:t>a = create_app("restart.sqlite")</w:t>
        <w:br/>
        <w:t>with TestClient(a) as c:</w:t>
        <w:br/>
        <w:t xml:space="preserve">    r = c.post("/tickets", json={"owner":"u","key":"k","title":"first"})</w:t>
        <w:br/>
        <w:t xml:space="preserve">    ticket_id = r.json()["id"]</w:t>
        <w:br/>
        <w:t>a.state.engine.dispose()</w:t>
        <w:br/>
        <w:t>b = create_app("restart.sqlite")</w:t>
        <w:br/>
        <w:t>with TestClient(b) as c:</w:t>
        <w:br/>
        <w:t xml:space="preserve">    assert c.get("/tickets/"+str(ticket_id),params={"owner":"u"}).status_code == 200</w:t>
      </w:r>
    </w:p>
    <w:p>
      <w:pPr>
        <w:pStyle w:val="Heading1"/>
      </w:pPr>
      <w:r>
        <w:t>Самостоятельная практика</w:t>
      </w:r>
    </w:p>
    <w:p>
      <w:r>
        <w:rPr>
          <w:b w:val="0"/>
          <w:i w:val="0"/>
          <w:u w:val="none"/>
        </w:rPr>
        <w:t>Напишите автономный тест с tmp_path: две owner, одинаковый key, разные title, закрытие и новое create_app с прежним файлом. Проверяйте прежние id и отказ чужого чтения. Повторите два запуска pytest. DOCX фиксирует, что было новым процессом, что новым engine и что только повтором клиента.</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Один тест рестарта должен использовать какой путь БД?</w:t>
      </w:r>
    </w:p>
    <w:p>
      <w:pPr>
        <w:keepNext/>
        <w:keepLines/>
      </w:pPr>
      <w:r>
        <w:rPr>
          <w:b w:val="0"/>
          <w:i w:val="0"/>
          <w:u w:val="none"/>
        </w:rPr>
        <w:t>1. Удалённый файл</w:t>
      </w:r>
    </w:p>
    <w:p>
      <w:pPr>
        <w:keepNext/>
        <w:keepLines/>
      </w:pPr>
      <w:r>
        <w:rPr>
          <w:b w:val="0"/>
          <w:i w:val="0"/>
          <w:u w:val="none"/>
        </w:rPr>
        <w:t>2. Тот же файл</w:t>
      </w:r>
    </w:p>
    <w:p>
      <w:pPr>
        <w:keepLines/>
      </w:pPr>
      <w:r>
        <w:rPr>
          <w:b w:val="0"/>
          <w:i w:val="0"/>
          <w:u w:val="none"/>
        </w:rPr>
        <w:t>3. Новый случайный файл</w:t>
      </w:r>
    </w:p>
    <w:p>
      <w:pPr>
        <w:pStyle w:val="Heading2"/>
        <w:keepNext/>
        <w:keepLines/>
      </w:pPr>
      <w:r>
        <w:t>Задание 2</w:t>
      </w:r>
    </w:p>
    <w:p>
      <w:pPr>
        <w:keepNext/>
        <w:keepLines/>
      </w:pPr>
      <w:r>
        <w:rPr>
          <w:b w:val="0"/>
          <w:i w:val="0"/>
          <w:u w:val="none"/>
        </w:rPr>
        <w:t>Проверка чужого read без существующей записи доказывает изоляцию?</w:t>
      </w:r>
    </w:p>
    <w:p>
      <w:pPr>
        <w:keepNext/>
        <w:keepLines/>
      </w:pPr>
      <w:r>
        <w:rPr>
          <w:b w:val="0"/>
          <w:i w:val="0"/>
          <w:u w:val="none"/>
        </w:rPr>
        <w:t>1. Да</w:t>
      </w:r>
    </w:p>
    <w:p>
      <w:pPr>
        <w:keepNext/>
        <w:keepLines/>
      </w:pPr>
      <w:r>
        <w:rPr>
          <w:b w:val="0"/>
          <w:i w:val="0"/>
          <w:u w:val="none"/>
        </w:rPr>
        <w:t>2. Да при 404</w:t>
      </w:r>
    </w:p>
    <w:p>
      <w:pPr>
        <w:keepLines/>
      </w:pPr>
      <w:r>
        <w:rPr>
          <w:b w:val="0"/>
          <w:i w:val="0"/>
          <w:u w:val="none"/>
        </w:rPr>
        <w:t>3. Нет</w:t>
      </w:r>
    </w:p>
    <w:p>
      <w:pPr>
        <w:pStyle w:val="Heading2"/>
        <w:keepNext/>
        <w:keepLines/>
      </w:pPr>
      <w:r>
        <w:t>Задание 3</w:t>
      </w:r>
    </w:p>
    <w:p>
      <w:pPr>
        <w:keepNext/>
        <w:keepLines/>
      </w:pPr>
      <w:r>
        <w:rPr>
          <w:b w:val="0"/>
          <w:i w:val="0"/>
          <w:u w:val="none"/>
        </w:rPr>
        <w:t>Где нужно фильтровать owner?</w:t>
      </w:r>
    </w:p>
    <w:p>
      <w:pPr>
        <w:keepNext/>
        <w:keepLines/>
      </w:pPr>
      <w:r>
        <w:rPr>
          <w:b w:val="0"/>
          <w:i w:val="0"/>
          <w:u w:val="none"/>
        </w:rPr>
        <w:t>1. Только в названии БД</w:t>
      </w:r>
    </w:p>
    <w:p>
      <w:pPr>
        <w:keepNext/>
        <w:keepLines/>
      </w:pPr>
      <w:r>
        <w:rPr>
          <w:b w:val="0"/>
          <w:i w:val="0"/>
          <w:u w:val="none"/>
        </w:rPr>
        <w:t>2. И в чтении, и в списке</w:t>
      </w:r>
    </w:p>
    <w:p>
      <w:pPr>
        <w:keepLines/>
      </w:pPr>
      <w:r>
        <w:rPr>
          <w:b w:val="0"/>
          <w:i w:val="0"/>
          <w:u w:val="none"/>
        </w:rPr>
        <w:t>3. Только health</w:t>
      </w:r>
    </w:p>
    <w:p>
      <w:pPr>
        <w:pStyle w:val="Heading2"/>
        <w:keepNext/>
        <w:keepLines/>
      </w:pPr>
      <w:r>
        <w:t>Задание 4</w:t>
      </w:r>
    </w:p>
    <w:p>
      <w:pPr>
        <w:keepNext/>
        <w:keepLines/>
      </w:pPr>
      <w:r>
        <w:rPr>
          <w:b w:val="0"/>
          <w:i w:val="0"/>
          <w:u w:val="none"/>
        </w:rPr>
        <w:t>Уникальность owner,key означает?</w:t>
      </w:r>
    </w:p>
    <w:p>
      <w:pPr>
        <w:keepNext/>
        <w:keepLines/>
      </w:pPr>
      <w:r>
        <w:rPr>
          <w:b w:val="0"/>
          <w:i w:val="0"/>
          <w:u w:val="none"/>
        </w:rPr>
        <w:t>1. Title уникален</w:t>
      </w:r>
    </w:p>
    <w:p>
      <w:pPr>
        <w:keepNext/>
        <w:keepLines/>
      </w:pPr>
      <w:r>
        <w:rPr>
          <w:b w:val="0"/>
          <w:i w:val="0"/>
          <w:u w:val="none"/>
        </w:rPr>
        <w:t>2. Комбинация уникальна, разные owner независимы</w:t>
      </w:r>
    </w:p>
    <w:p>
      <w:pPr>
        <w:keepLines/>
      </w:pPr>
      <w:r>
        <w:rPr>
          <w:b w:val="0"/>
          <w:i w:val="0"/>
          <w:u w:val="none"/>
        </w:rPr>
        <w:t>3. Key уникален глобально</w:t>
      </w:r>
    </w:p>
    <w:p>
      <w:pPr>
        <w:pStyle w:val="Heading2"/>
        <w:keepNext/>
        <w:keepLines/>
      </w:pPr>
      <w:r>
        <w:t>Задание 5</w:t>
      </w:r>
    </w:p>
    <w:p>
      <w:pPr>
        <w:keepNext/>
        <w:keepLines/>
      </w:pPr>
      <w:r>
        <w:rPr>
          <w:b w:val="0"/>
          <w:i w:val="0"/>
          <w:u w:val="none"/>
        </w:rPr>
        <w:t>Выберите все признаки настоящего сценария рестарта.</w:t>
      </w:r>
    </w:p>
    <w:p>
      <w:pPr>
        <w:keepNext/>
        <w:keepLines/>
      </w:pPr>
      <w:r>
        <w:rPr>
          <w:b w:val="0"/>
          <w:i w:val="0"/>
          <w:u w:val="none"/>
        </w:rPr>
        <w:t>1. Прежний файл БД</w:t>
      </w:r>
    </w:p>
    <w:p>
      <w:pPr>
        <w:keepNext/>
        <w:keepLines/>
      </w:pPr>
      <w:r>
        <w:rPr>
          <w:b w:val="0"/>
          <w:i w:val="0"/>
          <w:u w:val="none"/>
        </w:rPr>
        <w:t>2. Новый engine</w:t>
      </w:r>
    </w:p>
    <w:p>
      <w:pPr>
        <w:keepNext/>
        <w:keepLines/>
      </w:pPr>
      <w:r>
        <w:rPr>
          <w:b w:val="0"/>
          <w:i w:val="0"/>
          <w:u w:val="none"/>
        </w:rPr>
        <w:t>3. Удаление записи</w:t>
      </w:r>
    </w:p>
    <w:p>
      <w:pPr>
        <w:keepLines/>
      </w:pPr>
      <w:r>
        <w:rPr>
          <w:b w:val="0"/>
          <w:i w:val="0"/>
          <w:u w:val="none"/>
        </w:rPr>
        <w:t>4. Тот же app без закрытия</w:t>
      </w:r>
    </w:p>
    <w:p>
      <w:pPr>
        <w:pStyle w:val="Heading2"/>
        <w:keepNext/>
        <w:keepLines/>
      </w:pPr>
      <w:r>
        <w:t>Задание 6</w:t>
      </w:r>
    </w:p>
    <w:p>
      <w:pPr>
        <w:keepNext/>
        <w:keepLines/>
      </w:pPr>
      <w:r>
        <w:rPr>
          <w:b w:val="0"/>
          <w:i w:val="0"/>
          <w:u w:val="none"/>
        </w:rPr>
        <w:t>Выберите все проверки регрессии сохранения.</w:t>
      </w:r>
    </w:p>
    <w:p>
      <w:pPr>
        <w:keepNext/>
        <w:keepLines/>
      </w:pPr>
      <w:r>
        <w:rPr>
          <w:b w:val="0"/>
          <w:i w:val="0"/>
          <w:u w:val="none"/>
        </w:rPr>
        <w:t>1. Список всегда пуст</w:t>
      </w:r>
    </w:p>
    <w:p>
      <w:pPr>
        <w:keepNext/>
        <w:keepLines/>
      </w:pPr>
      <w:r>
        <w:rPr>
          <w:b w:val="0"/>
          <w:i w:val="0"/>
          <w:u w:val="none"/>
        </w:rPr>
        <w:t>2. Новый key создаёт новую запись</w:t>
      </w:r>
    </w:p>
    <w:p>
      <w:pPr>
        <w:keepNext/>
        <w:keepLines/>
      </w:pPr>
      <w:r>
        <w:rPr>
          <w:b w:val="0"/>
          <w:i w:val="0"/>
          <w:u w:val="none"/>
        </w:rPr>
        <w:t>3. Каждый GET константа</w:t>
      </w:r>
    </w:p>
    <w:p>
      <w:pPr>
        <w:keepLines/>
      </w:pPr>
      <w:r>
        <w:rPr>
          <w:b w:val="0"/>
          <w:i w:val="0"/>
          <w:u w:val="none"/>
        </w:rPr>
        <w:t>4. Старые данные доступны</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Транзакция; Файловая БД; In memory БД; Регрессионный набор</w:t>
      </w:r>
    </w:p>
    <w:p>
      <w:pPr>
        <w:keepLines/>
      </w:pPr>
      <w:r>
        <w:rPr>
          <w:b w:val="0"/>
          <w:i w:val="0"/>
          <w:u w:val="none"/>
        </w:rPr>
        <w:t>проверки прежних операций после изменения; хранилище памяти, срок жизни которого связан с объектами или процессом; хранилище в файле, доступном новому процессу; группа изменений, подтверждаемая commit или отменяемая rollback</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Прочитать прежний id и сравнить текст</w:t>
      </w:r>
    </w:p>
    <w:p>
      <w:pPr>
        <w:keepNext/>
        <w:keepLines/>
      </w:pPr>
      <w:r>
        <w:rPr>
          <w:b w:val="0"/>
          <w:i w:val="0"/>
          <w:u w:val="none"/>
        </w:rPr>
        <w:t>Создать новый app с прежним путём</w:t>
      </w:r>
    </w:p>
    <w:p>
      <w:pPr>
        <w:keepNext/>
        <w:keepLines/>
      </w:pPr>
      <w:r>
        <w:rPr>
          <w:b w:val="0"/>
          <w:i w:val="0"/>
          <w:u w:val="none"/>
        </w:rPr>
        <w:t>Закрыть клиент и engine</w:t>
      </w:r>
    </w:p>
    <w:p>
      <w:pPr>
        <w:keepNext/>
        <w:keepLines/>
      </w:pPr>
      <w:r>
        <w:rPr>
          <w:b w:val="0"/>
          <w:i w:val="0"/>
          <w:u w:val="none"/>
        </w:rPr>
        <w:t>Сохранить её id и текст</w:t>
      </w:r>
    </w:p>
    <w:p>
      <w:pPr>
        <w:keepLines/>
      </w:pPr>
      <w:r>
        <w:rPr>
          <w:b w:val="0"/>
          <w:i w:val="0"/>
          <w:u w:val="none"/>
        </w:rPr>
        <w:t>Создать запись в файловой БД</w:t>
      </w:r>
    </w:p>
    <w:p>
      <w:pPr>
        <w:pStyle w:val="Heading1"/>
        <w:keepNext/>
        <w:keepLines/>
      </w:pPr>
      <w:r>
        <w:t>Чужие строки в результате</w:t>
      </w:r>
    </w:p>
    <w:p>
      <w:pPr>
        <w:keepNext/>
        <w:keepLines/>
      </w:pPr>
      <w:r>
        <w:rPr>
          <w:b w:val="0"/>
          <w:i w:val="0"/>
          <w:u w:val="none"/>
        </w:rPr>
        <w:t>Вход owner строка и rows список id уникальные целые,owner строка. Верните отсортированные id строк не этого owner.</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{"owner": "u1", "rows": [{"id": 1, "owner": "u1"}, {"id": 2, "owner": "u2"}]}</w:t>
        <w:br/>
      </w:r>
    </w:p>
    <w:p>
      <w:pPr>
        <w:keepNext/>
        <w:keepLines/>
      </w:pPr>
      <w:r>
        <w:rPr>
          <w:b/>
          <w:i w:val="0"/>
          <w:u w:val="none"/>
        </w:rPr>
        <w:t>Ожидаемый вывод</w:t>
      </w:r>
    </w:p>
    <w:p>
      <w:pPr>
        <w:keepLines/>
        <w:spacing w:line="240" w:lineRule="auto"/>
      </w:pPr>
      <w:r>
        <w:rPr>
          <w:rFonts w:ascii="Consolas" w:hAnsi="Consolas"/>
          <w:sz w:val="19"/>
        </w:rPr>
        <w:t>[2]</w:t>
        <w:br/>
      </w:r>
    </w:p>
    <w:p>
      <w:pPr>
        <w:pStyle w:val="Heading1"/>
        <w:keepNext/>
        <w:keepLines/>
      </w:pPr>
      <w:r>
        <w:t>Потерянные и изменённые записи</w:t>
      </w:r>
    </w:p>
    <w:p>
      <w:pPr>
        <w:keepNext/>
        <w:keepLines/>
      </w:pPr>
      <w:r>
        <w:rPr>
          <w:b w:val="0"/>
          <w:i w:val="0"/>
          <w:u w:val="none"/>
        </w:rPr>
        <w:t>Вход before и after списки id уникальные целые,title строки. Верните объект lost (id before, отсутствующие after) и changed (id обоих, title отличается), оба по возрастанию. Новые after игнорируются.</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{"before": [{"id": 1, "title": "a"}], "after": []}</w:t>
        <w:br/>
      </w:r>
    </w:p>
    <w:p>
      <w:pPr>
        <w:keepNext/>
        <w:keepLines/>
      </w:pPr>
      <w:r>
        <w:rPr>
          <w:b/>
          <w:i w:val="0"/>
          <w:u w:val="none"/>
        </w:rPr>
        <w:t>Ожидаемый вывод</w:t>
      </w:r>
    </w:p>
    <w:p>
      <w:pPr>
        <w:keepLines/>
        <w:spacing w:line="240" w:lineRule="auto"/>
      </w:pPr>
      <w:r>
        <w:rPr>
          <w:rFonts w:ascii="Consolas" w:hAnsi="Consolas"/>
          <w:sz w:val="19"/>
        </w:rPr>
        <w:t>{"lost": [1], "changed": []}</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SQLAlchemy SELECT</w:t>
        </w:r>
      </w:hyperlink>
      <w:r>
        <w:rPr>
          <w:b w:val="0"/>
          <w:i w:val="0"/>
          <w:u w:val="none"/>
        </w:rPr>
        <w:t xml:space="preserve"> — select, where и порядок выборки.</w:t>
      </w:r>
    </w:p>
    <w:p>
      <w:hyperlink r:id="rId12">
        <w:r>
          <w:rPr>
            <w:color w:val="175A83"/>
            <w:u w:val="single"/>
          </w:rPr>
          <w:t>pytest фикстуры</w:t>
        </w:r>
      </w:hyperlink>
      <w:r>
        <w:rPr>
          <w:b w:val="0"/>
          <w:i w:val="0"/>
          <w:u w:val="none"/>
        </w:rPr>
        <w:t xml:space="preserve"> — область жизни и очистка через yield.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tutorial/data_select.html" TargetMode="External"/><Relationship Id="rId12" Type="http://schemas.openxmlformats.org/officeDocument/2006/relationships/hyperlink" Target="https://docs.pytest.org/en/stable/how-to/fix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