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Граница исчезла</w:t>
      </w:r>
    </w:p>
    <w:p>
      <w:pPr>
        <w:pStyle w:val="Subtitle"/>
      </w:pPr>
      <w:r>
        <w:t>Peaky Minds • Материалы курса • Редакция 2</w:t>
      </w:r>
    </w:p>
    <w:p>
      <w:r>
        <w:rPr>
          <w:b w:val="0"/>
          <w:i w:val="0"/>
          <w:u w:val="none"/>
        </w:rPr>
        <w:t>Peaky Minds. Редакция 2. Для учащихся от 14 лет. Результат: Исправить строгую валидацию без изменения разрешённого диапазона.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Граничная неисправность — ошибка при минимуме или максимуме разрешённого значения.</w:t>
      </w:r>
    </w:p>
    <w:p>
      <w:r>
        <w:rPr>
          <w:b w:val="0"/>
          <w:i w:val="0"/>
          <w:u w:val="none"/>
        </w:rPr>
        <w:t>Строгий тип — тип принимается без автоматического преобразования другого.</w:t>
      </w:r>
    </w:p>
    <w:p>
      <w:r>
        <w:rPr>
          <w:b w:val="0"/>
          <w:i w:val="0"/>
          <w:u w:val="none"/>
        </w:rPr>
        <w:t>Мутация — намеренное изменение программы для проверки силы теста.</w:t>
      </w:r>
    </w:p>
    <w:p>
      <w:r>
        <w:rPr>
          <w:b w:val="0"/>
          <w:i w:val="0"/>
          <w:u w:val="none"/>
        </w:rPr>
        <w:t>Функциональная проба — реальная операция с проверкой эффекта.</w:t>
      </w:r>
    </w:p>
    <w:p>
      <w:pPr>
        <w:pStyle w:val="Heading1"/>
      </w:pPr>
      <w:r>
        <w:t>Первое происшествие</w:t>
      </w:r>
    </w:p>
    <w:p>
      <w:r>
        <w:rPr>
          <w:b w:val="0"/>
          <w:i w:val="0"/>
          <w:u w:val="none"/>
        </w:rPr>
        <w:t>Учебный сервис Астра после рефакторинга принимает title длиной 121 и числовой title=17, но корректные запросы работают. Health зелёный, средняя длина тоже прошла smoke. Повреждённый режим validation воспроизводится командой configure.py. Цель — отклонять неверный ввод до записи, сохранив все допустимые заголовки. Нельзя просто отключить POST или обрезать любой текст до 120: обрезка скрывает нарушение контракта и меняет пользовательские данные.</w:t>
      </w:r>
    </w:p>
    <w:p>
      <w:pPr>
        <w:pStyle w:val="Heading1"/>
      </w:pPr>
      <w:r>
        <w:t>Диагностика по одной переменной</w:t>
      </w:r>
    </w:p>
    <w:p>
      <w:r>
        <w:rPr>
          <w:b w:val="0"/>
          <w:i w:val="0"/>
          <w:u w:val="none"/>
        </w:rPr>
        <w:t>Сначала проверьте строки длиной 119,120,121 при одном owner и разных key. Затем отдельно число, bool, null, список и пробелы. Идентификаторы операций различаются, чтобы конфликт key не скрывал валидацию. Перед и после отказа сравните число записей. Если неверный запрос вернул 422, но сохранил строку, это всё ещё дефект. Симптом 201 для числа не доказывает способ преобразования; прочитайте сохранённый title и код нормализации.</w:t>
      </w:r>
    </w:p>
    <w:p>
      <w:pPr>
        <w:pStyle w:val="Heading1"/>
      </w:pPr>
      <w:r>
        <w:t>Исправление стенда</w:t>
      </w:r>
    </w:p>
    <w:p>
      <w:r>
        <w:rPr>
          <w:b w:val="0"/>
          <w:i w:val="0"/>
          <w:u w:val="none"/>
        </w:rPr>
        <w:t>Файл fault.json содержит управляемый режим. Изучите путь validate_title в app.py и добавьте строгий тип до strip, затем включительный максимум 120 и минимум 1. При неправильном типе или длине возвращается 422. Не меняйте внешние маршруты и имя create_app: скрытая проверка выполняет эффект через этот контракт. Новый корректный title с кириллицей должен сохраниться и читаться. Режим работы может быть возвращён к none только после понимания причины; в отчёте укажите именно изменение поведения.</w:t>
      </w:r>
    </w:p>
    <w:p>
      <w:pPr>
        <w:pStyle w:val="Heading1"/>
      </w:pPr>
      <w:r>
        <w:t>Повторная проверка</w:t>
      </w:r>
    </w:p>
    <w:p>
      <w:r>
        <w:rPr>
          <w:b w:val="0"/>
          <w:i w:val="0"/>
          <w:u w:val="none"/>
        </w:rPr>
        <w:t>Повторите первоначальные 121 и 17, затем допустимые 1 и 120, Unicode, два owner, retry и restart. Скрытые локальные тесты используют новые метки и не верят слову «исправлено». Нативные задачи анализируют строгие границы в JSON и выбирают результаты по объявленным данным. Их нельзя считать подтверждением вашего файла app.py. DOCX отчёт должен явно различать эти виды проверки.</w:t>
      </w:r>
    </w:p>
    <w:p>
      <w:pPr>
        <w:pStyle w:val="Heading1"/>
      </w:pPr>
      <w:r>
        <w:t>Типичные ложные исправления</w:t>
      </w:r>
    </w:p>
    <w:p>
      <w:r>
        <w:rPr>
          <w:b w:val="0"/>
          <w:i w:val="0"/>
          <w:u w:val="none"/>
        </w:rPr>
        <w:t>Общее преобразование str(value) принимает bool и объект, хотя контракт требует строку. Изменение лимита на 121 нарушает требование. Ответ 422 на всё запрещает допустимые операции. Печатать нужную строку в логе бесполезно для проверяющего клиента. Дополнительный факт: границы необходимо проверять после нормализации, потому что strip меняет длину. Большой пробельный вход может очиститься в допустимую строку, если такая нормализация объявлена.</w:t>
      </w:r>
    </w:p>
    <w:p>
      <w:pPr>
        <w:pStyle w:val="Heading1"/>
      </w:pPr>
      <w:r>
        <w:t>Одна неисправность может скрыть другую</w:t>
      </w:r>
    </w:p>
    <w:p>
      <w:r>
        <w:rPr>
          <w:b w:val="0"/>
          <w:i w:val="0"/>
          <w:u w:val="none"/>
        </w:rPr>
        <w:t>Если title=121 с тем же key, что первая запись, получает 409, тест максимума ничего не узнал о длине. Используйте новый key для каждого независимого негативного входа. После отказа сравните число строк; после допуска прочитайте сохранённый текст. Для пробелов по краям ожидание вычисляется после strip. Строка из 120 букв с двумя внешними пробелами допустима по нашему правилу, а 121 буква без пробелов нет.</w:t>
      </w:r>
    </w:p>
    <w:p>
      <w:r>
        <w:rPr>
          <w:b w:val="0"/>
          <w:i w:val="0"/>
          <w:u w:val="none"/>
        </w:rPr>
        <w:t>Не включайте все проверки в один assert с длинной цепью без диагностики. Разделите статус, тип id, title и количество, чтобы ошибка указала слой. В отчёте сохраните минимальный вход, который ловит именно mutation validation. Затем выполните контрольный допустимый край. Это исключает вариант «исправление запрещает всё». Если ваш тест падает только на числовом title, добавьте максимум отдельно: иначе неисправность длины останется непроверенной.</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Решение строгой валидации</w:t>
      </w:r>
    </w:p>
    <w:p>
      <w:r>
        <w:rPr>
          <w:b w:val="0"/>
          <w:i w:val="0"/>
          <w:u w:val="none"/>
        </w:rPr>
        <w:t>Эта программа помогает выполнить результат урока: исправить строгую валидацию без изменения разрешённого диапазона. Начните с формы входа. Вход limit положительное целое и values JSON значения. Верните список статусов: 201 если строка после strip длиной 1..limit, иначе 422. Проверка без преобразования типов.</w:t>
      </w:r>
    </w:p>
    <w:p>
      <w:r>
        <w:rPr>
          <w:b w:val="0"/>
          <w:i w:val="0"/>
          <w:u w:val="none"/>
        </w:rPr>
        <w:t>Открытый учебный вход: {"limit": 3, "values": ["x", "xxxx", 17]}.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[201, 422, 422].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Отказ без записи</w:t>
      </w:r>
    </w:p>
    <w:p>
      <w:r>
        <w:rPr>
          <w:b w:val="0"/>
          <w:i w:val="0"/>
          <w:u w:val="none"/>
        </w:rPr>
        <w:t>Эта программа помогает выполнить результат урока: исправить строгую валидацию без изменения разрешённого диапазона. Начните с формы входа. Вход список записей id строка,valid bool,before,after,status целые. Valid требует status=201 и after=before+1; invalid требует status=422 и after=before. Верните id нарушений по алфавиту.</w:t>
      </w:r>
    </w:p>
    <w:p>
      <w:r>
        <w:rPr>
          <w:b w:val="0"/>
          <w:i w:val="0"/>
          <w:u w:val="none"/>
        </w:rPr>
        <w:t>Открытый учебный вход: [{"id": "x", "valid": false, "before": 0, "after": 1, "status": 422}].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["x"].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python lab/configure.py validation</w:t>
        <w:br/>
        <w:t>python -m pytest tests/test_contract.py -k validation -q</w:t>
        <w:br/>
        <w:t># Сначала ожидается падение; после вашего изменения — успех</w:t>
      </w:r>
    </w:p>
    <w:p>
      <w:pPr>
        <w:pStyle w:val="Heading1"/>
      </w:pPr>
      <w:r>
        <w:t>Самостоятельная практика</w:t>
      </w:r>
    </w:p>
    <w:p>
      <w:r>
        <w:rPr>
          <w:b w:val="0"/>
          <w:i w:val="0"/>
          <w:u w:val="none"/>
        </w:rPr>
        <w:t>Исправьте validation режим самостоятельно. Сохраните DOCX с падающей функциональной пробой, причиной по коду, изменением и повтором. Не заменяйте проверку статуса текстовым ответом. Основной публичный тест содержит пример, свои дополнительные тесты пишете вы.</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Лимит 120 после strip. Строка 121 букв должна?</w:t>
      </w:r>
    </w:p>
    <w:p>
      <w:pPr>
        <w:keepNext/>
        <w:keepLines/>
      </w:pPr>
      <w:r>
        <w:rPr>
          <w:b w:val="0"/>
          <w:i w:val="0"/>
          <w:u w:val="none"/>
        </w:rPr>
        <w:t>1. Обрезаться молча</w:t>
      </w:r>
    </w:p>
    <w:p>
      <w:pPr>
        <w:keepNext/>
        <w:keepLines/>
      </w:pPr>
      <w:r>
        <w:rPr>
          <w:b w:val="0"/>
          <w:i w:val="0"/>
          <w:u w:val="none"/>
        </w:rPr>
        <w:t>2. Сохраниться</w:t>
      </w:r>
    </w:p>
    <w:p>
      <w:pPr>
        <w:keepLines/>
      </w:pPr>
      <w:r>
        <w:rPr>
          <w:b w:val="0"/>
          <w:i w:val="0"/>
          <w:u w:val="none"/>
        </w:rPr>
        <w:t>3. Отклониться</w:t>
      </w:r>
    </w:p>
    <w:p>
      <w:pPr>
        <w:pStyle w:val="Heading2"/>
        <w:keepNext/>
        <w:keepLines/>
      </w:pPr>
      <w:r>
        <w:t>Задание 2</w:t>
      </w:r>
    </w:p>
    <w:p>
      <w:pPr>
        <w:keepNext/>
        <w:keepLines/>
      </w:pPr>
      <w:r>
        <w:rPr>
          <w:b w:val="0"/>
          <w:i w:val="0"/>
          <w:u w:val="none"/>
        </w:rPr>
        <w:t>Числовой title=17 допустим?</w:t>
      </w:r>
    </w:p>
    <w:p>
      <w:pPr>
        <w:keepNext/>
        <w:keepLines/>
      </w:pPr>
      <w:r>
        <w:rPr>
          <w:b w:val="0"/>
          <w:i w:val="0"/>
          <w:u w:val="none"/>
        </w:rPr>
        <w:t>1. Да после str</w:t>
      </w:r>
    </w:p>
    <w:p>
      <w:pPr>
        <w:keepNext/>
        <w:keepLines/>
      </w:pPr>
      <w:r>
        <w:rPr>
          <w:b w:val="0"/>
          <w:i w:val="0"/>
          <w:u w:val="none"/>
        </w:rPr>
        <w:t>2. Да если короткий</w:t>
      </w:r>
    </w:p>
    <w:p>
      <w:pPr>
        <w:keepLines/>
      </w:pPr>
      <w:r>
        <w:rPr>
          <w:b w:val="0"/>
          <w:i w:val="0"/>
          <w:u w:val="none"/>
        </w:rPr>
        <w:t>3. Нет</w:t>
      </w:r>
    </w:p>
    <w:p>
      <w:pPr>
        <w:pStyle w:val="Heading2"/>
        <w:keepNext/>
        <w:keepLines/>
      </w:pPr>
      <w:r>
        <w:t>Задание 3</w:t>
      </w:r>
    </w:p>
    <w:p>
      <w:pPr>
        <w:keepNext/>
        <w:keepLines/>
      </w:pPr>
      <w:r>
        <w:rPr>
          <w:b w:val="0"/>
          <w:i w:val="0"/>
          <w:u w:val="none"/>
        </w:rPr>
        <w:t>422 с новой записью в БД соответствует отказу?</w:t>
      </w:r>
    </w:p>
    <w:p>
      <w:pPr>
        <w:keepNext/>
        <w:keepLines/>
      </w:pPr>
      <w:r>
        <w:rPr>
          <w:b w:val="0"/>
          <w:i w:val="0"/>
          <w:u w:val="none"/>
        </w:rPr>
        <w:t>1. Да при health</w:t>
      </w:r>
    </w:p>
    <w:p>
      <w:pPr>
        <w:keepNext/>
        <w:keepLines/>
      </w:pPr>
      <w:r>
        <w:rPr>
          <w:b w:val="0"/>
          <w:i w:val="0"/>
          <w:u w:val="none"/>
        </w:rPr>
        <w:t>2. Да</w:t>
      </w:r>
    </w:p>
    <w:p>
      <w:pPr>
        <w:keepLines/>
      </w:pPr>
      <w:r>
        <w:rPr>
          <w:b w:val="0"/>
          <w:i w:val="0"/>
          <w:u w:val="none"/>
        </w:rPr>
        <w:t>3. Нет</w:t>
      </w:r>
    </w:p>
    <w:p>
      <w:pPr>
        <w:pStyle w:val="Heading2"/>
        <w:keepNext/>
        <w:keepLines/>
      </w:pPr>
      <w:r>
        <w:t>Задание 4</w:t>
      </w:r>
    </w:p>
    <w:p>
      <w:pPr>
        <w:keepNext/>
        <w:keepLines/>
      </w:pPr>
      <w:r>
        <w:rPr>
          <w:b w:val="0"/>
          <w:i w:val="0"/>
          <w:u w:val="none"/>
        </w:rPr>
        <w:t>Ответ 422 на все запросы считается исправлением?</w:t>
      </w:r>
    </w:p>
    <w:p>
      <w:pPr>
        <w:keepNext/>
        <w:keepLines/>
      </w:pPr>
      <w:r>
        <w:rPr>
          <w:b w:val="0"/>
          <w:i w:val="0"/>
          <w:u w:val="none"/>
        </w:rPr>
        <w:t>1. Да для безопасности</w:t>
      </w:r>
    </w:p>
    <w:p>
      <w:pPr>
        <w:keepNext/>
        <w:keepLines/>
      </w:pPr>
      <w:r>
        <w:rPr>
          <w:b w:val="0"/>
          <w:i w:val="0"/>
          <w:u w:val="none"/>
        </w:rPr>
        <w:t>2. Да</w:t>
      </w:r>
    </w:p>
    <w:p>
      <w:pPr>
        <w:keepLines/>
      </w:pPr>
      <w:r>
        <w:rPr>
          <w:b w:val="0"/>
          <w:i w:val="0"/>
          <w:u w:val="none"/>
        </w:rPr>
        <w:t>3. Нет</w:t>
      </w:r>
    </w:p>
    <w:p>
      <w:pPr>
        <w:pStyle w:val="Heading2"/>
        <w:keepNext/>
        <w:keepLines/>
      </w:pPr>
      <w:r>
        <w:t>Задание 5</w:t>
      </w:r>
    </w:p>
    <w:p>
      <w:pPr>
        <w:keepNext/>
        <w:keepLines/>
      </w:pPr>
      <w:r>
        <w:rPr>
          <w:b w:val="0"/>
          <w:i w:val="0"/>
          <w:u w:val="none"/>
        </w:rPr>
        <w:t>Выберите все обязательные допустимые края.</w:t>
      </w:r>
    </w:p>
    <w:p>
      <w:pPr>
        <w:keepNext/>
        <w:keepLines/>
      </w:pPr>
      <w:r>
        <w:rPr>
          <w:b w:val="0"/>
          <w:i w:val="0"/>
          <w:u w:val="none"/>
        </w:rPr>
        <w:t>1. null</w:t>
      </w:r>
    </w:p>
    <w:p>
      <w:pPr>
        <w:keepNext/>
        <w:keepLines/>
      </w:pPr>
      <w:r>
        <w:rPr>
          <w:b w:val="0"/>
          <w:i w:val="0"/>
          <w:u w:val="none"/>
        </w:rPr>
        <w:t>2. Длина 120</w:t>
      </w:r>
    </w:p>
    <w:p>
      <w:pPr>
        <w:keepNext/>
        <w:keepLines/>
      </w:pPr>
      <w:r>
        <w:rPr>
          <w:b w:val="0"/>
          <w:i w:val="0"/>
          <w:u w:val="none"/>
        </w:rPr>
        <w:t>3. Число 1</w:t>
      </w:r>
    </w:p>
    <w:p>
      <w:pPr>
        <w:keepLines/>
      </w:pPr>
      <w:r>
        <w:rPr>
          <w:b w:val="0"/>
          <w:i w:val="0"/>
          <w:u w:val="none"/>
        </w:rPr>
        <w:t>4. Длина 1</w:t>
      </w:r>
    </w:p>
    <w:p>
      <w:pPr>
        <w:pStyle w:val="Heading2"/>
        <w:keepNext/>
        <w:keepLines/>
      </w:pPr>
      <w:r>
        <w:t>Задание 6</w:t>
      </w:r>
    </w:p>
    <w:p>
      <w:pPr>
        <w:keepNext/>
        <w:keepLines/>
      </w:pPr>
      <w:r>
        <w:rPr>
          <w:b w:val="0"/>
          <w:i w:val="0"/>
          <w:u w:val="none"/>
        </w:rPr>
        <w:t>Выберите все признаки реального эффекта исправления.</w:t>
      </w:r>
    </w:p>
    <w:p>
      <w:pPr>
        <w:keepNext/>
        <w:keepLines/>
      </w:pPr>
      <w:r>
        <w:rPr>
          <w:b w:val="0"/>
          <w:i w:val="0"/>
          <w:u w:val="none"/>
        </w:rPr>
        <w:t>1. Допустимый читается после записи</w:t>
      </w:r>
    </w:p>
    <w:p>
      <w:pPr>
        <w:keepNext/>
        <w:keepLines/>
      </w:pPr>
      <w:r>
        <w:rPr>
          <w:b w:val="0"/>
          <w:i w:val="0"/>
          <w:u w:val="none"/>
        </w:rPr>
        <w:t>2. Лимит изменён на 121</w:t>
      </w:r>
    </w:p>
    <w:p>
      <w:pPr>
        <w:keepNext/>
        <w:keepLines/>
      </w:pPr>
      <w:r>
        <w:rPr>
          <w:b w:val="0"/>
          <w:i w:val="0"/>
          <w:u w:val="none"/>
        </w:rPr>
        <w:t>3. Строка готово</w:t>
      </w:r>
    </w:p>
    <w:p>
      <w:pPr>
        <w:keepLines/>
      </w:pPr>
      <w:r>
        <w:rPr>
          <w:b w:val="0"/>
          <w:i w:val="0"/>
          <w:u w:val="none"/>
        </w:rPr>
        <w:t>4. Неверный ввод не меняет список</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Граничная неисправность; Строгий тип; Мутация; Функциональная проба</w:t>
      </w:r>
    </w:p>
    <w:p>
      <w:pPr>
        <w:keepLines/>
      </w:pPr>
      <w:r>
        <w:rPr>
          <w:b w:val="0"/>
          <w:i w:val="0"/>
          <w:u w:val="none"/>
        </w:rPr>
        <w:t>реальная операция с проверкой эффекта; намеренное изменение программы для проверки силы теста; тип принимается без автоматического преобразования другого; ошибка при минимуме или максимуме разрешённого значения</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Повторить отказы и допустимые края</w:t>
      </w:r>
    </w:p>
    <w:p>
      <w:pPr>
        <w:keepNext/>
        <w:keepLines/>
      </w:pPr>
      <w:r>
        <w:rPr>
          <w:b w:val="0"/>
          <w:i w:val="0"/>
          <w:u w:val="none"/>
        </w:rPr>
        <w:t>Исправить строгий тип и предел</w:t>
      </w:r>
    </w:p>
    <w:p>
      <w:pPr>
        <w:keepNext/>
        <w:keepLines/>
      </w:pPr>
      <w:r>
        <w:rPr>
          <w:b w:val="0"/>
          <w:i w:val="0"/>
          <w:u w:val="none"/>
        </w:rPr>
        <w:t>По сохранённым симптомам найти нормализацию</w:t>
      </w:r>
    </w:p>
    <w:p>
      <w:pPr>
        <w:keepNext/>
        <w:keepLines/>
      </w:pPr>
      <w:r>
        <w:rPr>
          <w:b w:val="0"/>
          <w:i w:val="0"/>
          <w:u w:val="none"/>
        </w:rPr>
        <w:t>Воспроизвести 121 и число</w:t>
      </w:r>
    </w:p>
    <w:p>
      <w:pPr>
        <w:keepLines/>
      </w:pPr>
      <w:r>
        <w:rPr>
          <w:b w:val="0"/>
          <w:i w:val="0"/>
          <w:u w:val="none"/>
        </w:rPr>
        <w:t>Включить validation режим</w:t>
      </w:r>
    </w:p>
    <w:p>
      <w:pPr>
        <w:pStyle w:val="Heading1"/>
        <w:keepNext/>
        <w:keepLines/>
      </w:pPr>
      <w:r>
        <w:t>Решение строгой валидации</w:t>
      </w:r>
    </w:p>
    <w:p>
      <w:pPr>
        <w:keepNext/>
        <w:keepLines/>
      </w:pPr>
      <w:r>
        <w:rPr>
          <w:b w:val="0"/>
          <w:i w:val="0"/>
          <w:u w:val="none"/>
        </w:rPr>
        <w:t>Вход limit положительное целое и values JSON значения. Верните список статусов: 201 если строка после strip длиной 1..limit, иначе 422. Проверка без преобразования типов.</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{"limit": 3, "values": ["x", "xxxx", 17]}</w:t>
        <w:br/>
      </w:r>
    </w:p>
    <w:p>
      <w:pPr>
        <w:keepNext/>
        <w:keepLines/>
      </w:pPr>
      <w:r>
        <w:rPr>
          <w:b/>
          <w:i w:val="0"/>
          <w:u w:val="none"/>
        </w:rPr>
        <w:t>Ожидаемый вывод</w:t>
      </w:r>
    </w:p>
    <w:p>
      <w:pPr>
        <w:keepLines/>
        <w:spacing w:line="240" w:lineRule="auto"/>
      </w:pPr>
      <w:r>
        <w:rPr>
          <w:rFonts w:ascii="Consolas" w:hAnsi="Consolas"/>
          <w:sz w:val="19"/>
        </w:rPr>
        <w:t>[201, 422, 422]</w:t>
        <w:br/>
      </w:r>
    </w:p>
    <w:p>
      <w:pPr>
        <w:pStyle w:val="Heading1"/>
        <w:keepNext/>
        <w:keepLines/>
      </w:pPr>
      <w:r>
        <w:t>Отказ без записи</w:t>
      </w:r>
    </w:p>
    <w:p>
      <w:pPr>
        <w:keepNext/>
        <w:keepLines/>
      </w:pPr>
      <w:r>
        <w:rPr>
          <w:b w:val="0"/>
          <w:i w:val="0"/>
          <w:u w:val="none"/>
        </w:rPr>
        <w:t>Вход список записей id строка,valid bool,before,after,status целые. Valid требует status=201 и after=before+1; invalid требует status=422 и after=before. Верните id нарушений по алфавиту.</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"x", "valid": false, "before": 0, "after": 1, "status": 422}]</w:t>
        <w:br/>
      </w:r>
    </w:p>
    <w:p>
      <w:pPr>
        <w:keepNext/>
        <w:keepLines/>
      </w:pPr>
      <w:r>
        <w:rPr>
          <w:b/>
          <w:i w:val="0"/>
          <w:u w:val="none"/>
        </w:rPr>
        <w:t>Ожидаемый вывод</w:t>
      </w:r>
    </w:p>
    <w:p>
      <w:pPr>
        <w:keepLines/>
        <w:spacing w:line="240" w:lineRule="auto"/>
      </w:pPr>
      <w:r>
        <w:rPr>
          <w:rFonts w:ascii="Consolas" w:hAnsi="Consolas"/>
          <w:sz w:val="19"/>
        </w:rPr>
        <w:t>["x"]</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FastAPI тестирование</w:t>
        </w:r>
      </w:hyperlink>
      <w:r>
        <w:rPr>
          <w:b w:val="0"/>
          <w:i w:val="0"/>
          <w:u w:val="none"/>
        </w:rPr>
        <w:t xml:space="preserve"> — TestClient и тесты функций маршрутов.</w:t>
      </w:r>
    </w:p>
    <w:p>
      <w:hyperlink r:id="rId12">
        <w:r>
          <w:rPr>
            <w:color w:val="175A83"/>
            <w:u w:val="single"/>
          </w:rPr>
          <w:t>pytest утверждения</w:t>
        </w:r>
      </w:hyperlink>
      <w:r>
        <w:rPr>
          <w:b w:val="0"/>
          <w:i w:val="0"/>
          <w:u w:val="none"/>
        </w:rPr>
        <w:t xml:space="preserve"> — assert и объяснение ошибки.</w:t>
      </w:r>
    </w:p>
    <w:p>
      <w:hyperlink r:id="rId13">
        <w:r>
          <w:rPr>
            <w:color w:val="175A83"/>
            <w:u w:val="single"/>
          </w:rPr>
          <w:t>SQLAlchemy SELECT</w:t>
        </w:r>
      </w:hyperlink>
      <w:r>
        <w:rPr>
          <w:b w:val="0"/>
          <w:i w:val="0"/>
          <w:u w:val="none"/>
        </w:rPr>
        <w:t xml:space="preserve"> — select, where и порядок выборки.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testing/" TargetMode="External"/><Relationship Id="rId12" Type="http://schemas.openxmlformats.org/officeDocument/2006/relationships/hyperlink" Target="https://docs.pytest.org/en/stable/how-to/assert.html" TargetMode="External"/><Relationship Id="rId13" Type="http://schemas.openxmlformats.org/officeDocument/2006/relationships/hyperlink" Target="https://docs.sqlalchemy.org/en/20/tutorial/data_sel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