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Повтор стал дублем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Исправить повтор запроса и конфликт содержания.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Точный повтор — совпадают owner,key и очищенный title.</w:t>
      </w:r>
    </w:p>
    <w:p>
      <w:r>
        <w:rPr>
          <w:b w:val="0"/>
          <w:i w:val="0"/>
          <w:u w:val="none"/>
        </w:rPr>
        <w:t>Конфликт содержания — одна метка операции прислана с другим title.</w:t>
      </w:r>
    </w:p>
    <w:p>
      <w:r>
        <w:rPr>
          <w:b w:val="0"/>
          <w:i w:val="0"/>
          <w:u w:val="none"/>
        </w:rPr>
        <w:t>Канонический результат — первый сохранённый результат одной операции.</w:t>
      </w:r>
    </w:p>
    <w:p>
      <w:r>
        <w:rPr>
          <w:b w:val="0"/>
          <w:i w:val="0"/>
          <w:u w:val="none"/>
        </w:rPr>
        <w:t>Регрессия повтора — проверка прежней операции после исправления retry.</w:t>
      </w:r>
    </w:p>
    <w:p>
      <w:pPr>
        <w:pStyle w:val="Heading1"/>
      </w:pPr>
      <w:r>
        <w:t>Второе происшествие</w:t>
      </w:r>
    </w:p>
    <w:p>
      <w:r>
        <w:rPr>
          <w:b w:val="0"/>
          <w:i w:val="0"/>
          <w:u w:val="none"/>
        </w:rPr>
        <w:t>Служба Кедр повторяет запрос после учебного сетевого таймаута. Первый POST создал запись, ответ потерялся; второй POST с тем же ключом создаёт второй id. Режим retry управляемо ломает обработку ключа. Задача — вернуть канонический результат, сохранив отдельность владельцев и конфликт содержания. Полное отключение повторов не подходит: клиент должен получить прежний результат. Константа первого id не подходит другим операциям.</w:t>
      </w:r>
    </w:p>
    <w:p>
      <w:pPr>
        <w:pStyle w:val="Heading1"/>
      </w:pPr>
      <w:r>
        <w:t>Различение новой операции и повтора</w:t>
      </w:r>
    </w:p>
    <w:p>
      <w:r>
        <w:rPr>
          <w:b w:val="0"/>
          <w:i w:val="0"/>
          <w:u w:val="none"/>
        </w:rPr>
        <w:t>Возьмите owner=u1,key=k1,title=a, повторите без изменения. Затем новый key=k2 с тем же title: это новая заявка. Другой owner=u2 с key=k1 тоже новая. Последний запрос u1,k1,title=b должен получить 409 и не изменить title=a. Последовательность отделяет четыре бизнес ситуации. Если тест меняет key на каждом запросе, он никогда не проверял повтор. Установленный режим намеренно создаёт дубли, чтобы слабый тест статуса оставался зелёным.</w:t>
      </w:r>
    </w:p>
    <w:p>
      <w:pPr>
        <w:pStyle w:val="Heading1"/>
      </w:pPr>
      <w:r>
        <w:t>Работа с хранилищем</w:t>
      </w:r>
    </w:p>
    <w:p>
      <w:r>
        <w:rPr>
          <w:b w:val="0"/>
          <w:i w:val="0"/>
          <w:u w:val="none"/>
        </w:rPr>
        <w:t>Сервис сначала ищет owner и key, сравнивает очищенный title и выбирает 200 либо 409. Если записи нет, создаёт новую с 201. Уникальность должна соответствовать составному ключу. Для сломанного стенда operation_key может быть изменён так, что поиск не найдёт прежнюю запись. Изучите реальный код и устраните обход. Не объединяйте разные владельцы и не удаляйте всё старое состояние. Старые намеренные дубли в отдельной тестовой БД остаются свидетельствами; новую функциональную пробу выполняйте на чистом ресурсе теста.</w:t>
      </w:r>
    </w:p>
    <w:p>
      <w:pPr>
        <w:pStyle w:val="Heading1"/>
      </w:pPr>
      <w:r>
        <w:t>Скрытая проверка эффекта</w:t>
      </w:r>
    </w:p>
    <w:p>
      <w:r>
        <w:rPr>
          <w:b w:val="0"/>
          <w:i w:val="0"/>
          <w:u w:val="none"/>
        </w:rPr>
        <w:t>Используются несколько новых owner,key,title, повтор и конфликт до и после рестарта. Проверяется длина списка и чтение прежнего id. Если приложение отдаёт константу, вторая заявка различает ответ и настоящие данные. Автоматическая задача Stepik моделирует обработку последовательности без сервера, а локальный инструмент вызывает FastAPI. Это разные доказательства, и отчёт называет их отдельно.</w:t>
      </w:r>
    </w:p>
    <w:p>
      <w:pPr>
        <w:pStyle w:val="Heading1"/>
      </w:pPr>
      <w:r>
        <w:t>Ошибки и дополнительная теория</w:t>
      </w:r>
    </w:p>
    <w:p>
      <w:r>
        <w:rPr>
          <w:b w:val="0"/>
          <w:i w:val="0"/>
          <w:u w:val="none"/>
        </w:rPr>
        <w:t>Поиск только key объединит чужие операции. Возврат 200 при другом title тихо замаскирует конфликт. Изменение title при конфликте нарушит неизменность. Удаление старой записи перед повтором создаёт новую и разрушает канонический результат. Дополнительная мысль: идемпотентность связывает эффект операции с идентичностью запроса, а не с тем, сколько раз клиент получил HTTP ответ. Потеря ответа не говорит, что запись не произошла.</w:t>
      </w:r>
    </w:p>
    <w:p>
      <w:pPr>
        <w:pStyle w:val="Heading1"/>
      </w:pPr>
      <w:r>
        <w:t>Проверка последовательности запросов</w:t>
      </w:r>
    </w:p>
    <w:p>
      <w:r>
        <w:rPr>
          <w:b w:val="0"/>
          <w:i w:val="0"/>
          <w:u w:val="none"/>
        </w:rPr>
        <w:t>Результаты первых двух запросов нужно сравнивать по объекту и по эффекту. Времена ответа могут отличаться, поэтому не входят в наш контракт. Новый id или увеличение списка означает новый эффект. При конфликте expected title остаётся от первой операции, а не от последней попытки. Поэтому анализатор хранит первый канонический результат и не обновляет его после нарушения.</w:t>
      </w:r>
    </w:p>
    <w:p>
      <w:r>
        <w:rPr>
          <w:b w:val="0"/>
          <w:i w:val="0"/>
          <w:u w:val="none"/>
        </w:rPr>
        <w:t>Постройте последовательность A,повтор A,конфликт A,B,повтор B. Она отличает постоянный первый id от настоящего хранилища нескольких операций. После рестарта повторите A и B снова. Если правило работает только в памяти, эта часть выявит потерю ключей. Не объявляйте временной бюджет попыток лимитом Stepik: ограничения ученика не согласованы. В локальном тесте число операций ограничено для воспроизводимости, а повтор задания разрешён. Сохраняйте все этапы и точные ключи в учебном отчёте.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Модель идемпотентного создания</w:t>
      </w:r>
    </w:p>
    <w:p>
      <w:r>
        <w:rPr>
          <w:b w:val="0"/>
          <w:i w:val="0"/>
          <w:u w:val="none"/>
        </w:rPr>
        <w:t>Эта программа помогает выполнить результат урока: исправить повтор запроса и конфликт содержания. Начните с формы входа. Вход список owner,key,title непустые строки после strip title. Новая owner,key получает id с 1 по порядку создания,status=201. Точный title после strip повтор получает прежний id,200. Конфликт получает прежний id,409 без изменения. Верните список id,status объектов.</w:t>
      </w:r>
    </w:p>
    <w:p>
      <w:r>
        <w:rPr>
          <w:b w:val="0"/>
          <w:i w:val="0"/>
          <w:u w:val="none"/>
        </w:rPr>
        <w:t>Открытый учебный вход: [{"owner": "u", "key": "k", "title": " a "}, {"owner": "u", "key": "k", "title": "a"}, {"owner": "u", "key": "k", "title": "b"}].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[{"id": 1, "status": 201}, {"id": 1, "status": 200}, {"id": 1, "status": 409}].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Проверить неизменность конфликта</w:t>
      </w:r>
    </w:p>
    <w:p>
      <w:r>
        <w:rPr>
          <w:b w:val="0"/>
          <w:i w:val="0"/>
          <w:u w:val="none"/>
        </w:rPr>
        <w:t>Эта программа помогает выполнить результат урока: исправить повтор запроса и конфликт содержания. Начните с формы входа. Вход записи id уникальная строка,before_title,after_title строки,before_count,after_count целые,status целое. Требуется status=409, оба title равны, оба count равны. Верните отсортированные id нарушений.</w:t>
      </w:r>
    </w:p>
    <w:p>
      <w:r>
        <w:rPr>
          <w:b w:val="0"/>
          <w:i w:val="0"/>
          <w:u w:val="none"/>
        </w:rPr>
        <w:t>Открытый учебный вход: [{"id": "a", "before_title": "x", "after_title": "y", "before_count": 1, "after_count": 1, "status": 409}].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["a"].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lab/configure.py retry</w:t>
        <w:br/>
        <w:t>python -m pytest tests/test_contract.py -k retry -q</w:t>
        <w:br/>
        <w:t># Проверьте не только status, но id и количество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Воспроизведите retry дефект, напишите тест точного повтора и конфликта, затем исправьте app.py или режим. DOCX сохраняет первую и вторую метки, статусы и размеры списка. Повторите после нового приложения на том же файле.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Первый POST создал запись, ответ потерялся. Повтор должен?</w:t>
      </w:r>
    </w:p>
    <w:p>
      <w:pPr>
        <w:keepNext/>
        <w:keepLines/>
      </w:pPr>
      <w:r>
        <w:rPr>
          <w:b w:val="0"/>
          <w:i w:val="0"/>
          <w:u w:val="none"/>
        </w:rPr>
        <w:t>1. Вернуть прежний результат</w:t>
      </w:r>
    </w:p>
    <w:p>
      <w:pPr>
        <w:keepNext/>
        <w:keepLines/>
      </w:pPr>
      <w:r>
        <w:rPr>
          <w:b w:val="0"/>
          <w:i w:val="0"/>
          <w:u w:val="none"/>
        </w:rPr>
        <w:t>2. Создать новый эффект</w:t>
      </w:r>
    </w:p>
    <w:p>
      <w:pPr>
        <w:keepLines/>
      </w:pPr>
      <w:r>
        <w:rPr>
          <w:b w:val="0"/>
          <w:i w:val="0"/>
          <w:u w:val="none"/>
        </w:rPr>
        <w:t>3. Удалить первую запись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Новый key при том же title означает?</w:t>
      </w:r>
    </w:p>
    <w:p>
      <w:pPr>
        <w:keepNext/>
        <w:keepLines/>
      </w:pPr>
      <w:r>
        <w:rPr>
          <w:b w:val="0"/>
          <w:i w:val="0"/>
          <w:u w:val="none"/>
        </w:rPr>
        <w:t>1. Ошибка всегда</w:t>
      </w:r>
    </w:p>
    <w:p>
      <w:pPr>
        <w:keepNext/>
        <w:keepLines/>
      </w:pPr>
      <w:r>
        <w:rPr>
          <w:b w:val="0"/>
          <w:i w:val="0"/>
          <w:u w:val="none"/>
        </w:rPr>
        <w:t>2. Новую операцию</w:t>
      </w:r>
    </w:p>
    <w:p>
      <w:pPr>
        <w:keepLines/>
      </w:pPr>
      <w:r>
        <w:rPr>
          <w:b w:val="0"/>
          <w:i w:val="0"/>
          <w:u w:val="none"/>
        </w:rPr>
        <w:t>3. Точный повтор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Поиск только key нарушает?</w:t>
      </w:r>
    </w:p>
    <w:p>
      <w:pPr>
        <w:keepNext/>
        <w:keepLines/>
      </w:pPr>
      <w:r>
        <w:rPr>
          <w:b w:val="0"/>
          <w:i w:val="0"/>
          <w:u w:val="none"/>
        </w:rPr>
        <w:t>1. Версию Python</w:t>
      </w:r>
    </w:p>
    <w:p>
      <w:pPr>
        <w:keepNext/>
        <w:keepLines/>
      </w:pPr>
      <w:r>
        <w:rPr>
          <w:b w:val="0"/>
          <w:i w:val="0"/>
          <w:u w:val="none"/>
        </w:rPr>
        <w:t>2. Изоляцию owner</w:t>
      </w:r>
    </w:p>
    <w:p>
      <w:pPr>
        <w:keepLines/>
      </w:pPr>
      <w:r>
        <w:rPr>
          <w:b w:val="0"/>
          <w:i w:val="0"/>
          <w:u w:val="none"/>
        </w:rPr>
        <w:t>3. Длину URL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Конфликтный title должен заменить прежний?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 после 409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параметры точного повтора.</w:t>
      </w:r>
    </w:p>
    <w:p>
      <w:pPr>
        <w:keepNext/>
        <w:keepLines/>
      </w:pPr>
      <w:r>
        <w:rPr>
          <w:b w:val="0"/>
          <w:i w:val="0"/>
          <w:u w:val="none"/>
        </w:rPr>
        <w:t>1. Только тот же title</w:t>
      </w:r>
    </w:p>
    <w:p>
      <w:pPr>
        <w:keepNext/>
        <w:keepLines/>
      </w:pPr>
      <w:r>
        <w:rPr>
          <w:b w:val="0"/>
          <w:i w:val="0"/>
          <w:u w:val="none"/>
        </w:rPr>
        <w:t>2. Новый key</w:t>
      </w:r>
    </w:p>
    <w:p>
      <w:pPr>
        <w:keepNext/>
        <w:keepLines/>
      </w:pPr>
      <w:r>
        <w:rPr>
          <w:b w:val="0"/>
          <w:i w:val="0"/>
          <w:u w:val="none"/>
        </w:rPr>
        <w:t>3. Тот же owner,key</w:t>
      </w:r>
    </w:p>
    <w:p>
      <w:pPr>
        <w:keepLines/>
      </w:pPr>
      <w:r>
        <w:rPr>
          <w:b w:val="0"/>
          <w:i w:val="0"/>
          <w:u w:val="none"/>
        </w:rPr>
        <w:t>4. Тот же очищенный title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проверки после исправления.</w:t>
      </w:r>
    </w:p>
    <w:p>
      <w:pPr>
        <w:keepNext/>
        <w:keepLines/>
      </w:pPr>
      <w:r>
        <w:rPr>
          <w:b w:val="0"/>
          <w:i w:val="0"/>
          <w:u w:val="none"/>
        </w:rPr>
        <w:t>1. Удаление истории</w:t>
      </w:r>
    </w:p>
    <w:p>
      <w:pPr>
        <w:keepNext/>
        <w:keepLines/>
      </w:pPr>
      <w:r>
        <w:rPr>
          <w:b w:val="0"/>
          <w:i w:val="0"/>
          <w:u w:val="none"/>
        </w:rPr>
        <w:t>2. Конфликт не меняет title</w:t>
      </w:r>
    </w:p>
    <w:p>
      <w:pPr>
        <w:keepNext/>
        <w:keepLines/>
      </w:pPr>
      <w:r>
        <w:rPr>
          <w:b w:val="0"/>
          <w:i w:val="0"/>
          <w:u w:val="none"/>
        </w:rPr>
        <w:t>3. Только статус 200</w:t>
      </w:r>
    </w:p>
    <w:p>
      <w:pPr>
        <w:keepLines/>
      </w:pPr>
      <w:r>
        <w:rPr>
          <w:b w:val="0"/>
          <w:i w:val="0"/>
          <w:u w:val="none"/>
        </w:rPr>
        <w:t>4. Количество не выросло на повторе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Точный повтор; Конфликт содержания; Канонический результат; Регрессия повтора</w:t>
      </w:r>
    </w:p>
    <w:p>
      <w:pPr>
        <w:keepLines/>
      </w:pPr>
      <w:r>
        <w:rPr>
          <w:b w:val="0"/>
          <w:i w:val="0"/>
          <w:u w:val="none"/>
        </w:rPr>
        <w:t>проверка прежней операции после исправления retry; первый сохранённый результат одной операции; одна метка операции прислана с другим title; совпадают owner,key и очищенный title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Повторить запрос и конфликт после рестарта</w:t>
      </w:r>
    </w:p>
    <w:p>
      <w:pPr>
        <w:keepNext/>
        <w:keepLines/>
      </w:pPr>
      <w:r>
        <w:rPr>
          <w:b w:val="0"/>
          <w:i w:val="0"/>
          <w:u w:val="none"/>
        </w:rPr>
        <w:t>Исправить поиск канонической записи</w:t>
      </w:r>
    </w:p>
    <w:p>
      <w:pPr>
        <w:keepNext/>
        <w:keepLines/>
      </w:pPr>
      <w:r>
        <w:rPr>
          <w:b w:val="0"/>
          <w:i w:val="0"/>
          <w:u w:val="none"/>
        </w:rPr>
        <w:t>Повторить ту же метку и измерить дубль</w:t>
      </w:r>
    </w:p>
    <w:p>
      <w:pPr>
        <w:keepNext/>
        <w:keepLines/>
      </w:pPr>
      <w:r>
        <w:rPr>
          <w:b w:val="0"/>
          <w:i w:val="0"/>
          <w:u w:val="none"/>
        </w:rPr>
        <w:t>Отправить первую метку и сохранить id</w:t>
      </w:r>
    </w:p>
    <w:p>
      <w:pPr>
        <w:keepLines/>
      </w:pPr>
      <w:r>
        <w:rPr>
          <w:b w:val="0"/>
          <w:i w:val="0"/>
          <w:u w:val="none"/>
        </w:rPr>
        <w:t>Включить retry неисправность</w:t>
      </w:r>
    </w:p>
    <w:p>
      <w:pPr>
        <w:pStyle w:val="Heading1"/>
        <w:keepNext/>
        <w:keepLines/>
      </w:pPr>
      <w:r>
        <w:t>Модель идемпотентного создания</w:t>
      </w:r>
    </w:p>
    <w:p>
      <w:pPr>
        <w:keepNext/>
        <w:keepLines/>
      </w:pPr>
      <w:r>
        <w:rPr>
          <w:b w:val="0"/>
          <w:i w:val="0"/>
          <w:u w:val="none"/>
        </w:rPr>
        <w:t>Вход список owner,key,title непустые строки после strip title. Новая owner,key получает id с 1 по порядку создания,status=201. Точный title после strip повтор получает прежний id,200. Конфликт получает прежний id,409 без изменения. Верните список id,status объектов.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[{"owner": "u", "key": "k", "title": " a "}, {"owner": "u", "key": "k", "title": "a"}, {"owner": "u", "key": "k", "title": "b"}]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[{"id": 1, "status": 201}, {"id": 1, "status": 200}, {"id": 1, "status": 409}]</w:t>
        <w:br/>
      </w:r>
    </w:p>
    <w:p>
      <w:pPr>
        <w:pStyle w:val="Heading1"/>
        <w:keepNext/>
        <w:keepLines/>
      </w:pPr>
      <w:r>
        <w:t>Проверить неизменность конфликта</w:t>
      </w:r>
    </w:p>
    <w:p>
      <w:pPr>
        <w:keepNext/>
        <w:keepLines/>
      </w:pPr>
      <w:r>
        <w:rPr>
          <w:b w:val="0"/>
          <w:i w:val="0"/>
          <w:u w:val="none"/>
        </w:rPr>
        <w:t>Вход записи id уникальная строка,before_title,after_title строки,before_count,after_count целые,status целое. Требуется status=409, оба title равны, оба count равны. Верните отсортированные id нарушений.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"before_title": "x", "after_title": "y", "before_count": 1, "after_count": 1, "status": 409}]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["a"]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FastAPI тестирование</w:t>
        </w:r>
      </w:hyperlink>
      <w:r>
        <w:rPr>
          <w:b w:val="0"/>
          <w:i w:val="0"/>
          <w:u w:val="none"/>
        </w:rPr>
        <w:t xml:space="preserve"> — TestClient и тесты функций маршрутов.</w:t>
      </w:r>
    </w:p>
    <w:p>
      <w:hyperlink r:id="rId12">
        <w:r>
          <w:rPr>
            <w:color w:val="175A83"/>
            <w:u w:val="single"/>
          </w:rPr>
          <w:t>pytest утверждения</w:t>
        </w:r>
      </w:hyperlink>
      <w:r>
        <w:rPr>
          <w:b w:val="0"/>
          <w:i w:val="0"/>
          <w:u w:val="none"/>
        </w:rPr>
        <w:t xml:space="preserve"> — assert и объяснение ошибки.</w:t>
      </w:r>
    </w:p>
    <w:p>
      <w:hyperlink r:id="rId13">
        <w:r>
          <w:rPr>
            <w:color w:val="175A83"/>
            <w:u w:val="single"/>
          </w:rPr>
          <w:t>SQLAlchemy SELECT</w:t>
        </w:r>
      </w:hyperlink>
      <w:r>
        <w:rPr>
          <w:b w:val="0"/>
          <w:i w:val="0"/>
          <w:u w:val="none"/>
        </w:rPr>
        <w:t xml:space="preserve"> — select, where и порядок выборки.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docs.pytest.org/en/stable/how-to/assert.html" TargetMode="External"/><Relationship Id="rId13" Type="http://schemas.openxmlformats.org/officeDocument/2006/relationships/hyperlink" Target="https://docs.sqlalchemy.org/en/20/tutorial/data_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