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Заявка исчезла утром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Исправить непостоянное хранение и проверить новый процесс.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Жизнь хранилища — время, в течение которого данные доступны.</w:t>
      </w:r>
    </w:p>
    <w:p>
      <w:r>
        <w:rPr>
          <w:b w:val="0"/>
          <w:i w:val="0"/>
          <w:u w:val="none"/>
        </w:rPr>
        <w:t>Путь данных — фактическое место сохранения файла БД.</w:t>
      </w:r>
    </w:p>
    <w:p>
      <w:r>
        <w:rPr>
          <w:b w:val="0"/>
          <w:i w:val="0"/>
          <w:u w:val="none"/>
        </w:rPr>
        <w:t>Снимок до рестарта — набор независимых чтений перед завершением.</w:t>
      </w:r>
    </w:p>
    <w:p>
      <w:r>
        <w:rPr>
          <w:b w:val="0"/>
          <w:i w:val="0"/>
          <w:u w:val="none"/>
        </w:rPr>
        <w:t>Сверка после рестарта — проверка прежних id и полей после нового запуска.</w:t>
      </w:r>
    </w:p>
    <w:p>
      <w:pPr>
        <w:pStyle w:val="Heading1"/>
      </w:pPr>
      <w:r>
        <w:t>Третье происшествие</w:t>
      </w:r>
    </w:p>
    <w:p>
      <w:r>
        <w:rPr>
          <w:b w:val="0"/>
          <w:i w:val="0"/>
          <w:u w:val="none"/>
        </w:rPr>
        <w:t>Учебный клуб Ива утром запускает сервис заново и не видит вчерашних заявок. Режим storage сохраняет данные только в памяти. Ошибка воспроизводима, но первый процесс уже завершён и резервной копии нет. Цель — объяснить ограничение восстановления и обеспечить сохранность следующих операций. Нельзя обещать восстановление утраченных данных. Нельзя считать наличие процесса или таблицы доказательством существования вчерашних строк.</w:t>
      </w:r>
    </w:p>
    <w:p>
      <w:pPr>
        <w:pStyle w:val="Heading1"/>
      </w:pPr>
      <w:r>
        <w:t>Проверка пути</w:t>
      </w:r>
    </w:p>
    <w:p>
      <w:r>
        <w:rPr>
          <w:b w:val="0"/>
          <w:i w:val="0"/>
          <w:u w:val="none"/>
        </w:rPr>
        <w:t>Включите storage, создайте записи, прочитайте их и проверьте наличие файла по переданному db_path. Завершите приложение и создайте новое. Сравните снимок before и after по каждой записи. Не меняйте путь и не используйте один engine повторно. Если путь относится к другой папке, исправление требует стабильной конфигурации. В наших тестах путь абсолютный tmp_path, поэтому случайная рабочая папка исключается. Остаётся выбор memory против файлового URL.</w:t>
      </w:r>
    </w:p>
    <w:p>
      <w:pPr>
        <w:pStyle w:val="Heading1"/>
      </w:pPr>
      <w:r>
        <w:t>Исправление</w:t>
      </w:r>
    </w:p>
    <w:p>
      <w:r>
        <w:rPr>
          <w:b w:val="0"/>
          <w:i w:val="0"/>
          <w:u w:val="none"/>
        </w:rPr>
        <w:t>Примените файловый SQLAlchemy URL с переданным db_path. Сохраняйте через commit и закрывайте сессию. Обработку исключений не превращайте в ложный 201. Новый процесс должен прочитать прежние тексты и продолжить выдачу новых id. Проверяющий subprocess создаёт учебную метку первого процесса и читает во втором. Входы меняются по фиксированному seed, так что заранее напечатанная константа не воспроизводит состояние.</w:t>
      </w:r>
    </w:p>
    <w:p>
      <w:pPr>
        <w:pStyle w:val="Heading1"/>
      </w:pPr>
      <w:r>
        <w:t>Повторы и сохранение</w:t>
      </w:r>
    </w:p>
    <w:p>
      <w:r>
        <w:rPr>
          <w:b w:val="0"/>
          <w:i w:val="0"/>
          <w:u w:val="none"/>
        </w:rPr>
        <w:t>Проверьте точный key после рестарта, конфликт title и другого owner. Эффект сохранения должен пережить повторный запуск теста, но сами тесты изолированы разными папками. Контракт кодовой задачи сначала моделирует события persistent и restart, затем проверяет содержимое по id. Это модель правила, а не аттестация вашего компьютера. Реальный запуск записывается отдельно в авторском протоколе.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Проверка нового клиента на старом приложении не завершает жизнь memory БД. Создание файла с именем qa.sqlite без записей не обеспечивает сохранение. Подмена GET на константу не даёт новых записей. Удаление БД запрещено как метод исправления. Дополнительная теория: потеря непостоянного хранилища может быть ожидаемой для кэша, но здесь это нарушение обещания заявки. Роль хранилища определяется контрактом, поэтому одно слово memory не является дефектом во всех программах.</w:t>
      </w:r>
    </w:p>
    <w:p>
      <w:pPr>
        <w:pStyle w:val="Heading1"/>
      </w:pPr>
      <w:r>
        <w:t>Разделение утраты и предотвращения</w:t>
      </w:r>
    </w:p>
    <w:p>
      <w:r>
        <w:rPr>
          <w:b w:val="0"/>
          <w:i w:val="0"/>
          <w:u w:val="none"/>
        </w:rPr>
        <w:t>Восстановление прошлого и предотвращение будущего — два разных результата. Если memory процесс завершился и нет копии, будущий файловый режим не возвращает вчерашние записи. В отчёте пишите: «причина воспроизведена, последующие записи переживают рестарт; прежняя память не восстановлена». Это точнее обещания полного восстановления. Учебные данные позволяют честно показать ограничение без риска реальному пользователю.</w:t>
      </w:r>
    </w:p>
    <w:p>
      <w:r>
        <w:rPr>
          <w:b w:val="0"/>
          <w:i w:val="0"/>
          <w:u w:val="none"/>
        </w:rPr>
        <w:t>Создайте после исправления новую метку, завершите процесс, прочитайте её, создайте вторую и снова прочитайте обе после ещё одного запуска. Два рестарта защищают от одноразового сохранения на случайном пути. Не проверяйте только наличие файла: внутри может быть другая схема или пустая таблица. Сверяйте id,owner,title,key и повторную операцию. Изменение ключа при сохранении способно оставить title доступным, но нарушить идемпотентность. Поэтому скрытая проверка включает контракты нескольких тем, а не один текстовый признак.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Файловая модель с удалением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непостоянное хранение и проверить новый процесс. Начните с формы входа. Вход events список write(id строка,text строка),delete(id),restart,read(id). Файловое хранилище переживает restart; write заменяет,delete удаляет если есть. Верните результаты read, отсутствующие null.</w:t>
      </w:r>
    </w:p>
    <w:p>
      <w:r>
        <w:rPr>
          <w:b w:val="0"/>
          <w:i w:val="0"/>
          <w:u w:val="none"/>
        </w:rPr>
        <w:t>Открытый учебный вход: [{"op": "write", "id": "a", "text": "x"}, {"op": "restart"}, {"op": "read", "id": "a"}].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["x"].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Контракт после нового процесса</w:t>
      </w:r>
    </w:p>
    <w:p>
      <w:r>
        <w:rPr>
          <w:b w:val="0"/>
          <w:i w:val="0"/>
          <w:u w:val="none"/>
        </w:rPr>
        <w:t>Эта программа помогает выполнить результат урока: исправить непостоянное хранение и проверить новый процесс. Начните с формы входа. Вход записи id уникальная строка,before,after JSON объекты или after=null,second_process bool. Корректно только second_process=true и before равен after по типам и значениям JSON. Верните отсортированные id нарушений.</w:t>
      </w:r>
    </w:p>
    <w:p>
      <w:r>
        <w:rPr>
          <w:b w:val="0"/>
          <w:i w:val="0"/>
          <w:u w:val="none"/>
        </w:rPr>
        <w:t>Открытый учебный вход: [{"id": "a", "before": {"title": "x"}, "after": null, "second_process": true}].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["a"].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lab/configure.py storage</w:t>
        <w:br/>
        <w:t>python -m pytest tests/test_contract.py -k restart -q</w:t>
        <w:br/>
        <w:t># После исправления выполните также повтор и owner изоляцию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Сохраните DOCX снимки двух записей, путь, доказательство нового engine и отдельного процесса. Исправьте storage режим и повторите тесты. Укажите, что прошлые исчезнувшие данные не восстановлены этим упражнением.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Memory для долговечной заявки соответствует контракту?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 если быстро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Один пустой файл qa.sqlite доказывает записи?</w:t>
      </w:r>
    </w:p>
    <w:p>
      <w:pPr>
        <w:keepNext/>
        <w:keepLines/>
      </w:pPr>
      <w:r>
        <w:rPr>
          <w:b w:val="0"/>
          <w:i w:val="0"/>
          <w:u w:val="none"/>
        </w:rPr>
        <w:t>1. Да при верном имени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Куда должен указывать второй процесс?</w:t>
      </w:r>
    </w:p>
    <w:p>
      <w:pPr>
        <w:keepNext/>
        <w:keepLines/>
      </w:pPr>
      <w:r>
        <w:rPr>
          <w:b w:val="0"/>
          <w:i w:val="0"/>
          <w:u w:val="none"/>
        </w:rPr>
        <w:t>1. На пустую папку</w:t>
      </w:r>
    </w:p>
    <w:p>
      <w:pPr>
        <w:keepNext/>
        <w:keepLines/>
      </w:pPr>
      <w:r>
        <w:rPr>
          <w:b w:val="0"/>
          <w:i w:val="0"/>
          <w:u w:val="none"/>
        </w:rPr>
        <w:t>2. На прежний файл</w:t>
      </w:r>
    </w:p>
    <w:p>
      <w:pPr>
        <w:keepLines/>
      </w:pPr>
      <w:r>
        <w:rPr>
          <w:b w:val="0"/>
          <w:i w:val="0"/>
          <w:u w:val="none"/>
        </w:rPr>
        <w:t>3. На новую память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После рестарта точный повтор key должен дать?</w:t>
      </w:r>
    </w:p>
    <w:p>
      <w:pPr>
        <w:keepNext/>
        <w:keepLines/>
      </w:pPr>
      <w:r>
        <w:rPr>
          <w:b w:val="0"/>
          <w:i w:val="0"/>
          <w:u w:val="none"/>
        </w:rPr>
        <w:t>1. Новый id</w:t>
      </w:r>
    </w:p>
    <w:p>
      <w:pPr>
        <w:keepNext/>
        <w:keepLines/>
      </w:pPr>
      <w:r>
        <w:rPr>
          <w:b w:val="0"/>
          <w:i w:val="0"/>
          <w:u w:val="none"/>
        </w:rPr>
        <w:t>2. Всегда 404</w:t>
      </w:r>
    </w:p>
    <w:p>
      <w:pPr>
        <w:keepLines/>
      </w:pPr>
      <w:r>
        <w:rPr>
          <w:b w:val="0"/>
          <w:i w:val="0"/>
          <w:u w:val="none"/>
        </w:rPr>
        <w:t>3. Тот же id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подтверждения реальной сохранности.</w:t>
      </w:r>
    </w:p>
    <w:p>
      <w:pPr>
        <w:keepNext/>
        <w:keepLines/>
      </w:pPr>
      <w:r>
        <w:rPr>
          <w:b w:val="0"/>
          <w:i w:val="0"/>
          <w:u w:val="none"/>
        </w:rPr>
        <w:t>1. Новая запись не уничтожила прежние</w:t>
      </w:r>
    </w:p>
    <w:p>
      <w:pPr>
        <w:keepNext/>
        <w:keepLines/>
      </w:pPr>
      <w:r>
        <w:rPr>
          <w:b w:val="0"/>
          <w:i w:val="0"/>
          <w:u w:val="none"/>
        </w:rPr>
        <w:t>2. Печать сохранено</w:t>
      </w:r>
    </w:p>
    <w:p>
      <w:pPr>
        <w:keepNext/>
        <w:keepLines/>
      </w:pPr>
      <w:r>
        <w:rPr>
          <w:b w:val="0"/>
          <w:i w:val="0"/>
          <w:u w:val="none"/>
        </w:rPr>
        <w:t>3. Прежние поля прочитаны</w:t>
      </w:r>
    </w:p>
    <w:p>
      <w:pPr>
        <w:keepLines/>
      </w:pPr>
      <w:r>
        <w:rPr>
          <w:b w:val="0"/>
          <w:i w:val="0"/>
          <w:u w:val="none"/>
        </w:rPr>
        <w:t>4. Только наличие процесса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ограничения расследования.</w:t>
      </w:r>
    </w:p>
    <w:p>
      <w:pPr>
        <w:keepNext/>
        <w:keepLines/>
      </w:pPr>
      <w:r>
        <w:rPr>
          <w:b w:val="0"/>
          <w:i w:val="0"/>
          <w:u w:val="none"/>
        </w:rPr>
        <w:t>1. Нет копии утраченной памяти</w:t>
      </w:r>
    </w:p>
    <w:p>
      <w:pPr>
        <w:keepNext/>
        <w:keepLines/>
      </w:pPr>
      <w:r>
        <w:rPr>
          <w:b w:val="0"/>
          <w:i w:val="0"/>
          <w:u w:val="none"/>
        </w:rPr>
        <w:t>2. Нативная задача проверяет модель</w:t>
      </w:r>
    </w:p>
    <w:p>
      <w:pPr>
        <w:keepNext/>
        <w:keepLines/>
      </w:pPr>
      <w:r>
        <w:rPr>
          <w:b w:val="0"/>
          <w:i w:val="0"/>
          <w:u w:val="none"/>
        </w:rPr>
        <w:t>3. Автор может выдумать прошлые строки</w:t>
      </w:r>
    </w:p>
    <w:p>
      <w:pPr>
        <w:keepLines/>
      </w:pPr>
      <w:r>
        <w:rPr>
          <w:b w:val="0"/>
          <w:i w:val="0"/>
          <w:u w:val="none"/>
        </w:rPr>
        <w:t>4. Health доказывает вчерашние данные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Жизнь хранилища; Путь данных; Снимок до рестарта; Сверка после рестарта</w:t>
      </w:r>
    </w:p>
    <w:p>
      <w:pPr>
        <w:keepLines/>
      </w:pPr>
      <w:r>
        <w:rPr>
          <w:b w:val="0"/>
          <w:i w:val="0"/>
          <w:u w:val="none"/>
        </w:rPr>
        <w:t>проверка прежних id и полей после нового запуска; набор независимых чтений перед завершением; фактическое место сохранения файла БД; время, в течение которого данные доступны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Проверить их во втором процессе</w:t>
      </w:r>
    </w:p>
    <w:p>
      <w:pPr>
        <w:keepNext/>
        <w:keepLines/>
      </w:pPr>
      <w:r>
        <w:rPr>
          <w:b w:val="0"/>
          <w:i w:val="0"/>
          <w:u w:val="none"/>
        </w:rPr>
        <w:t>Исправить файловый путь и создать новые данные</w:t>
      </w:r>
    </w:p>
    <w:p>
      <w:pPr>
        <w:keepNext/>
        <w:keepLines/>
      </w:pPr>
      <w:r>
        <w:rPr>
          <w:b w:val="0"/>
          <w:i w:val="0"/>
          <w:u w:val="none"/>
        </w:rPr>
        <w:t>Завершить первый экземпляр</w:t>
      </w:r>
    </w:p>
    <w:p>
      <w:pPr>
        <w:keepNext/>
        <w:keepLines/>
      </w:pPr>
      <w:r>
        <w:rPr>
          <w:b w:val="0"/>
          <w:i w:val="0"/>
          <w:u w:val="none"/>
        </w:rPr>
        <w:t>Сохранить независимые чтения</w:t>
      </w:r>
    </w:p>
    <w:p>
      <w:pPr>
        <w:keepLines/>
      </w:pPr>
      <w:r>
        <w:rPr>
          <w:b w:val="0"/>
          <w:i w:val="0"/>
          <w:u w:val="none"/>
        </w:rPr>
        <w:t>Создать две записи в storage режиме</w:t>
      </w:r>
    </w:p>
    <w:p>
      <w:pPr>
        <w:pStyle w:val="Heading1"/>
        <w:keepNext/>
        <w:keepLines/>
      </w:pPr>
      <w:r>
        <w:t>Файловая модель с удалением</w:t>
      </w:r>
    </w:p>
    <w:p>
      <w:pPr>
        <w:keepNext/>
        <w:keepLines/>
      </w:pPr>
      <w:r>
        <w:rPr>
          <w:b w:val="0"/>
          <w:i w:val="0"/>
          <w:u w:val="none"/>
        </w:rPr>
        <w:t>Вход events список write(id строка,text строка),delete(id),restart,read(id). Файловое хранилище переживает restart; write заменяет,delete удаляет если есть. Верните результаты read, отсутствующие null.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[{"op": "write", "id": "a", "text": "x"}, {"op": "restart"}, {"op": "read", "id": "a"}]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["x"]</w:t>
        <w:br/>
      </w:r>
    </w:p>
    <w:p>
      <w:pPr>
        <w:pStyle w:val="Heading1"/>
        <w:keepNext/>
        <w:keepLines/>
      </w:pPr>
      <w:r>
        <w:t>Контракт после нового процесса</w:t>
      </w:r>
    </w:p>
    <w:p>
      <w:pPr>
        <w:keepNext/>
        <w:keepLines/>
      </w:pPr>
      <w:r>
        <w:rPr>
          <w:b w:val="0"/>
          <w:i w:val="0"/>
          <w:u w:val="none"/>
        </w:rPr>
        <w:t>Вход записи id уникальная строка,before,after JSON объекты или after=null,second_process bool. Корректно только second_process=true и before равен after по типам и значениям JSON. Верните отсортированные id нарушений.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"before": {"title": "x"}, "after": null, "second_process": true}]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["a"]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 — TestClient и тесты функций маршрутов.</w:t>
      </w:r>
    </w:p>
    <w:p>
      <w:hyperlink r:id="rId12">
        <w:r>
          <w:rPr>
            <w:color w:val="175A83"/>
            <w:u w:val="single"/>
          </w:rPr>
          <w:t>pytest утверждения</w:t>
        </w:r>
      </w:hyperlink>
      <w:r>
        <w:rPr>
          <w:b w:val="0"/>
          <w:i w:val="0"/>
          <w:u w:val="none"/>
        </w:rPr>
        <w:t xml:space="preserve"> — assert и объяснение ошибки.</w:t>
      </w:r>
    </w:p>
    <w:p>
      <w:hyperlink r:id="rId13">
        <w:r>
          <w:rPr>
            <w:color w:val="175A83"/>
            <w:u w:val="single"/>
          </w:rPr>
          <w:t>SQLAlchemy SELECT</w:t>
        </w:r>
      </w:hyperlink>
      <w:r>
        <w:rPr>
          <w:b w:val="0"/>
          <w:i w:val="0"/>
          <w:u w:val="none"/>
        </w:rPr>
        <w:t xml:space="preserve"> — select, where и порядок выборки.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pytest.org/en/stable/how-to/assert.html" TargetMode="External"/><Relationship Id="rId13" Type="http://schemas.openxmlformats.org/officeDocument/2006/relationships/hyperlink" Target="https://docs.sqlalchemy.org/en/20/tutorial/data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