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347" w:rsidRPr="00C24347" w:rsidRDefault="00C24347" w:rsidP="00C24347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:rsidR="00C24347" w:rsidRPr="00C24347" w:rsidRDefault="00C24347" w:rsidP="00C243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4347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Ridge Regression</w:t>
      </w:r>
      <w:r w:rsidRPr="00C243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__future__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division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random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#np.set_printoptions(edgeitems=3,infstr='inf', linewidth=75, nanstr='nan', precision=8, suppress=False, threshold=1000, formatter=None)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ambria Math" w:eastAsia="Times New Roman" w:hAnsi="Cambria Math" w:cs="Cambria Math"/>
          <w:color w:val="000000"/>
          <w:sz w:val="16"/>
          <w:szCs w:val="16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#numpy.eye(N, M=None, k=0, dtype=&lt;class 'float'&gt;, order='C')[source]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#Return a 2-D array with ones on the diagonal and zeros elsewhere.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#N : int           # Number of rows in the output.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#M : int, optional #Number of columns in the output. If None, defaults to N.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 xml:space="preserve">#k : int, optional #Index of the diagonal: 0 (the default) refers to the main diagonal,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16"/>
          <w:szCs w:val="16"/>
        </w:rPr>
        <w:t>#                  #a positive value refers to an upper diagonal, and a negative value to a lower diagonal.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(np.eye(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dtype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(np.eye(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k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[[1 0]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 1]]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[[0. 1. 0.]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 0. 1.]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[0. 0. 0.]]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18"/>
          <w:szCs w:val="18"/>
        </w:rPr>
      </w:pPr>
      <w:r w:rsidRPr="00C24347">
        <w:rPr>
          <w:rFonts w:ascii="Courier New" w:eastAsia="Times New Roman" w:hAnsi="Courier New" w:cs="Courier New"/>
          <w:color w:val="303F9F"/>
          <w:sz w:val="18"/>
          <w:szCs w:val="18"/>
        </w:rPr>
        <w:t>In [ 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 w:rsidRPr="00C24347">
        <w:rPr>
          <w:rFonts w:ascii="inherit" w:eastAsia="Times New Roman" w:hAnsi="inherit" w:cs="Courier New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arr2D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'Shape of arr2D: 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arr2D.shape)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'2D Numpy Array\n'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,arr2D)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get number of rows in 2D numpy array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'numOfRows ='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arr2D.shape[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get number of columns in 2D numpy array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'numOfColumns ='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arr2D.shape[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'Total Number of elements in 2D Numpy array : 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arr2D.shape[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arr2D.shape[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Create a Numpy array from list of numbers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arr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8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(arr)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'Shape of 1D numpy array : 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arr.shape)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'length of 1D numpy array : 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arr.shape[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"в Квадрате"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,np.power(arr,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Shape of arr2D:  (3, 4)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2D Numpy Array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[[11 12 13 11]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[21 22 23 24]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[31 32 33 34]]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numOfRows = 3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numOfColumns =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Total Number of elements in 2D Numpy array :  12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[1 2 3 4 5 6 7 8]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Shape of 1D numpy array :  (8,)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length of 1D numpy array :  8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в Квадрате [ 1  4  9 16 25 36 49 64]</w:t>
      </w:r>
    </w:p>
    <w:p w:rsidR="00C24347" w:rsidRPr="00C24347" w:rsidRDefault="00C24347" w:rsidP="00C24347">
      <w:pPr>
        <w:shd w:val="clear" w:color="auto" w:fill="FFFFFF"/>
        <w:spacing w:before="186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hyperlink r:id="rId5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sz w:val="27"/>
            <w:szCs w:val="27"/>
            <w:u w:val="single"/>
          </w:rPr>
          <w:t>Ridge Regression: Scikit-learn vs. direct calculation does not match for alpha &gt; 0</w:t>
        </w:r>
      </w:hyperlink>
    </w:p>
    <w:p w:rsidR="00C24347" w:rsidRPr="00C24347" w:rsidRDefault="00C24347" w:rsidP="00C24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00" w:lineRule="atLeast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np.linalg.solve(A.T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+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I, A.T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b)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yields the same as</w:t>
      </w:r>
    </w:p>
    <w:p w:rsidR="00C24347" w:rsidRPr="00C24347" w:rsidRDefault="00C24347" w:rsidP="00C24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00" w:lineRule="atLeast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np.linalg.inv(A.T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+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I)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A.T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b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[3]: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#!/usr/bin/python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-*- coding: utf-8 -*-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#https://gist.github.com/diogojc/1519756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class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00FF"/>
          <w:sz w:val="20"/>
          <w:szCs w:val="20"/>
        </w:rPr>
        <w:t>RidgeRegressor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object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Linear Least Squares Regression with Tikhonov regularization. More simply called Ridge Regression.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We wish to fit our model so both the least squares residuals and L2 norm of the parameters are minimized.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argmin(Theta) = ||X*Theta - y||^2 + alpha * ||Theta||^2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A closed form solution is available.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Theta = (X'X + G'G)^-1 X'y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Where X contains the independent variables, y the dependent variable and G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lastRenderedPageBreak/>
        <w:t xml:space="preserve">    is matrix alpha * I, where alpha is called the regularization parameter.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When alpha=0 the regression is equivalent to ordinary least squares.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00FF"/>
          <w:sz w:val="20"/>
          <w:szCs w:val="20"/>
        </w:rPr>
        <w:t>fit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X, y, alpha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Fits our model to our training data.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Arguments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X: mxn matrix of m examples with n independent variables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y: dependent variable vector for m examples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alpha: regularization parameter. A value of 0 will model using the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ordinary least squares regression.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np.hstack((np.ones((X.shape[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)), X))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"X.shape[0]"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,X.shape[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"X.shape[1]"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,X.shape[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#print("np.ones((X.shape[0], 1)) ==\n",np.ones((X.shape[0], 1)),end=''); print()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"alpha="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G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np.eye(X.shape[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G[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Don't regularize bias #print(G)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.params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np.dot(np.linalg.inv( np.dot(X.T,X)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np.dot(G.T,G)),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np.dot(X.T,y))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.params)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00FF"/>
          <w:sz w:val="20"/>
          <w:szCs w:val="20"/>
        </w:rPr>
        <w:t>predict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X):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Predicts the dependent variable of new data using the model.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The assumption here is that the new data is iid to the training data.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Arguments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X: mxn matrix of m examples with n independent variables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alpha: regularization parameter. Default of 0.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Returns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Dependent variable vector for m examples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 xml:space="preserve">        """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np.hstack((np.ones((X.shape[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)), X))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np.dot(X, </w:t>
      </w:r>
      <w:r w:rsidRPr="00C24347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.params)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[4]: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IPython.display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display, Math, Latex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Create synthetic data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np.linspace(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; y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synthetic data # plt.plot(X, y, label='$y = x^2$', linestyle='--',color='#00FF44')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,ncols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#----------1---------------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].plot(X, y,               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r"$y = x^2$"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              linestyle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    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'#00FF44'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+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.format(b0,b1,b2), linestyle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'dashdot'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'red'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+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'blue'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].vlines([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].hlines([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#----------2---------------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; 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].vlines([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 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].hlines([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&lt;Figure size 1200x400 with 2 Axes&gt;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[5]: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 input array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in_arr1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"1st Input array : \n"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in_arr1)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in_arr2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"2nd Input array : \n"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in_arr2)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 Stacking the two arrays horizontally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out_arr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np.hstack((in_arr1, in_arr2))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"Output horizontally stacked array:\n 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out_arr)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#-----------------------------------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 input array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in_arr1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np.array([[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[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]] 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"1st Input array : \n"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in_arr1)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in_arr2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np.array([[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[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]] 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"2nd Input array : \n"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in_arr2) 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 Stacking the two arrays horizontally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out_arr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np.hstack((in_arr1, in_arr2))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"Output stacked array :\n "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out_arr)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1st Input array :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 2 3]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2nd Input array :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[4 5 6]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Output horizontally stacked array: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[1 2 3 4 5 6]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1st Input array :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[[ 1  2  3]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[-1 -2 -3]]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2nd Input array :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[[ 4  5  6]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[-4 -5 -6]]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Output stacked array :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[[ 1  2  3  4  5  6]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[-1 -2 -3 -4 -5 -6]]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[6]: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np.set_printoptions(formatter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'float'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'{:8.2f}'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.format})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#np.set_printoptions(edgeitems=3,infstr='inf', linewidth=75, nanstr='nan', precision=8, suppress=False, threshold=1000, formatter=None)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(X,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'\n'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(y)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yhat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2.5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np.random.normal(size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(X))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ii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):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#print(size//2 +ii)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yhat[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(X)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//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ii]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(yhat)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-4.00    -3.67    -3.33    -3.00    -2.67    -2.33    -2.00    -1.67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-1.33    -1.00    -0.67    -0.33     0.00     0.33     0.67     1.00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1.33     1.67     2.00     2.33     2.67     3.00     3.33     3.67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4.00     4.33     4.67     5.00     5.33     5.67     6.00]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16.00    13.44    11.11     9.00     7.11     5.44     4.00     2.78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1.78     1.00     0.44     0.11     0.00     0.11     0.44     1.00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1.78     2.78     4.00     5.44     7.11     9.00    11.11    13.44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16.00    18.78    21.78    25.00    28.44    32.11    36.00]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15.06    12.11    14.90     8.43     5.94     4.33     7.75     2.90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-0.34     2.09     1.44    -1.69    -0.06     0.62     1.51    30.26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38.21    27.71    37.79    34.96     7.90     8.76    12.36    11.55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18.50    15.13    20.90    25.73    32.21    30.57    36.09]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[7]: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plt.figure(figsize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synthetic data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72E50FF" wp14:editId="15515C72">
            <wp:extent cx="6781800" cy="2924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[8]: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lastRenderedPageBreak/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IPython.display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display, Math, Latex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np.set_printoptions(formatter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'float'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'{:8.3f}'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.format})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Create feature matrix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np.array([X]).T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np.hstack((tX, np.power(tX,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np.power(tX,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regressors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RidgeRegressor()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'b:'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(\alpha={0:.1f})$'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.format(alpha))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'yo'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(\alpha={0:.1f})$'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.format(alpha))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#########################################################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,ncols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#----------1---------------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'b:'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(\alpha={0:.1f})$'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.format(alpha))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'yo'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(\alpha={0:.1f})$'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.format(alpha))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#ax[0].vlines([0],-1,100);ax[0].hlines([0],-5,56)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lastRenderedPageBreak/>
        <w:t>#----------2---------------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'b:'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(\alpha={0:.1f})$'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.format(alpha))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b0, b1, b2, b3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round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(sd,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sd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r.params]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'yo'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 {3:+}x^3$'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.format(b0,b1,b2,b3),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#ax[1].vlines([0],-1,60); ax[1].hlines([0],-5,15)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-0.000   -0.000    1.000   -0.000]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3.0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0.065   -0.015    0.990    0.002]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24347" w:rsidRDefault="00C24347" w:rsidP="00C24347">
      <w:pPr>
        <w:shd w:val="clear" w:color="auto" w:fill="FFFFFF"/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D2A66A8" wp14:editId="161C6358">
            <wp:extent cx="3609975" cy="2428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[  -0.000   -0.000    1.000   -0.000]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3.0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0.065   -0.015    0.990    0.002]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-0.000   -0.000    1.000   -0.000]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D136C4B" wp14:editId="41E76335">
            <wp:extent cx="7839075" cy="2409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[9]: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 w:rsidRPr="00C24347">
        <w:rPr>
          <w:rFonts w:ascii="inherit" w:eastAsia="Times New Roman" w:hAnsi="inherit" w:cs="Courier New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IPython.display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display, Math, Latex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,ncols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#----------1---------------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#ax[0].vlines([0],-1,100);ax[0].hlines([0],-5,56)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#----------2---------------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b0, b1, b2, b3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round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(sd,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sd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r.params]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 {3:+}x^3$'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.format(b0,b1,b2,b3),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#ax[1].vlines([0],-1,60); ax[1].hlines([0],-5,15)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10.0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0.608   -0.060    0.904    0.014]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D364B92" wp14:editId="176BA61D">
            <wp:extent cx="780097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[10]: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IPython.display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display, Math, Latex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,ncols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#----------1---------------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#----------2---------------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b0, b1, b2, b3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round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(sd,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sd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r.params]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 {3:+}x^3$'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.format(b0,b1,b2,b3),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#ax[1].vlines([0],-1,60); ax[1].hlines([0],-5,15)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20.0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1.840   -0.063    0.713    0.038]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4B2124A" wp14:editId="2A463192">
            <wp:extent cx="78295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[11]: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IPython.display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display, Math, Latex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,ncols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lastRenderedPageBreak/>
        <w:t>#----------1---------------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yhat,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'rx'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'noisy samples'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alpha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r.fit(tX, y,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#plt.legend()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#----------2---------------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y,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'g'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'$y = x^2$'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b0, b1, b2, b3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C24347">
        <w:rPr>
          <w:rFonts w:ascii="Courier New" w:eastAsia="Times New Roman" w:hAnsi="Courier New" w:cs="Courier New"/>
          <w:color w:val="008000"/>
          <w:sz w:val="20"/>
          <w:szCs w:val="20"/>
        </w:rPr>
        <w:t>round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(sd,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sd </w:t>
      </w:r>
      <w:r w:rsidRPr="00C24347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r.params]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b0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X, 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r'$y ={0} {1:+}x {2:+}x^2 {3:+}x^3$'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.format(b0,b1,b2,b3), color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'magenta'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].plot(X, r.predict(tX), 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'c--'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C24347">
        <w:rPr>
          <w:rFonts w:ascii="Courier New" w:eastAsia="Times New Roman" w:hAnsi="Courier New" w:cs="Courier New"/>
          <w:color w:val="BA2121"/>
          <w:sz w:val="20"/>
          <w:szCs w:val="20"/>
        </w:rPr>
        <w:t>r'$ŷ (\alpha=%.1f)$'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].legend() 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C24347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24347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#ax[1].vlines([0],-1,60); ax[1].hlines([0],-5,15)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X.shape[0] 31 X.shape[1] 4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alpha= 40.0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24347">
        <w:rPr>
          <w:rFonts w:ascii="Courier New" w:eastAsia="Times New Roman" w:hAnsi="Courier New" w:cs="Courier New"/>
          <w:color w:val="000000"/>
          <w:sz w:val="20"/>
          <w:szCs w:val="20"/>
        </w:rPr>
        <w:t>[   3.930   -0.035    0.391    0.077]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720AC" wp14:editId="561268D6">
            <wp:extent cx="7867650" cy="2447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hyperlink r:id="rId12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</w:rPr>
          <w:t>RIDGE REGRESSION AND ITS IMPLEMENTATION WITH PYTHON</w:t>
        </w:r>
      </w:hyperlink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[12]: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random.seed(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np.set_printoptions(formatter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'float'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'{:5.2f}'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.format})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           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#importing the numpy package with alias np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#importing the matplotlib.pyplot as plt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0.5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No_of_observations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number of observation = 50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np.linspace(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,No_of_observations)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#Generating 50 equally-spaced data points between 0 to 10.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Y_output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np.random.randn(No_of_observations)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Y_outputi = 0.5X_inputi + some random noise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(X_input)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(Y_output)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fig, ax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plt.subplots(nrows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ncols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figsize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#----------1---------------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].plot(X_input,B0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].plot(X_input, Y_output,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 \frac{1}{2}*x$ +Random"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 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'#0000FF'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].title.set_text(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'Relationship between Y and X[:, 1]'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].legend()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].vlines([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].hlines([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#----------2---------------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].plot(X_input,B0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Y_output[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30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last element of Y_output as Y_output + 30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Y_output[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30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second last element of Y_output as Y_output + 30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Y_output[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30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].plot(X_input, Y_output,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 +Random"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.format(B0,B1),  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'#00FF44'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].title.set_text(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'Relationship between Y and X[:, 1]'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].vlines([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].hlines([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].legend()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#----------3---------------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].plot(X_input,B0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].plot(X_input, Y_output,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 +Random"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.format(B0,B1),  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'#00FF44'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].title.set_text(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'Graph of maximum likelihood method(Red line: predictions)'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].set_ylim(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].set_xlim(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].vlines([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);ax[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].hlines([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56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##########Средняя Квадратичная #################################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X_input2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np.vstack([np.ones(No_of_observations), X_input]).T    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#appending bias data points colummn to X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6999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): </w:t>
      </w:r>
      <w:r w:rsidRPr="004C6999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(X_input2[i], end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#finding weights for maximum likelihood estimation    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w_maxLikelihood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np.linalg.solve(np.dot(X_input2.T, X_input2), np.dot(X_input2.T, Y_output))     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Y_maxLikelihood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np.dot(X_input2, w_maxLikelihood)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"$y={0:3.2f} {1:+3.2f}x$"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].plot(X_input, Y_maxLikelihood,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'red'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].plot(X_input[::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],[w_maxLikelihood[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]],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ax[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].legend()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[ 0.00  0.20  0.40  0.60  0.80  1.00  1.20  1.40  1.60  1.80  2.00  2.20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2.40  2.60  2.80  3.00  3.20  3.40  3.60  3.80  4.00  4.20  4.40  4.60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4.80  5.00  5.20  5.40  5.60  5.80  6.00  6.20  6.40  6.60  6.80  7.00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7.20  7.40  7.60  7.80  8.00  8.20  8.40  8.60  8.80  9.00  9.20  9.40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9.60  9.80 10.00]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[ 0.60  1.56  1.60  0.32  1.49  4.31  1.49  1.01  1.08  1.83  0.77  2.65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1.18  3.59  2.03  1.61  2.94  1.88  3.96  4.81  2.72  2.39  3.52  2.16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4.54  3.44  2.39  4.43  4.74  3.42  5.08  5.17  4.43  3.76  4.62  4.87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4.41  5.25  5.02  3.89  4.32  4.24  4.54  4.46  6.93  5.96  5.01  4.16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6.33  5.93  5.50]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[ 1.00  0.00][ 1.00  0.20][ 1.00  0.40][ 1.00  0.60][ 1.00  0.80][ 1.00  1.00][ 1.00  1.20][ 1.00  1.40][ 1.00  1.60]</w:t>
      </w:r>
    </w:p>
    <w:p w:rsidR="00C24347" w:rsidRPr="00C24347" w:rsidRDefault="004C6999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46D06E" wp14:editId="1450E22F">
            <wp:extent cx="9086850" cy="3569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[13]: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plt.figure(figsize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6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plt.plot(X_input,B0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plt.plot(X_input, Y_output,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 +Random"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'#4169E1'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#color='royalblue')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"$y={0:3.2f} {1:+3.2f}x$"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plt.plot(X_input2[:,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],Y_maxLikelihood,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'red'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],[w_maxLikelihood[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]],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L2_coeff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L2 regularization parameter to 1000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#Finding weights for MAP estimation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w_maxAPosterior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np.linalg.solve(np.dot(X_input2.T, X_input2)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L2_coeff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np.eye(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np.dot(X_input2.T, Y_output))  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Y_maxAPosterior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np.dot(X_input2, w_maxAPosterior)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#Finding predicted Y corresponding to w_maxAPosterior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],Y_maxAPosterior[::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'm'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"Ridge[{0:}]"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.format(L2_coeff))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plt.title(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'Graph of MAP v/s ML method'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plt.legend()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plt.xlabel(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'X[:, 1]'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plt.ylabel(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4C6999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1E3ACD6" wp14:editId="37E9F545">
            <wp:extent cx="6838950" cy="367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[14]: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matplotlib.colors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ListedColormap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matplotlib.pylab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plt.figure(figsize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8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plt.plot(X_input,B0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X_input 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plt.plot(X_input, Y_output,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r"$y ={0:} {1:+}*x$ +Random"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.format(B0,B1),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'#4169E1'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#color='royalblue')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"$y={0:3.2f} {1:+3.2f}x$"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plt.plot(X_input2[:,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],Y_maxLikelihood,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'red'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plt.plot(X_input[::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],[w_maxLikelihood[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w_maxLikelihood[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xx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]],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'bo'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ll)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steps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; rising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Y_maxAPosterior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[]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w_maxAPosterior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[]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colors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pl.cm.jet(np.linspace(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,steps))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4C6999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6999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,steps):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L2_coeff 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(i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rising   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#setting L2 regularization parameter to 1000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w_maxAPosterior.append(np.linalg.solve(np.dot(X_input2.T, X_input2)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L2_coeff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np.eye(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), np.dot(X_input2.T, Y_output)))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Y_maxAPosterior.append(np.dot(X_input2, w_maxAPosterior[i])) </w:t>
      </w:r>
      <w:r w:rsidRPr="004C6999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#Finding predicted Y corresponding to w_maxAPosterior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plt.plot(X_input[::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],Y_maxAPosterior[i][::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4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'--'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, color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colors[i], label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"Ridge[L2 == {0}]"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.format(L2_coeff))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plt.title(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'Ridge [from {0:} to {1:}] 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.format(</w:t>
      </w:r>
      <w:r w:rsidRPr="004C6999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rising,rising</w:t>
      </w:r>
      <w:r w:rsidRPr="004C6999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steps))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plt.legend()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plt.xlabel(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'X[:, 1]'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plt.ylabel(</w:t>
      </w:r>
      <w:r w:rsidRPr="004C6999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4C6999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6999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Pr="00C24347" w:rsidRDefault="004C6999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E18C41" wp14:editId="4E90B8AC">
            <wp:extent cx="6924675" cy="4819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hyperlink r:id="rId16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</w:rPr>
          <w:t>Норма (математика)</w:t>
        </w:r>
      </w:hyperlink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0"/>
        <w:gridCol w:w="260"/>
        <w:gridCol w:w="6220"/>
      </w:tblGrid>
      <w:tr w:rsidR="00C24347" w:rsidRPr="00C24347" w:rsidTr="004C6999">
        <w:tc>
          <w:tcPr>
            <w:tcW w:w="585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C6999" w:rsidRDefault="004C6999" w:rsidP="00C24347">
            <w:pPr>
              <w:spacing w:after="0" w:line="240" w:lineRule="auto"/>
              <w:rPr>
                <w:rFonts w:ascii="Times New Roman" w:eastAsia="Times New Roman" w:hAnsi="Symbol" w:cs="Times New Roman"/>
                <w:color w:val="000000"/>
                <w:sz w:val="27"/>
                <w:szCs w:val="27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0F15D1" wp14:editId="310F8915">
                  <wp:extent cx="3562350" cy="17221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347" w:rsidRDefault="004C6999" w:rsidP="004C69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0DA4A712" wp14:editId="1F046E78">
                  <wp:extent cx="3562350" cy="230441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30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6999" w:rsidRPr="00C24347" w:rsidRDefault="004C6999" w:rsidP="004C699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39C476D8" wp14:editId="18B35144">
                  <wp:extent cx="3562350" cy="14001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Pr="00C24347" w:rsidRDefault="00C24347" w:rsidP="00C2434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62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Pr="00C24347" w:rsidRDefault="004C6999" w:rsidP="00C2434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0AD1D19" wp14:editId="58BBA160">
                  <wp:extent cx="2495745" cy="242859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51" cy="243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93D922" wp14:editId="4C3B7A13">
                  <wp:extent cx="2487930" cy="2487930"/>
                  <wp:effectExtent l="0" t="0" r="762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3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ru-RU"/>
        </w:rPr>
      </w:pPr>
      <w:hyperlink r:id="rId22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  <w:lang w:val="ru-RU"/>
          </w:rPr>
          <w:t>Собственный вектор</w:t>
        </w:r>
      </w:hyperlink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Со́бственный ве́ктор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— понятие в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3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линейной алгебре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, определяемое для произвольного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4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линейного оператора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как ненулевой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5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вектор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, применение к которому оператора даёт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6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коллинеарный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вектор — тот же вектор, умноженный на некоторое скалярное значение. Скаляр, на который умножается собственный вектор под действием оператора, называется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собственным числом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(или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собственным значением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 xml:space="preserve">) 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lastRenderedPageBreak/>
        <w:t>линейного оператора, соответствующим данному собственному вектору. Одним из представлений линейного оператора является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7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квадратная матрица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, поэтому собственные векторы и собственные значения часто определяются в контексте использования таких матриц.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Понятия собственного вектора и собственного числа являются одними из ключевых в линейной алгебре, на их основе строится множество конструкций. Это связано с тем, что многие соотношения, связанные с линейными операторами, существенно упрощаются в системе координат, построенной на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8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базисе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из собственных векторов оператора. Множество собственных значений линейного оператора (</w:t>
      </w:r>
      <w:hyperlink r:id="rId29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спектр оператора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) характеризует важные свойства оператора без привязки к какой-либо конкретной системе координат.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Понятие линейного векторного пространства не ограничивается «чисто геометрическими» векторами и обобщается на разнообразные множества объектов, таких как пространства функций (в которых действуют линейные дифференциальные и интегральные операторы). Для такого рода пространств и операторов говорят о собственных функциях операторов.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Множество всех собственных векторов линейного оператора, соответствующих данному собственному числу, дополненное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30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  <w:lang w:val="ru-RU"/>
          </w:rPr>
          <w:t>нулевым вектором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, называется собственным подпространством этого оператора.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𝑦⃗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Ax→=y→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Ax→=λx→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Предположим что существует такой вектор не равный 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≠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0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тогда:</w:t>
      </w:r>
    </w:p>
    <w:p w:rsidR="00C24347" w:rsidRPr="00C24347" w:rsidRDefault="00C24347" w:rsidP="004C6999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−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="004C6999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=0</w:t>
      </w:r>
      <w:r w:rsidR="004C6999"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⃗</w:t>
      </w:r>
      <w:r w:rsidR="004C6999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br/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−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𝜆𝐈</w:t>
      </w:r>
      <w:r w:rsidRPr="00C24347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</w:rPr>
        <w:t>𝑛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="004C6999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=0</w:t>
      </w:r>
      <w:r w:rsidR="004C6999"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⃗</w:t>
      </w:r>
      <w:r w:rsidR="004C6999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 xml:space="preserve"> </w:t>
      </w:r>
      <w:r w:rsidR="004C6999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br/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(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−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𝜆𝐈</w:t>
      </w:r>
      <w:r w:rsidRPr="00C24347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</w:rPr>
        <w:t>𝑛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)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𝑥⃗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 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=0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⃗</w:t>
      </w:r>
      <w:r w:rsidRPr="00C24347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t> </w:t>
      </w:r>
      <w:r w:rsidR="004C6999">
        <w:rPr>
          <w:rFonts w:ascii="Times New Roman" w:eastAsia="Times New Roman" w:hAnsi="Times New Roman" w:cs="Times New Roman"/>
          <w:color w:val="000000"/>
          <w:sz w:val="25"/>
          <w:szCs w:val="25"/>
          <w:bdr w:val="none" w:sz="0" w:space="0" w:color="auto" w:frame="1"/>
        </w:rPr>
        <w:br/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Если имеется собственный вектор не равный 0 то тогда: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STIXMathJax_Variants" w:eastAsia="Times New Roman" w:hAnsi="STIXMathJax_Variants" w:cs="Helvetica"/>
          <w:color w:val="000000"/>
          <w:sz w:val="25"/>
          <w:szCs w:val="25"/>
          <w:bdr w:val="none" w:sz="0" w:space="0" w:color="auto" w:frame="1"/>
        </w:rPr>
        <w:t>|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−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𝜆𝐈</w:t>
      </w:r>
      <w:r w:rsidRPr="00C24347">
        <w:rPr>
          <w:rFonts w:ascii="STIXMathJax_Variants" w:eastAsia="Times New Roman" w:hAnsi="STIXMathJax_Variants" w:cs="Helvetica"/>
          <w:color w:val="000000"/>
          <w:sz w:val="25"/>
          <w:szCs w:val="25"/>
          <w:bdr w:val="none" w:sz="0" w:space="0" w:color="auto" w:frame="1"/>
        </w:rPr>
        <w:t>|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=0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C6999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Пусть имеется квадратная матрица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𝐴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4C6999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разменостью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𝑛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×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𝑛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:</w:t>
      </w:r>
    </w:p>
    <w:p w:rsidR="004C6999" w:rsidRPr="00C24347" w:rsidRDefault="004C6999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2A6A44C" wp14:editId="6886601D">
            <wp:extent cx="3495675" cy="1724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4C6999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собственное значение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4C6999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со связанным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4C6999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собственным вектором</w:t>
      </w:r>
      <w:r w:rsidRPr="004C6999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:</w:t>
      </w:r>
    </w:p>
    <w:p w:rsidR="004C6999" w:rsidRPr="004C6999" w:rsidRDefault="004C6999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>
        <w:rPr>
          <w:noProof/>
        </w:rPr>
        <w:lastRenderedPageBreak/>
        <w:drawing>
          <wp:inline distT="0" distB="0" distL="0" distR="0" wp14:anchorId="532A1857" wp14:editId="15EA7456">
            <wp:extent cx="5429250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4C6999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4C6999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Тогда эту систему можно преобразовать к:</w:t>
      </w:r>
    </w:p>
    <w:p w:rsidR="00A769A2" w:rsidRDefault="004C6999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BB5CC21" wp14:editId="3BF7488F">
            <wp:extent cx="651510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A769A2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A769A2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В более компактной форме может быть записана как: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(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𝐀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−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𝜆⋅𝐈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)</w:t>
      </w:r>
      <w:r w:rsidRPr="00C24347">
        <w:rPr>
          <w:rFonts w:ascii="Cambria Math" w:eastAsia="Times New Roman" w:hAnsi="Cambria Math" w:cs="Cambria Math"/>
          <w:color w:val="000000"/>
          <w:sz w:val="25"/>
          <w:szCs w:val="25"/>
          <w:bdr w:val="none" w:sz="0" w:space="0" w:color="auto" w:frame="1"/>
        </w:rPr>
        <w:t>𝐗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=0</w:t>
      </w:r>
    </w:p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hyperlink r:id="rId34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</w:rPr>
          <w:t>Ridge regression and L2 regularization - Introduction</w:t>
        </w:r>
      </w:hyperlink>
    </w:p>
    <w:tbl>
      <w:tblPr>
        <w:tblW w:w="143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0"/>
        <w:gridCol w:w="6030"/>
      </w:tblGrid>
      <w:tr w:rsidR="00C24347" w:rsidRPr="00A769A2" w:rsidTr="00A769A2"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Pr="00C24347" w:rsidRDefault="00C24347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lastRenderedPageBreak/>
              <w:t>Ordinary Least Squares</w:t>
            </w:r>
          </w:p>
          <w:p w:rsidR="00A769A2" w:rsidRDefault="00A769A2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E3373EF" wp14:editId="17A3C9AC">
                  <wp:extent cx="4272077" cy="1004313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260" cy="100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347" w:rsidRPr="00C24347" w:rsidRDefault="00C24347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Берём производную и приравниваем к 0, в точке перегиба самый минимум:</w:t>
            </w:r>
          </w:p>
          <w:p w:rsidR="00C24347" w:rsidRPr="00C24347" w:rsidRDefault="00A769A2" w:rsidP="00C2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747A9DA" wp14:editId="1E4E78D8">
                  <wp:extent cx="3838575" cy="2247900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347" w:rsidRPr="00A769A2" w:rsidRDefault="00C24347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Ridge</w:t>
            </w:r>
            <w:r w:rsidRPr="00A769A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ru-RU"/>
              </w:rPr>
              <w:t xml:space="preserve"> </w:t>
            </w: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regression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  <w:r w:rsidRPr="00A769A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  <w:t xml:space="preserve">Добавляется маленькая добавка к матрице по диагонали чтобы 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eigen</w:t>
            </w:r>
            <w:r w:rsidRPr="00A769A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  <w:t>-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values</w:t>
            </w:r>
            <w:r w:rsidRPr="00A769A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  <w:t>(собственное число) и матрица стала в более стабильном состоянии:</w:t>
            </w:r>
          </w:p>
          <w:p w:rsidR="00C24347" w:rsidRPr="00C24347" w:rsidRDefault="00A769A2" w:rsidP="00C2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8C051C8" wp14:editId="32CF7D96">
                  <wp:extent cx="4295775" cy="73342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4347" w:rsidRPr="00A769A2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Quadratic</w:t>
            </w:r>
            <w:r w:rsidRPr="00A769A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ru-RU"/>
              </w:rPr>
              <w:t xml:space="preserve"> </w:t>
            </w: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cost</w:t>
            </w:r>
            <w:r w:rsidRPr="00A769A2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ru-RU"/>
              </w:rPr>
              <w:t xml:space="preserve"> </w:t>
            </w: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function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  <w:r w:rsidRPr="00A769A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  <w:t>изменим чуть-чуть значение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𝜆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bdr w:val="none" w:sz="0" w:space="0" w:color="auto" w:frame="1"/>
              </w:rPr>
              <w:t>λ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  <w:r w:rsidRPr="00A769A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/>
              </w:rPr>
              <w:t>- возведём в квадрат для облегчения вычислений:</w:t>
            </w:r>
          </w:p>
          <w:p w:rsidR="00C24347" w:rsidRPr="00C24347" w:rsidRDefault="00A769A2" w:rsidP="00C2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24D152" wp14:editId="0C804687">
                  <wp:extent cx="5105400" cy="372999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7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A769A2" w:rsidRDefault="00A769A2" w:rsidP="00C2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BC517" wp14:editId="074AAB5C">
                  <wp:extent cx="3687709" cy="4082821"/>
                  <wp:effectExtent l="0" t="0" r="825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575" cy="40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347" w:rsidRPr="00A769A2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0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Factor</w:t>
        </w:r>
        <w:r w:rsidRPr="00A769A2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 xml:space="preserve"> 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selection</w:t>
        </w:r>
        <w:r w:rsidRPr="00A769A2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 xml:space="preserve"> 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and</w:t>
        </w:r>
        <w:r w:rsidRPr="00A769A2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 xml:space="preserve"> 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pivoted</w:t>
        </w:r>
        <w:r w:rsidRPr="00A769A2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 xml:space="preserve"> 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QR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A769A2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A769A2">
        <w:rPr>
          <w:noProof/>
        </w:rPr>
        <w:drawing>
          <wp:inline distT="0" distB="0" distL="0" distR="0" wp14:anchorId="19C5A098" wp14:editId="55BED7A3">
            <wp:extent cx="6450762" cy="6481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5876" cy="6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2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Calculation of the squared Euclidean norm</w:t>
        </w:r>
      </w:hyperlink>
    </w:p>
    <w:p w:rsid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9AE149" wp14:editId="7A38E8DE">
            <wp:extent cx="9086850" cy="4972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A2" w:rsidRP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Regularized Cost Function</w:t>
      </w:r>
    </w:p>
    <w:p w:rsidR="00C24347" w:rsidRP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D7F523" wp14:editId="6A113290">
            <wp:extent cx="8591550" cy="2066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5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Why divide by </w:t>
        </w:r>
        <w:r w:rsidRPr="00C24347">
          <w:rPr>
            <w:rFonts w:ascii="STIXMathJax_Main" w:eastAsia="Times New Roman" w:hAnsi="STIXMathJax_Main" w:cs="Helvetica"/>
            <w:color w:val="296EAA"/>
            <w:sz w:val="25"/>
            <w:szCs w:val="25"/>
            <w:bdr w:val="none" w:sz="0" w:space="0" w:color="auto" w:frame="1"/>
          </w:rPr>
          <w:t>2</w:t>
        </w:r>
        <w:r w:rsidRPr="00C24347">
          <w:rPr>
            <w:rFonts w:ascii="Cambria Math" w:eastAsia="Times New Roman" w:hAnsi="Cambria Math" w:cs="Cambria Math"/>
            <w:color w:val="296EAA"/>
            <w:sz w:val="25"/>
            <w:szCs w:val="25"/>
            <w:bdr w:val="none" w:sz="0" w:space="0" w:color="auto" w:frame="1"/>
          </w:rPr>
          <w:t>𝑚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bdr w:val="none" w:sz="0" w:space="0" w:color="auto" w:frame="1"/>
          </w:rPr>
          <w:t>2m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 ?</w:t>
        </w:r>
      </w:hyperlink>
    </w:p>
    <w:p w:rsidR="00C24347" w:rsidRPr="00C24347" w:rsidRDefault="00C24347" w:rsidP="00C24347">
      <w:pPr>
        <w:numPr>
          <w:ilvl w:val="0"/>
          <w:numId w:val="2"/>
        </w:numPr>
        <w:shd w:val="clear" w:color="auto" w:fill="FFFFFF"/>
        <w:spacing w:beforeAutospacing="1" w:after="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The </w:t>
      </w:r>
      <w:r w:rsidRPr="00C24347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</w:rPr>
        <w:t>1</w:t>
      </w:r>
      <w:r w:rsidR="00A769A2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</w:rPr>
        <w:t>/</w:t>
      </w:r>
      <w:r w:rsidRPr="00C24347">
        <w:rPr>
          <w:rFonts w:ascii="Cambria Math" w:eastAsia="Times New Roman" w:hAnsi="Cambria Math" w:cs="Cambria Math"/>
          <w:color w:val="000000"/>
          <w:sz w:val="18"/>
          <w:szCs w:val="18"/>
          <w:bdr w:val="none" w:sz="0" w:space="0" w:color="auto" w:frame="1"/>
        </w:rPr>
        <w:t>𝑚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to "average" the squared error over the number of components so that the number of components doesn't affect the function.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6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Why do we have to divide by 2 ?</w:t>
        </w:r>
      </w:hyperlink>
    </w:p>
    <w:p w:rsidR="00C24347" w:rsidRPr="00C24347" w:rsidRDefault="00C24347" w:rsidP="00C24347">
      <w:pPr>
        <w:numPr>
          <w:ilvl w:val="0"/>
          <w:numId w:val="3"/>
        </w:numPr>
        <w:shd w:val="clear" w:color="auto" w:fill="FFFFFF"/>
        <w:spacing w:beforeAutospacing="1" w:after="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The </w:t>
      </w:r>
      <w:r w:rsidR="00A769A2" w:rsidRPr="00A769A2">
        <w:rPr>
          <w:rFonts w:ascii="STIXMathJax_Main" w:eastAsia="Times New Roman" w:hAnsi="STIXMathJax_Main" w:cs="Helvetica"/>
          <w:color w:val="000000"/>
          <w:sz w:val="28"/>
          <w:szCs w:val="28"/>
          <w:bdr w:val="none" w:sz="0" w:space="0" w:color="auto" w:frame="1"/>
        </w:rPr>
        <w:t>½</w:t>
      </w:r>
      <w:r w:rsidR="00A769A2">
        <w:rPr>
          <w:rFonts w:ascii="STIXMathJax_Main" w:eastAsia="Times New Roman" w:hAnsi="STIXMathJax_Main" w:cs="Helvetica"/>
          <w:color w:val="000000"/>
          <w:sz w:val="18"/>
          <w:szCs w:val="18"/>
          <w:bdr w:val="none" w:sz="0" w:space="0" w:color="auto" w:frame="1"/>
        </w:rPr>
        <w:t xml:space="preserve"> 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because when you take the derivative of the cost function, that is used in updating the parameters during gradient descent, that </w:t>
      </w:r>
      <w:r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2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in the power get cancelled with the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1</w:t>
      </w:r>
      <w:r w:rsidR="00A769A2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/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</w:rPr>
        <w:t>2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multiplier, thus the derivation is cleaner. These techniques are or somewhat similar are widely used in math in order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*"To make the derivations mathematically more convenient"*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. You can simply remove the multiplier, see </w:t>
      </w:r>
      <w:hyperlink r:id="rId47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here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for example, and expect the same result.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8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Where does 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bdr w:val="none" w:sz="0" w:space="0" w:color="auto" w:frame="1"/>
          </w:rPr>
          <w:t>1</w:t>
        </w:r>
        <w:r w:rsidR="00A769A2">
          <w:rPr>
            <w:rFonts w:ascii="Helvetica" w:eastAsia="Times New Roman" w:hAnsi="Helvetica" w:cs="Helvetica"/>
            <w:color w:val="296EAA"/>
            <w:sz w:val="21"/>
            <w:szCs w:val="21"/>
            <w:bdr w:val="none" w:sz="0" w:space="0" w:color="auto" w:frame="1"/>
          </w:rPr>
          <w:t>/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bdr w:val="none" w:sz="0" w:space="0" w:color="auto" w:frame="1"/>
          </w:rPr>
          <w:t>2m</w:t>
        </w:r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 came from ?</w:t>
        </w:r>
      </w:hyperlink>
    </w:p>
    <w:p w:rsidR="00A769A2" w:rsidRPr="00C24347" w:rsidRDefault="00A769A2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def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shd w:val="clear" w:color="auto" w:fill="FFFFFF"/>
        </w:rPr>
        <w:t>costFunctionReg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(X,y,theta,lamda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):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m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000"/>
          <w:sz w:val="20"/>
          <w:szCs w:val="20"/>
          <w:bdr w:val="none" w:sz="0" w:space="0" w:color="auto" w:frame="1"/>
          <w:shd w:val="clear" w:color="auto" w:fill="FFFFFF"/>
        </w:rPr>
        <w:t>len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(y); J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h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theta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J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000"/>
          <w:sz w:val="20"/>
          <w:szCs w:val="20"/>
          <w:bdr w:val="none" w:sz="0" w:space="0" w:color="auto" w:frame="1"/>
          <w:shd w:val="clear" w:color="auto" w:fill="FFFFFF"/>
        </w:rPr>
        <w:t>float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((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1.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/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m))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(h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y).T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(h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y))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(lamda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/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m))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np.sum(np.square(theta))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(J) 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49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@ PEP 465 -- A dedicated infix operator for matrix multiplication</w:t>
        </w:r>
      </w:hyperlink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 xml:space="preserve">#there are two different ways we might want to define multiplication. 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#One is elementwise multiplication: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     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     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]]  x  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]] 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]]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#and the other is matrix multiplication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     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     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    [[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37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],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]]  x  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]] 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14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]] 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85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92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]]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The </w:t>
      </w:r>
      <w:hyperlink r:id="rId50" w:anchor="emulating-numeric-types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Python Data Model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specifies that the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@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operator invokes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__matmul__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__rmatmul__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51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numpy.dot(a, b, out=None)</w:t>
        </w:r>
      </w:hyperlink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Dot product of two arrays. Specifically,</w:t>
      </w:r>
    </w:p>
    <w:p w:rsidR="00C24347" w:rsidRPr="00C24347" w:rsidRDefault="00C24347" w:rsidP="00C243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If both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are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arrays, it is inner product of vectors (without complex conjugation).</w:t>
      </w:r>
    </w:p>
    <w:p w:rsidR="00C24347" w:rsidRPr="00C24347" w:rsidRDefault="00C24347" w:rsidP="00C243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If both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are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2-D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arrays, it is matrix multiplication, but using matmul or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 @ 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preferred.</w:t>
      </w:r>
    </w:p>
    <w:p w:rsidR="00C24347" w:rsidRPr="00C24347" w:rsidRDefault="00C24347" w:rsidP="00C243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If either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or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0-D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(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scalar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), it is equivalent to multiply and using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numpy.multiply(a, b)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or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a*b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preferred.</w:t>
      </w:r>
    </w:p>
    <w:p w:rsidR="00C24347" w:rsidRPr="00C24347" w:rsidRDefault="00C24347" w:rsidP="00C243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If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an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N-D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 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a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array, it is a sum product over the last axis of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:rsidR="00C24347" w:rsidRPr="00C24347" w:rsidRDefault="00C24347" w:rsidP="00C243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00" w:lineRule="atLeast"/>
        <w:ind w:left="0" w:firstLine="0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If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an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N-D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 and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is an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M-D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array (where </w:t>
      </w: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M&gt;=2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), it is a sum product over the last axis of a and the second-to-last axis of 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:</w:t>
      </w:r>
    </w:p>
    <w:p w:rsidR="00C24347" w:rsidRPr="00C24347" w:rsidRDefault="00C24347" w:rsidP="00C243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300" w:lineRule="atLeast"/>
        <w:ind w:right="48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dot(a, b)[i,j,k,m]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C24347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shd w:val="clear" w:color="auto" w:fill="FFFFFF"/>
        </w:rPr>
        <w:t>sum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(a[i,j,:] </w:t>
      </w:r>
      <w:r w:rsidRPr="00C24347">
        <w:rPr>
          <w:rFonts w:ascii="Courier New" w:eastAsia="Times New Roman" w:hAnsi="Courier New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C24347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b[k,:,m])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[15]: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np.matrix(</w:t>
      </w:r>
      <w:r w:rsidRPr="00A769A2">
        <w:rPr>
          <w:rFonts w:ascii="Courier New" w:eastAsia="Times New Roman" w:hAnsi="Courier New" w:cs="Courier New"/>
          <w:color w:val="BA2121"/>
          <w:sz w:val="20"/>
          <w:szCs w:val="20"/>
        </w:rPr>
        <w:t>'1 2; 3 4'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np.matrix(</w:t>
      </w:r>
      <w:r w:rsidRPr="00A769A2">
        <w:rPr>
          <w:rFonts w:ascii="Courier New" w:eastAsia="Times New Roman" w:hAnsi="Courier New" w:cs="Courier New"/>
          <w:color w:val="BA2121"/>
          <w:sz w:val="20"/>
          <w:szCs w:val="20"/>
        </w:rPr>
        <w:t>'11 12; 13 14'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B; D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np.dot(A,B)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(A); </w:t>
      </w:r>
      <w:r w:rsidRPr="00A769A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(B)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(C,C.shape)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(D,D.shape)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[[1 2]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[3 4]]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[[11 12]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[13 14]]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[[37 40]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[85 92]] (2, 2)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>[[37 40]</w:t>
      </w:r>
    </w:p>
    <w:p w:rsidR="00C24347" w:rsidRPr="00A769A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[85 92]] (2, 2)</w:t>
      </w:r>
    </w:p>
    <w:p w:rsidR="00C24347" w:rsidRP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Gradient</w:t>
      </w:r>
    </w:p>
    <w:p w:rsidR="00C24347" w:rsidRP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FD1983" wp14:editId="2875D9D0">
            <wp:extent cx="3276600" cy="762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Gradient descent (vectorized)</w:t>
      </w:r>
    </w:p>
    <w:p w:rsidR="00C24347" w:rsidRP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C84D7EE" wp14:editId="36CD0F9A">
            <wp:extent cx="2667000" cy="619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lastRenderedPageBreak/>
        <w:t>def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shd w:val="clear" w:color="auto" w:fill="FFFFFF"/>
        </w:rPr>
        <w:t>gradient_descent_reg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(X,y,theta,alpha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0.0005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,lamda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,num_iters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1000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):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 xml:space="preserve">#Initialisation of useful values 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m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np.size(y)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J_history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np.zeros(num_iters)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theta_0_hist, theta_1_hist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[], []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#Used for three D plot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for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i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in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000"/>
          <w:sz w:val="20"/>
          <w:szCs w:val="20"/>
          <w:bdr w:val="none" w:sz="0" w:space="0" w:color="auto" w:frame="1"/>
          <w:shd w:val="clear" w:color="auto" w:fill="FFFFFF"/>
        </w:rPr>
        <w:t>range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(num_iters):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#Hypothesis function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h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np.dot(X,theta)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#Grad function in vectorized form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theta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theta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alpha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/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m)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  (X.T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(h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-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y))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lamda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theta 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 xml:space="preserve">#Cost function in vectorized form       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J_history[i]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costFunctionReg(X,y,theta,lamda)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</w:t>
      </w:r>
      <w:r w:rsidRPr="00A769A2">
        <w:rPr>
          <w:rFonts w:ascii="Courier New" w:eastAsia="Times New Roman" w:hAnsi="Courier New" w:cs="Courier New"/>
          <w:i/>
          <w:iCs/>
          <w:color w:val="007979"/>
          <w:sz w:val="20"/>
          <w:szCs w:val="20"/>
          <w:bdr w:val="none" w:sz="0" w:space="0" w:color="auto" w:frame="1"/>
          <w:shd w:val="clear" w:color="auto" w:fill="FFFFFF"/>
        </w:rPr>
        <w:t>#Calculate the cost for each iteration(used to plot convergence)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theta_0_hist.append(theta[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,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    theta_1_hist.append(theta[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,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])   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theta ,J_history, theta_0_hist, theta_1_hist</w:t>
      </w:r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Closed form solution</w:t>
      </w:r>
    </w:p>
    <w:p w:rsidR="00C24347" w:rsidRPr="00C24347" w:rsidRDefault="00A769A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F2A539F" wp14:editId="4356A045">
            <wp:extent cx="2647950" cy="6381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def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shd w:val="clear" w:color="auto" w:fill="FFFFFF"/>
        </w:rPr>
        <w:t>closed_form_reg_solution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(X,y,lamda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10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): 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color w:val="BA2121"/>
          <w:sz w:val="20"/>
          <w:szCs w:val="20"/>
          <w:bdr w:val="none" w:sz="0" w:space="0" w:color="auto" w:frame="1"/>
          <w:shd w:val="clear" w:color="auto" w:fill="FFFFFF"/>
        </w:rPr>
        <w:t>'''Closed form solution for ridge regression'''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m,n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X.shape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I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np.eye((n))</w:t>
      </w:r>
    </w:p>
    <w:p w:rsidR="00C24347" w:rsidRPr="00A769A2" w:rsidRDefault="00C24347" w:rsidP="00A76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475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   </w:t>
      </w:r>
      <w:r w:rsidRPr="00A769A2">
        <w:rPr>
          <w:rFonts w:ascii="Courier New" w:eastAsia="Times New Roman" w:hAnsi="Courier New" w:cs="Courier New"/>
          <w:b/>
          <w:bCs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(np.linalg.inv(X.T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X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+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lamda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*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I) 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 xml:space="preserve"> X.T</w:t>
      </w:r>
      <w:r w:rsidRPr="00A769A2">
        <w:rPr>
          <w:rFonts w:ascii="Courier New" w:eastAsia="Times New Roman" w:hAnsi="Courier New" w:cs="Courier New"/>
          <w:b/>
          <w:bCs/>
          <w:color w:val="AA22FF"/>
          <w:sz w:val="20"/>
          <w:szCs w:val="20"/>
          <w:bdr w:val="none" w:sz="0" w:space="0" w:color="auto" w:frame="1"/>
          <w:shd w:val="clear" w:color="auto" w:fill="FFFFFF"/>
        </w:rPr>
        <w:t>@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y)[:,</w:t>
      </w:r>
      <w:r w:rsidRPr="00A769A2">
        <w:rPr>
          <w:rFonts w:ascii="Courier New" w:eastAsia="Times New Roman" w:hAnsi="Courier New" w:cs="Courier New"/>
          <w:color w:val="008800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A769A2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FF"/>
        </w:rPr>
        <w:t>]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[16]: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pandas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pd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pyplot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#from sklearn import linear_model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%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matplotlib inline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plt.style.use(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'seaborn-white'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[17]: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#Generating sine curve and uniform noise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np.linspace(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np.sin(x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np.pi )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noise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np.random.uniform(  size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y_noise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noise).reshape(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#Centering the y data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y_noise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y_noise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y_noise.mean()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#Design matrix is x, x^2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np.vstack((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x,x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**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)).T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#Nornalizing the design matrix to facilitate visualization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/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np.linalg.norm(X,axis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#Plotting the result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plt.scatter(x,y_noise, label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'Dataset'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plt.plot(x,y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y.mean(),label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'Sine'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plt.title(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'Noisy sine curve'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plt.xlabel(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'x'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plt.ylabel(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'y'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plt.legend()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87782" w:rsidRPr="00C24347" w:rsidRDefault="00087782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357741" wp14:editId="3EF7B5B0">
            <wp:extent cx="5353050" cy="3781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[18]: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#Setup of meshgrid of theta values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T0, T1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np.meshgrid(np.linspace(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18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),np.linspace(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18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costFunctionReg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(X,y,theta,lamda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len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(y); J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@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theta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J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float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/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m))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(h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y).T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@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(h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y))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(lamda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/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m))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np.sum(np.square(theta))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(J)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gradient_descent_reg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(X,y,theta,alpha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0.0005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,lamda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,num_iters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#Initialisation of useful values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np.size(y)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J_history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np.zeros(num_iters)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theta_0_hist, theta_1_hist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[], []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#Used for three D plot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lastRenderedPageBreak/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(num_iters):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#Hypothesis function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np.dot(X,theta)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#Grad function in vectorized form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theta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theta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alpha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/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m)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  (X.T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@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y))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lamda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theta 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#Cost function in vectorized form      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J_history[i]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costFunctionReg(X,y,theta,lamda)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#Calculate the cost for each iteration(used to plot convergence)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theta_0_hist.append(theta[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theta_1_hist.append(theta[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])  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theta ,J_history, theta_0_hist, theta_1_hist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#Setup of meshgrid of theta values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T1, T2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np.meshgrid(np.linspace(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),np.linspace(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#Computing the cost function for each theta combination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zs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np.array([costFunctionReg(X, y_noise.reshape(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),np.array([t1,t2]).reshape(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),l)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t1, t2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zip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(np.ravel(T1), np.ravel(T2)) 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 xml:space="preserve">#Reshaping the cost values   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Z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zs.reshape(T1.shape)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#Computing the gradient descent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theta_result_reg,J_history_reg, theta_0, theta_1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gradient_descent_reg(X,y_noise,np.array([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7.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10.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]).reshape(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                               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0.8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,l,num_iters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5000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303F9F"/>
          <w:sz w:val="20"/>
          <w:szCs w:val="20"/>
        </w:rPr>
        <w:t>In [19]: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mpl_toolkits.mplot3d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Axes3D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mpl_toolkits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mplot3d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#Angles needed for quiver plot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anglesx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np.array(theta_0)[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:]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np.array(theta_0)[: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anglesy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np.array(theta_1)[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:]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np.array(theta_1)[: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lastRenderedPageBreak/>
        <w:t>%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matplotlib inline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plt.figure(figsize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16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8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#Surface plot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fig.add_subplot(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projection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'3d'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ax.plot_surface(T1, T2, Z, rstride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cstride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cmap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'jet'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alpha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ax.plot(theta_0,theta_1,J_history_reg, marker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'*'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color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alpha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label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'Gradient descent'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ax.set_xlabel(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'theta 1'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ax.set_ylabel(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'theta 2'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ax.set_zlabel(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'error'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ax.set_title(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'RSS gradient descent: Root at {}'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.format(theta_result_reg.ravel()))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ax.view_init(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#Contour plot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fig.add_subplot(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ax.contour(T1, T2, Z,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cmap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'jet'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ax.quiver(theta_0[: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], theta_1[: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anglesx, anglesy, scale_units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'xy'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angles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'xy'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scale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color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alpha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.9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ax.set_xlabel(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'theta 1'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ax.set_ylabel(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'theta 2'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plt.suptitle(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'Cost function and gradient descent: Ridge regularization'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Default="00C24347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087782" w:rsidRPr="00C24347" w:rsidRDefault="00087782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8A9EB7" wp14:editId="11B2793C">
            <wp:extent cx="4714875" cy="5429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 wp14:anchorId="791F910C" wp14:editId="37EE2314">
            <wp:extent cx="5600700" cy="571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hyperlink r:id="rId58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</w:rPr>
          <w:t>The Simplest Machine Learning Algorithm</w:t>
        </w:r>
      </w:hyperlink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59" w:tgtFrame="_blank" w:history="1">
        <w:r w:rsidRPr="00C24347">
          <w:rPr>
            <w:rFonts w:ascii="Helvetica" w:eastAsia="Times New Roman" w:hAnsi="Helvetica" w:cs="Helvetica"/>
            <w:color w:val="296EAA"/>
            <w:sz w:val="21"/>
            <w:szCs w:val="21"/>
            <w:u w:val="single"/>
          </w:rPr>
          <w:t>Wine Quality Datasets</w:t>
        </w:r>
      </w:hyperlink>
    </w:p>
    <w:p w:rsidR="00C24347" w:rsidRPr="00C24347" w:rsidRDefault="00087782" w:rsidP="00C24347">
      <w:pPr>
        <w:shd w:val="clear" w:color="auto" w:fill="FFFFFF"/>
        <w:spacing w:after="0" w:line="300" w:lineRule="atLeast"/>
        <w:jc w:val="center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EEAE27D" wp14:editId="3F14BD72">
            <wp:extent cx="2466975" cy="1266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[20]: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#The Simplest Machine Learning Algorithm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#https://simplyml.com/the-simplest-machine-learning-algorithm/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as np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preprocessing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sklearn.model_selection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train_test_split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#from sklearn.cross_validation import train_test_split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#import matplotlib.pyplot as plt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#from IPython.display import display, Math, Latex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class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RidgeRegression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object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__init__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lmbda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.lmbda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lmbda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fit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X, y):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X.T.dot(X)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.lmbda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numpy.eye(X.shape[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.w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numpy.linalg.inv(C).dot(X.T.dot(y))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predict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X):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X.dot(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.w)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get_params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deep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"lmbda"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.lmbda}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def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00FF"/>
          <w:sz w:val="20"/>
          <w:szCs w:val="20"/>
        </w:rPr>
        <w:t>set_params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lmbda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.lmbda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lmbda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1A1A1A"/>
          <w:sz w:val="20"/>
          <w:szCs w:val="20"/>
        </w:rPr>
        <w:t>self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numpy.loadtxt(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"winequality/winequality-white.csv"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delimiter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";"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skiprows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lastRenderedPageBreak/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#X = Xy[:, 0:-1]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Xy[:, :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preprocessing.scale(X)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Xy[:,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y.mean()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X_train, X_test, y_train, y_test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train_test_split(X, y, test_size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ridge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RidgeRegression()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param_grid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[{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"lmbda"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2.0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numpy.arange(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)}]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#learner = sklearn.model_selection.GridSearchCV(ridge, param_grid, scoring="mean_absolute_error", n_jobs=-1, verbose=0)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#sorted(sklearn.metrics.SCORERS.keys())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learner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sklearn.model_selection.GridSearchCV(ridge, param_grid, scoring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"neg_mean_absolute_error"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n_jobs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verbose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learner.fit(X_train, y_train)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y_pred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learner.predict(X_test)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ridge_error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sklearn.metrics.mean_absolute_error(y_test, y_pred)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print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(ridge_error)</w: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0.5964294813409599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 ]:</w:t>
      </w:r>
    </w:p>
    <w:p w:rsidR="00C24347" w:rsidRPr="00C24347" w:rsidRDefault="00C24347" w:rsidP="00C24347">
      <w:pPr>
        <w:shd w:val="clear" w:color="auto" w:fill="F7F7F7"/>
        <w:spacing w:after="0" w:line="291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000000"/>
          <w:sz w:val="21"/>
          <w:szCs w:val="21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7" type="#_x0000_t75" style="width:17.85pt;height:17.85pt" o:ole="">
            <v:imagedata r:id="rId61" o:title=""/>
          </v:shape>
          <w:control r:id="rId62" w:name="Object 333" w:shapeid="_x0000_i1357"/>
        </w:object>
      </w:r>
    </w:p>
    <w:p w:rsidR="00C24347" w:rsidRP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 w:rsidRPr="00C24347">
        <w:rPr>
          <w:rFonts w:ascii="inherit" w:eastAsia="Times New Roman" w:hAnsi="inherit" w:cs="Courier New"/>
          <w:color w:val="000000"/>
          <w:sz w:val="20"/>
          <w:szCs w:val="20"/>
        </w:rPr>
        <w:t>​</w:t>
      </w:r>
    </w:p>
    <w:p w:rsidR="00C24347" w:rsidRPr="00C24347" w:rsidRDefault="00C24347" w:rsidP="00C24347">
      <w:pPr>
        <w:shd w:val="clear" w:color="auto" w:fill="FFFFFF"/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hyperlink r:id="rId63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</w:rPr>
          <w:t>Переопределённая система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0"/>
        <w:gridCol w:w="3540"/>
        <w:gridCol w:w="3190"/>
      </w:tblGrid>
      <w:tr w:rsidR="00087782" w:rsidRPr="00C24347" w:rsidTr="00C24347">
        <w:tc>
          <w:tcPr>
            <w:tcW w:w="883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val="ru-RU"/>
              </w:rPr>
              <w:t>Переопределённая система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— система, число уравнений которой больше числа неизвестных.</w:t>
            </w:r>
          </w:p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Для однозначного решения линейной системы уравнений нужно иметь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𝑛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уравнений при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𝑛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переменных величинах. Если уравнений меньше, чем число переменных величин, то такая система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STIXMathJax_Alphabets-italic" w:eastAsia="Times New Roman" w:hAnsi="STIXMathJax_Alphabets-italic" w:cs="Times New Roman"/>
                <w:color w:val="000000"/>
                <w:sz w:val="29"/>
                <w:szCs w:val="29"/>
                <w:bdr w:val="none" w:sz="0" w:space="0" w:color="auto" w:frame="1"/>
                <w:lang w:val="ru-RU"/>
              </w:rPr>
              <w:t>не</w:t>
            </w:r>
            <w:r w:rsidRPr="00C24347">
              <w:rPr>
                <w:rFonts w:ascii="STIXMathJax_Main-italic" w:eastAsia="Times New Roman" w:hAnsi="STIXMathJax_Main-italic" w:cs="Times New Roman"/>
                <w:color w:val="000000"/>
                <w:sz w:val="29"/>
                <w:szCs w:val="29"/>
                <w:bdr w:val="none" w:sz="0" w:space="0" w:color="auto" w:frame="1"/>
              </w:rPr>
              <w:t> </w:t>
            </w:r>
            <w:r w:rsidRPr="00C24347">
              <w:rPr>
                <w:rFonts w:ascii="STIXMathJax_Alphabets-italic" w:eastAsia="Times New Roman" w:hAnsi="STIXMathJax_Alphabets-italic" w:cs="Times New Roman"/>
                <w:color w:val="000000"/>
                <w:sz w:val="29"/>
                <w:szCs w:val="29"/>
                <w:bdr w:val="none" w:sz="0" w:space="0" w:color="auto" w:frame="1"/>
                <w:lang w:val="ru-RU"/>
              </w:rPr>
              <w:t>определена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ru-RU"/>
              </w:rPr>
              <w:t>не определена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(или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STIXMathJax_Alphabets-italic" w:eastAsia="Times New Roman" w:hAnsi="STIXMathJax_Alphabets-italic" w:cs="Times New Roman"/>
                <w:color w:val="000000"/>
                <w:sz w:val="29"/>
                <w:szCs w:val="29"/>
                <w:bdr w:val="none" w:sz="0" w:space="0" w:color="auto" w:frame="1"/>
                <w:lang w:val="ru-RU"/>
              </w:rPr>
              <w:t>несовместна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ru-RU"/>
              </w:rPr>
              <w:t>несовместна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, см. следствие 2 в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hyperlink r:id="rId64" w:tgtFrame="_blank" w:history="1">
              <w:r w:rsidRPr="00C24347">
                <w:rPr>
                  <w:rFonts w:ascii="Times New Roman" w:eastAsia="Times New Roman" w:hAnsi="Times New Roman" w:cs="Times New Roman"/>
                  <w:color w:val="296EAA"/>
                  <w:sz w:val="27"/>
                  <w:szCs w:val="27"/>
                  <w:u w:val="single"/>
                  <w:lang w:val="ru-RU"/>
                </w:rPr>
                <w:t>Метод Гаусса</w:t>
              </w:r>
            </w:hyperlink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). Также система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𝑛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(или больше) уравнений может быть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STIXMathJax_Alphabets-italic" w:eastAsia="Times New Roman" w:hAnsi="STIXMathJax_Alphabets-italic" w:cs="Times New Roman"/>
                <w:color w:val="000000"/>
                <w:sz w:val="29"/>
                <w:szCs w:val="29"/>
                <w:bdr w:val="none" w:sz="0" w:space="0" w:color="auto" w:frame="1"/>
                <w:lang w:val="ru-RU"/>
              </w:rPr>
              <w:t>недоопределена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  <w:lang w:val="ru-RU"/>
              </w:rPr>
              <w:t>недоопределена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 xml:space="preserve">, если некоторые 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lastRenderedPageBreak/>
              <w:t>уравнения не поставляют никакую дополнительную независимую от других уравнений информацию.</w:t>
            </w:r>
          </w:p>
          <w:p w:rsidR="00C24347" w:rsidRPr="00C24347" w:rsidRDefault="00C24347" w:rsidP="00C24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В силу отсутствия точного решения переопределённых систем, на практике принято вместо него отыскивать вектор, наилучшим образом удовлетворяющий всем уравнениям, то есть минимизирующий норму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hyperlink r:id="rId65" w:tgtFrame="_blank" w:history="1">
              <w:r w:rsidRPr="00C24347">
                <w:rPr>
                  <w:rFonts w:ascii="Times New Roman" w:eastAsia="Times New Roman" w:hAnsi="Times New Roman" w:cs="Times New Roman"/>
                  <w:color w:val="296EAA"/>
                  <w:sz w:val="27"/>
                  <w:szCs w:val="27"/>
                  <w:u w:val="single"/>
                  <w:lang w:val="ru-RU"/>
                </w:rPr>
                <w:t>невязки</w:t>
              </w:r>
            </w:hyperlink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системы в какой-нибудь степени. Этой проблеме посвящён отдельный раздел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hyperlink r:id="rId66" w:tgtFrame="_blank" w:history="1">
              <w:r w:rsidRPr="00C24347">
                <w:rPr>
                  <w:rFonts w:ascii="Times New Roman" w:eastAsia="Times New Roman" w:hAnsi="Times New Roman" w:cs="Times New Roman"/>
                  <w:color w:val="296EAA"/>
                  <w:sz w:val="27"/>
                  <w:szCs w:val="27"/>
                  <w:u w:val="single"/>
                  <w:lang w:val="ru-RU"/>
                </w:rPr>
                <w:t>математической статистики</w:t>
              </w:r>
            </w:hyperlink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—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hyperlink r:id="rId67" w:tgtFrame="_blank" w:history="1">
              <w:r w:rsidRPr="00C24347">
                <w:rPr>
                  <w:rFonts w:ascii="Times New Roman" w:eastAsia="Times New Roman" w:hAnsi="Times New Roman" w:cs="Times New Roman"/>
                  <w:color w:val="296EAA"/>
                  <w:sz w:val="27"/>
                  <w:szCs w:val="27"/>
                  <w:u w:val="single"/>
                  <w:lang w:val="ru-RU"/>
                </w:rPr>
                <w:t>регрессионный анализ</w:t>
              </w:r>
            </w:hyperlink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 xml:space="preserve">. Наиболее часто минимизируют квадрат отклонений от оцениваемого решения. 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Для этого применяют так называемый </w:t>
            </w:r>
            <w:hyperlink r:id="rId68" w:tgtFrame="_blank" w:history="1">
              <w:r w:rsidRPr="00C24347">
                <w:rPr>
                  <w:rFonts w:ascii="Times New Roman" w:eastAsia="Times New Roman" w:hAnsi="Times New Roman" w:cs="Times New Roman"/>
                  <w:color w:val="296EAA"/>
                  <w:sz w:val="27"/>
                  <w:szCs w:val="27"/>
                  <w:u w:val="single"/>
                </w:rPr>
                <w:t>метод наименьших квадратов</w:t>
              </w:r>
            </w:hyperlink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Pr="00C24347" w:rsidRDefault="00C24347" w:rsidP="00C2434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8" name="Rectangle 8" descr="http://localhost:8888/notebooks/Ridge-Regression-master/images/3_equations_-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5771754" id="Rectangle 8" o:spid="_x0000_s1026" alt="http://localhost:8888/notebooks/Ridge-Regression-master/images/3_equations_-1.jp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087782">
              <w:rPr>
                <w:noProof/>
              </w:rPr>
              <w:drawing>
                <wp:inline distT="0" distB="0" distL="0" distR="0" wp14:anchorId="38986FD2" wp14:editId="57D010DD">
                  <wp:extent cx="2087359" cy="1627847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466" cy="16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87782" w:rsidRDefault="00C24347" w:rsidP="000877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The equations</w:t>
            </w:r>
          </w:p>
          <w:p w:rsidR="00C24347" w:rsidRDefault="00C24347" w:rsidP="000877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−2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𝑦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=−1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bdr w:val="none" w:sz="0" w:space="0" w:color="auto" w:frame="1"/>
              </w:rPr>
              <w:t>x−2y=−1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br/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3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+5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𝑦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=8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bdr w:val="none" w:sz="0" w:space="0" w:color="auto" w:frame="1"/>
              </w:rPr>
              <w:t>3x+5y=8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br/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4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+3</w:t>
            </w:r>
            <w:r w:rsidRPr="00C24347">
              <w:rPr>
                <w:rFonts w:ascii="Cambria Math" w:eastAsia="Times New Roman" w:hAnsi="Cambria Math" w:cs="Cambria Math"/>
                <w:color w:val="000000"/>
                <w:bdr w:val="none" w:sz="0" w:space="0" w:color="auto" w:frame="1"/>
              </w:rPr>
              <w:t>𝑦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bdr w:val="none" w:sz="0" w:space="0" w:color="auto" w:frame="1"/>
              </w:rPr>
              <w:t>=7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bdr w:val="none" w:sz="0" w:space="0" w:color="auto" w:frame="1"/>
              </w:rPr>
              <w:t>4x+3y=7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br/>
              <w:t>are linearly dependent.</w:t>
            </w:r>
          </w:p>
          <w:p w:rsidR="00087782" w:rsidRPr="00C24347" w:rsidRDefault="00087782" w:rsidP="00C2434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EEC8D" wp14:editId="4A18FC9C">
                  <wp:extent cx="1873557" cy="1903437"/>
                  <wp:effectExtent l="0" t="0" r="0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676" cy="19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347" w:rsidRPr="00C24347" w:rsidRDefault="00C24347" w:rsidP="00C24347">
      <w:pPr>
        <w:shd w:val="clear" w:color="auto" w:fill="FFFFFF"/>
        <w:spacing w:before="25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ru-RU"/>
        </w:rPr>
      </w:pPr>
      <w:hyperlink r:id="rId71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  <w:lang w:val="ru-RU"/>
          </w:rPr>
          <w:t>Невязка</w:t>
        </w:r>
      </w:hyperlink>
    </w:p>
    <w:p w:rsidR="00C24347" w:rsidRPr="00C24347" w:rsidRDefault="00C24347" w:rsidP="00C24347">
      <w:pPr>
        <w:shd w:val="clear" w:color="auto" w:fill="FFFFFF"/>
        <w:spacing w:before="240"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 w:rsidRPr="00C24347">
        <w:rPr>
          <w:rFonts w:ascii="Helvetica" w:eastAsia="Times New Roman" w:hAnsi="Helvetica" w:cs="Helvetica"/>
          <w:b/>
          <w:bCs/>
          <w:color w:val="000000"/>
          <w:sz w:val="21"/>
          <w:szCs w:val="21"/>
          <w:lang w:val="ru-RU"/>
        </w:rPr>
        <w:t>Невязка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C24347">
        <w:rPr>
          <w:rFonts w:ascii="Helvetica" w:eastAsia="Times New Roman" w:hAnsi="Helvetica" w:cs="Helvetica"/>
          <w:color w:val="000000"/>
          <w:sz w:val="21"/>
          <w:szCs w:val="21"/>
          <w:lang w:val="ru-RU"/>
        </w:rPr>
        <w:t>— величина ошибки (расхождения) приближённого равенства.</w:t>
      </w:r>
    </w:p>
    <w:tbl>
      <w:tblPr>
        <w:tblpPr w:leftFromText="45" w:rightFromText="45" w:topFromText="240" w:vertAnchor="text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1"/>
        <w:gridCol w:w="1848"/>
      </w:tblGrid>
      <w:tr w:rsidR="00C24347" w:rsidRPr="00C24347" w:rsidTr="00C2434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Пусть требуется найти такое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, что значение функции: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𝑓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(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)=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𝑏</w:t>
            </w:r>
          </w:p>
        </w:tc>
      </w:tr>
      <w:tr w:rsidR="00C24347" w:rsidRPr="00C24347" w:rsidTr="00C24347">
        <w:tc>
          <w:tcPr>
            <w:tcW w:w="78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Подставив приближенное значение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0"/>
                <w:szCs w:val="20"/>
                <w:bdr w:val="none" w:sz="0" w:space="0" w:color="auto" w:frame="1"/>
                <w:lang w:val="ru-RU"/>
              </w:rPr>
              <w:t>0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вместо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, получаем невязку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𝑏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−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𝑓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(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0"/>
                <w:szCs w:val="20"/>
                <w:bdr w:val="none" w:sz="0" w:space="0" w:color="auto" w:frame="1"/>
              </w:rPr>
              <w:t>0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)</w:t>
            </w:r>
          </w:p>
        </w:tc>
      </w:tr>
      <w:tr w:rsidR="00C24347" w:rsidRPr="00C24347" w:rsidTr="00C2434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а ошибка в этом случае равна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0"/>
                <w:szCs w:val="20"/>
                <w:bdr w:val="none" w:sz="0" w:space="0" w:color="auto" w:frame="1"/>
              </w:rPr>
              <w:t>0</w:t>
            </w:r>
            <w:r w:rsidRPr="00C24347">
              <w:rPr>
                <w:rFonts w:ascii="STIXMathJax_Main" w:eastAsia="Times New Roman" w:hAnsi="STIXMathJax_Main" w:cs="Times New Roman"/>
                <w:color w:val="000000"/>
                <w:sz w:val="29"/>
                <w:szCs w:val="29"/>
                <w:bdr w:val="none" w:sz="0" w:space="0" w:color="auto" w:frame="1"/>
              </w:rPr>
              <w:t>−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</w:p>
        </w:tc>
      </w:tr>
      <w:tr w:rsidR="00C24347" w:rsidRPr="00C24347" w:rsidTr="00C24347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Если точное значение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Cambria Math" w:eastAsia="Times New Roman" w:hAnsi="Cambria Math" w:cs="Cambria Math"/>
                <w:color w:val="000000"/>
                <w:sz w:val="29"/>
                <w:szCs w:val="29"/>
                <w:bdr w:val="none" w:sz="0" w:space="0" w:color="auto" w:frame="1"/>
              </w:rPr>
              <w:t>𝑥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x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 </w:t>
            </w:r>
            <w:r w:rsidRPr="00C24347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ru-RU"/>
              </w:rPr>
              <w:t>неизвестно, вычисление ошибки невозможно, однако при этом может быть определена невязка.</w:t>
            </w:r>
          </w:p>
        </w:tc>
      </w:tr>
    </w:tbl>
    <w:p w:rsidR="00C24347" w:rsidRPr="00C24347" w:rsidRDefault="00C24347" w:rsidP="00C24347">
      <w:pPr>
        <w:shd w:val="clear" w:color="auto" w:fill="FFFFFF"/>
        <w:spacing w:before="25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val="ru-RU"/>
        </w:rPr>
      </w:pPr>
      <w:hyperlink r:id="rId72" w:tgtFrame="_blank" w:history="1">
        <w:r w:rsidRPr="00C24347">
          <w:rPr>
            <w:rFonts w:ascii="inherit" w:eastAsia="Times New Roman" w:hAnsi="inherit" w:cs="Helvetica"/>
            <w:b/>
            <w:bCs/>
            <w:color w:val="296EAA"/>
            <w:kern w:val="36"/>
            <w:sz w:val="39"/>
            <w:szCs w:val="39"/>
            <w:u w:val="single"/>
            <w:lang w:val="ru-RU"/>
          </w:rPr>
          <w:t>несовместные системы линейных уравнений</w:t>
        </w:r>
      </w:hyperlink>
    </w:p>
    <w:p w:rsidR="00C24347" w:rsidRPr="00087782" w:rsidRDefault="00087782" w:rsidP="00C24347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000000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40A6F0DA" wp14:editId="11B10C9E">
            <wp:extent cx="1466850" cy="847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может</w:t>
      </w:r>
      <w:r w:rsidR="00C24347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 </w:t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быть</w:t>
      </w:r>
      <w:r w:rsidR="00C24347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 </w:t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записана</w:t>
      </w:r>
      <w:r w:rsidR="00C24347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 </w:t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в</w:t>
      </w:r>
      <w:r w:rsidR="00C24347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 </w:t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матричной</w:t>
      </w:r>
      <w:r w:rsidR="00C24347" w:rsidRPr="00C24347">
        <w:rPr>
          <w:rFonts w:ascii="STIXMathJax_Main" w:eastAsia="Times New Roman" w:hAnsi="STIXMathJax_Main" w:cs="Helvetica"/>
          <w:color w:val="000000"/>
          <w:sz w:val="25"/>
          <w:szCs w:val="25"/>
          <w:bdr w:val="none" w:sz="0" w:space="0" w:color="auto" w:frame="1"/>
        </w:rPr>
        <w:t> </w:t>
      </w:r>
      <w:r w:rsidR="00C24347" w:rsidRPr="00C24347">
        <w:rPr>
          <w:rFonts w:ascii="STIXMathJax_Alphabets" w:eastAsia="Times New Roman" w:hAnsi="STIXMathJax_Alphabets" w:cs="Helvetica"/>
          <w:color w:val="000000"/>
          <w:sz w:val="25"/>
          <w:szCs w:val="25"/>
          <w:bdr w:val="none" w:sz="0" w:space="0" w:color="auto" w:frame="1"/>
          <w:lang w:val="ru-RU"/>
        </w:rPr>
        <w:t>форме</w:t>
      </w:r>
      <w:r w:rsidR="00C24347" w:rsidRPr="00C24347">
        <w:rPr>
          <w:rFonts w:ascii="Helvetica" w:eastAsia="Times New Roman" w:hAnsi="Helvetica" w:cs="Helvetica"/>
          <w:color w:val="000000"/>
          <w:sz w:val="21"/>
          <w:szCs w:val="21"/>
          <w:bdr w:val="none" w:sz="0" w:space="0" w:color="auto" w:frame="1"/>
          <w:lang w:val="ru-RU"/>
        </w:rPr>
        <w:t xml:space="preserve"> в матричной форме</w:t>
      </w:r>
      <w:r>
        <w:rPr>
          <w:noProof/>
        </w:rPr>
        <w:drawing>
          <wp:inline distT="0" distB="0" distL="0" distR="0" wp14:anchorId="2D5CF41A" wp14:editId="3325E18B">
            <wp:extent cx="2152650" cy="933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7"/>
        <w:gridCol w:w="1996"/>
        <w:gridCol w:w="2928"/>
        <w:gridCol w:w="2399"/>
        <w:gridCol w:w="2515"/>
        <w:gridCol w:w="2485"/>
      </w:tblGrid>
      <w:tr w:rsidR="00087782" w:rsidRPr="00C24347" w:rsidTr="00C24347"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#1 A system of three linearly independent equations, three lines, no solutions</w:t>
            </w:r>
            <w:r w:rsidRPr="00C24347"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6" name="Rectangle 6" descr="http://localhost:8888/notebooks/Ridge-Regression-master/images/3_equations_-1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2E3D66D" id="Rectangle 6" o:spid="_x0000_s1026" alt="http://localhost:8888/notebooks/Ridge-Regression-master/images/3_equations_-1.jp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087782" w:rsidRPr="00C24347" w:rsidRDefault="00087782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39508D" wp14:editId="5993E620">
                  <wp:extent cx="1126725" cy="8775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722" cy="88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#2 A system of three linearly independent equations, three lines (two parallel), no solutions</w:t>
            </w:r>
            <w:r w:rsidRPr="00C24347"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5" name="Rectangle 5" descr="http://localhost:8888/notebooks/Ridge-Regression-master/images/3_equations_-2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D335733" id="Rectangle 5" o:spid="_x0000_s1026" alt="http://localhost:8888/notebooks/Ridge-Regression-master/images/3_equations_-2.jp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087782" w:rsidRPr="00C24347" w:rsidRDefault="00087782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068A4BF" wp14:editId="6F3E594C">
                  <wp:extent cx="1132317" cy="105658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030" cy="106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4347" w:rsidRP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#3 A system of three linearly independent equations, three lines (all parallel), no solutions</w:t>
            </w:r>
            <w:r w:rsidRPr="00C24347">
              <w:rPr>
                <w:rFonts w:ascii="Times New Roman" w:eastAsia="Times New Roman" w:hAnsi="Times New Roman" w:cs="Times New Roman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inline distT="0" distB="0" distL="0" distR="0">
                      <wp:extent cx="307340" cy="307340"/>
                      <wp:effectExtent l="0" t="0" r="0" b="0"/>
                      <wp:docPr id="4" name="Rectangle 4" descr="http://localhost:8888/notebooks/Ridge-Regression-master/images/3_equations_-3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905976" id="Rectangle 4" o:spid="_x0000_s1026" alt="http://localhost:8888/notebooks/Ridge-Regression-master/images/3_equations_-3.jp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087782">
              <w:rPr>
                <w:noProof/>
              </w:rPr>
              <w:drawing>
                <wp:inline distT="0" distB="0" distL="0" distR="0" wp14:anchorId="677DD4C0" wp14:editId="7E16DC64">
                  <wp:extent cx="1162543" cy="953453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090" cy="96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#4 A system of three equations (one equation linearly dependent on the others), three lines (two coinciding), one solution</w:t>
            </w:r>
          </w:p>
          <w:p w:rsidR="00087782" w:rsidRPr="00C24347" w:rsidRDefault="00087782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F971FA2" wp14:editId="4BD7247F">
                  <wp:extent cx="1392345" cy="120418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049" cy="121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#5 A system of three equations (one equation linearly dependent on the others), three lines (two coinciding), one solution</w:t>
            </w:r>
          </w:p>
          <w:p w:rsidR="00087782" w:rsidRPr="00C24347" w:rsidRDefault="00087782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7F7CC9C" wp14:editId="7FBA49A1">
                  <wp:extent cx="1461516" cy="1438439"/>
                  <wp:effectExtent l="0" t="0" r="571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596" cy="144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24347" w:rsidRDefault="00C24347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C24347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#6 A system of three equations (one equation linearly dependent on the others), three lines (two coinciding), one solution</w:t>
            </w:r>
          </w:p>
          <w:p w:rsidR="00087782" w:rsidRPr="00C24347" w:rsidRDefault="00087782" w:rsidP="00C24347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F2C77E" wp14:editId="28AF57FB">
                  <wp:extent cx="1442466" cy="1115098"/>
                  <wp:effectExtent l="0" t="0" r="571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302" cy="112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 ]:</w:t>
      </w:r>
    </w:p>
    <w:p w:rsidR="00C24347" w:rsidRPr="00C24347" w:rsidRDefault="00C24347" w:rsidP="00C24347">
      <w:pPr>
        <w:shd w:val="clear" w:color="auto" w:fill="FFFFFF"/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C24347">
        <w:rPr>
          <w:rFonts w:ascii="Courier New" w:eastAsia="Times New Roman" w:hAnsi="Courier New" w:cs="Courier New"/>
          <w:color w:val="303F9F"/>
          <w:sz w:val="21"/>
          <w:szCs w:val="21"/>
        </w:rPr>
        <w:t>In [ ]:</w:t>
      </w:r>
    </w:p>
    <w:p w:rsidR="00087782" w:rsidRDefault="00087782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sz w:val="20"/>
          <w:szCs w:val="20"/>
        </w:rPr>
      </w:pPr>
    </w:p>
    <w:p w:rsidR="00087782" w:rsidRDefault="00087782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sz w:val="20"/>
          <w:szCs w:val="20"/>
        </w:rPr>
      </w:pPr>
    </w:p>
    <w:p w:rsidR="00087782" w:rsidRDefault="00087782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sz w:val="20"/>
          <w:szCs w:val="20"/>
        </w:rPr>
      </w:pP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#Ridge and Lasso: Geometric Interpretation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#https://www.astroml.org/book_figures/chapter8/fig_lasso_ridge.html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Author: Jake VanderPlas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License: BSD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  The figure produced by this code is published in the textbook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lastRenderedPageBreak/>
        <w:t>#   "Statistics, Data Mining, and Machine Learning in Astronomy" (2013)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  For more information, see http://astroML.github.com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  To report a bug or issue, use the following forum: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   https://groups.google.com/forum/#!forum/astroml-general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numpy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pyplot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matplotlib.patches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Ellipse, Circle, RegularPolygon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#----------------------------------------------------------------------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This function adjusts matplotlib settings for a uniform feel in the textbook.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Note that with usetex=True, fonts are rendered with LaTeX.  This may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result in an error if LaTeX is not installed on your system.  In that case,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you can set usetex to False.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#if "setup_text_plots" not in globals():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   from astroML.plotting import setup_text_plots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#------------------------------------------------------------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Set up figure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fig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plt.figure(figsize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 facecolor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#------------------------------------------------------------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ridge diagram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fig.add_axes([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], frameon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xticks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[], yticks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[])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the axes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the ellipses and circles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ax.add_patch(Ellipse((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np.sqrt(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1.7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np.sqrt(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'none'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ax.add_patch(Circle((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3.815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'none'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arrows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1.46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3.52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3.81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3.81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3.81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annotate with text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r'$\theta_1$'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va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'top'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r'$\theta_2$'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'right'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r'$\rm \theta_{normal\ equation}$'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bbox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dict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(boxstyle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'round'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ec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1.46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3.52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r'$\rm \theta_{ridge}$'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bbox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dict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(boxstyle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'round'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ec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r'$r$'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va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'top'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ax.set_xlim(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ax.set_ylim(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#------------------------------------------------------------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lasso diagram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ax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fig.add_axes([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], frameon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False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xticks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[], yticks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[])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axes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plot ellipses and circles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for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in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range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ax.add_patch(Ellipse((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np.sqrt(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1.7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np.sqrt(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*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15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'none'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this is producing some weird results on save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#ax.add_patch(RegularPolygon((0, 0), 4, 4.4, np.pi, fc='none'))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ax.plot([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], [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'-k'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lastRenderedPageBreak/>
        <w:t># plot arrows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ax.arrow(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head_width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length_includes_head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True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i/>
          <w:iCs/>
          <w:color w:val="007979"/>
          <w:sz w:val="20"/>
          <w:szCs w:val="20"/>
        </w:rPr>
        <w:t># annotate plot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r'$\theta_1$'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va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'top'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0.1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7.5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r'$\theta_2$'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'right'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5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r'$\rm \theta_{normal\ equation}$'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bbox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dict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(boxstyle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'round'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ec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4.4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+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r'$\rm \theta_{lasso}$'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bbox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008000"/>
          <w:sz w:val="20"/>
          <w:szCs w:val="20"/>
        </w:rPr>
        <w:t>dict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(boxstyle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'round'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ec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'k'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fc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'w'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ax.text(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0.3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r'$r$'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ha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'center'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, va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=</w:t>
      </w:r>
      <w:r w:rsidRPr="00087782">
        <w:rPr>
          <w:rFonts w:ascii="Courier New" w:eastAsia="Times New Roman" w:hAnsi="Courier New" w:cs="Courier New"/>
          <w:color w:val="BA2121"/>
          <w:sz w:val="20"/>
          <w:szCs w:val="20"/>
        </w:rPr>
        <w:t>'top'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ax.set_xlim(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ax.set_ylim(</w:t>
      </w:r>
      <w:r w:rsidRPr="00087782">
        <w:rPr>
          <w:rFonts w:ascii="Courier New" w:eastAsia="Times New Roman" w:hAnsi="Courier New" w:cs="Courier New"/>
          <w:b/>
          <w:bCs/>
          <w:color w:val="AA22FF"/>
          <w:sz w:val="20"/>
          <w:szCs w:val="20"/>
        </w:rPr>
        <w:t>-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2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087782">
        <w:rPr>
          <w:rFonts w:ascii="Courier New" w:eastAsia="Times New Roman" w:hAnsi="Courier New" w:cs="Courier New"/>
          <w:color w:val="008800"/>
          <w:sz w:val="20"/>
          <w:szCs w:val="20"/>
        </w:rPr>
        <w:t>9</w:t>
      </w: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ambria Math" w:eastAsia="Times New Roman" w:hAnsi="Cambria Math" w:cs="Cambria Math"/>
          <w:color w:val="000000"/>
          <w:sz w:val="20"/>
          <w:szCs w:val="20"/>
        </w:rPr>
        <w:t>​</w:t>
      </w:r>
    </w:p>
    <w:p w:rsidR="00C24347" w:rsidRPr="00087782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7782">
        <w:rPr>
          <w:rFonts w:ascii="Courier New" w:eastAsia="Times New Roman" w:hAnsi="Courier New" w:cs="Courier New"/>
          <w:color w:val="000000"/>
          <w:sz w:val="20"/>
          <w:szCs w:val="20"/>
        </w:rPr>
        <w:t>plt.show()</w:t>
      </w:r>
    </w:p>
    <w:p w:rsidR="00C24347" w:rsidRDefault="00C24347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 w:rsidRPr="00C24347">
        <w:rPr>
          <w:rFonts w:ascii="inherit" w:eastAsia="Times New Roman" w:hAnsi="inherit" w:cs="Courier New"/>
          <w:color w:val="000000"/>
          <w:sz w:val="20"/>
          <w:szCs w:val="20"/>
        </w:rPr>
        <w:t>​</w:t>
      </w:r>
    </w:p>
    <w:p w:rsidR="00087782" w:rsidRPr="00C24347" w:rsidRDefault="00087782" w:rsidP="00C2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3075ED" wp14:editId="081AB12E">
            <wp:extent cx="4943475" cy="2428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7782" w:rsidRPr="00C24347" w:rsidSect="00C24347">
      <w:pgSz w:w="15840" w:h="12240" w:orient="landscape"/>
      <w:pgMar w:top="630" w:right="720" w:bottom="5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IXMathJax_Main">
    <w:altName w:val="Times New Roman"/>
    <w:panose1 w:val="00000000000000000000"/>
    <w:charset w:val="00"/>
    <w:family w:val="roman"/>
    <w:notTrueType/>
    <w:pitch w:val="default"/>
  </w:font>
  <w:font w:name="STIXMathJax_Variants">
    <w:altName w:val="Times New Roman"/>
    <w:panose1 w:val="00000000000000000000"/>
    <w:charset w:val="00"/>
    <w:family w:val="roman"/>
    <w:notTrueType/>
    <w:pitch w:val="default"/>
  </w:font>
  <w:font w:name="STIXMathJax_Alphabets-italic">
    <w:altName w:val="Times New Roman"/>
    <w:panose1 w:val="00000000000000000000"/>
    <w:charset w:val="00"/>
    <w:family w:val="roman"/>
    <w:notTrueType/>
    <w:pitch w:val="default"/>
  </w:font>
  <w:font w:name="STIXMathJax_Main-italic">
    <w:altName w:val="Times New Roman"/>
    <w:panose1 w:val="00000000000000000000"/>
    <w:charset w:val="00"/>
    <w:family w:val="roman"/>
    <w:notTrueType/>
    <w:pitch w:val="default"/>
  </w:font>
  <w:font w:name="STIXMathJax_Alphabet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82DB1"/>
    <w:multiLevelType w:val="multilevel"/>
    <w:tmpl w:val="5AF0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95D025D"/>
    <w:multiLevelType w:val="multilevel"/>
    <w:tmpl w:val="8CF8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9128D6"/>
    <w:multiLevelType w:val="multilevel"/>
    <w:tmpl w:val="96B6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6F21A12"/>
    <w:multiLevelType w:val="multilevel"/>
    <w:tmpl w:val="B0009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347"/>
    <w:rsid w:val="00087782"/>
    <w:rsid w:val="004C6999"/>
    <w:rsid w:val="006848C3"/>
    <w:rsid w:val="00A769A2"/>
    <w:rsid w:val="00C24347"/>
    <w:rsid w:val="00DB5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D4BD0B-D0CC-4835-A61D-4B28B334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43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243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3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C2434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C2434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4347"/>
    <w:rPr>
      <w:color w:val="800080"/>
      <w:u w:val="single"/>
    </w:rPr>
  </w:style>
  <w:style w:type="character" w:customStyle="1" w:styleId="savewidget">
    <w:name w:val="save_widget"/>
    <w:basedOn w:val="DefaultParagraphFont"/>
    <w:rsid w:val="00C24347"/>
  </w:style>
  <w:style w:type="character" w:customStyle="1" w:styleId="filename">
    <w:name w:val="filename"/>
    <w:basedOn w:val="DefaultParagraphFont"/>
    <w:rsid w:val="00C24347"/>
  </w:style>
  <w:style w:type="character" w:customStyle="1" w:styleId="checkpointstatus">
    <w:name w:val="checkpoint_status"/>
    <w:basedOn w:val="DefaultParagraphFont"/>
    <w:rsid w:val="00C24347"/>
  </w:style>
  <w:style w:type="character" w:customStyle="1" w:styleId="autosavestatus">
    <w:name w:val="autosave_status"/>
    <w:basedOn w:val="DefaultParagraphFont"/>
    <w:rsid w:val="00C24347"/>
  </w:style>
  <w:style w:type="paragraph" w:customStyle="1" w:styleId="navbar-text">
    <w:name w:val="navbar-text"/>
    <w:basedOn w:val="Normal"/>
    <w:rsid w:val="00C24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rnelindicatorname">
    <w:name w:val="kernel_indicator_name"/>
    <w:basedOn w:val="DefaultParagraphFont"/>
    <w:rsid w:val="00C24347"/>
  </w:style>
  <w:style w:type="character" w:customStyle="1" w:styleId="toolbar-btn-label">
    <w:name w:val="toolbar-btn-label"/>
    <w:basedOn w:val="DefaultParagraphFont"/>
    <w:rsid w:val="00C2434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347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C24347"/>
  </w:style>
  <w:style w:type="character" w:customStyle="1" w:styleId="cm-variable">
    <w:name w:val="cm-variable"/>
    <w:basedOn w:val="DefaultParagraphFont"/>
    <w:rsid w:val="00C24347"/>
  </w:style>
  <w:style w:type="character" w:customStyle="1" w:styleId="cm-comment">
    <w:name w:val="cm-comment"/>
    <w:basedOn w:val="DefaultParagraphFont"/>
    <w:rsid w:val="00C24347"/>
  </w:style>
  <w:style w:type="character" w:customStyle="1" w:styleId="cm-builtin">
    <w:name w:val="cm-builtin"/>
    <w:basedOn w:val="DefaultParagraphFont"/>
    <w:rsid w:val="00C24347"/>
  </w:style>
  <w:style w:type="character" w:customStyle="1" w:styleId="cm-property">
    <w:name w:val="cm-property"/>
    <w:basedOn w:val="DefaultParagraphFont"/>
    <w:rsid w:val="00C24347"/>
  </w:style>
  <w:style w:type="character" w:customStyle="1" w:styleId="cm-number">
    <w:name w:val="cm-number"/>
    <w:basedOn w:val="DefaultParagraphFont"/>
    <w:rsid w:val="00C24347"/>
  </w:style>
  <w:style w:type="character" w:customStyle="1" w:styleId="cm-operator">
    <w:name w:val="cm-operator"/>
    <w:basedOn w:val="DefaultParagraphFont"/>
    <w:rsid w:val="00C24347"/>
  </w:style>
  <w:style w:type="character" w:customStyle="1" w:styleId="cm-string">
    <w:name w:val="cm-string"/>
    <w:basedOn w:val="DefaultParagraphFont"/>
    <w:rsid w:val="00C24347"/>
  </w:style>
  <w:style w:type="character" w:styleId="HTMLCode">
    <w:name w:val="HTML Code"/>
    <w:basedOn w:val="DefaultParagraphFont"/>
    <w:uiPriority w:val="99"/>
    <w:semiHidden/>
    <w:unhideWhenUsed/>
    <w:rsid w:val="00C2434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24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-def">
    <w:name w:val="cm-def"/>
    <w:basedOn w:val="DefaultParagraphFont"/>
    <w:rsid w:val="00C24347"/>
  </w:style>
  <w:style w:type="character" w:customStyle="1" w:styleId="cm-variable-2">
    <w:name w:val="cm-variable-2"/>
    <w:basedOn w:val="DefaultParagraphFont"/>
    <w:rsid w:val="00C24347"/>
  </w:style>
  <w:style w:type="character" w:customStyle="1" w:styleId="mathjaxpreview">
    <w:name w:val="mathjax_preview"/>
    <w:basedOn w:val="DefaultParagraphFont"/>
    <w:rsid w:val="00C24347"/>
  </w:style>
  <w:style w:type="character" w:customStyle="1" w:styleId="mathjax">
    <w:name w:val="mathjax"/>
    <w:basedOn w:val="DefaultParagraphFont"/>
    <w:rsid w:val="00C24347"/>
  </w:style>
  <w:style w:type="character" w:customStyle="1" w:styleId="math">
    <w:name w:val="math"/>
    <w:basedOn w:val="DefaultParagraphFont"/>
    <w:rsid w:val="00C24347"/>
  </w:style>
  <w:style w:type="character" w:customStyle="1" w:styleId="mrow">
    <w:name w:val="mrow"/>
    <w:basedOn w:val="DefaultParagraphFont"/>
    <w:rsid w:val="00C24347"/>
  </w:style>
  <w:style w:type="character" w:customStyle="1" w:styleId="mo">
    <w:name w:val="mo"/>
    <w:basedOn w:val="DefaultParagraphFont"/>
    <w:rsid w:val="00C24347"/>
  </w:style>
  <w:style w:type="character" w:customStyle="1" w:styleId="mi">
    <w:name w:val="mi"/>
    <w:basedOn w:val="DefaultParagraphFont"/>
    <w:rsid w:val="00C24347"/>
  </w:style>
  <w:style w:type="character" w:customStyle="1" w:styleId="msubsup">
    <w:name w:val="msubsup"/>
    <w:basedOn w:val="DefaultParagraphFont"/>
    <w:rsid w:val="00C24347"/>
  </w:style>
  <w:style w:type="character" w:customStyle="1" w:styleId="mn">
    <w:name w:val="mn"/>
    <w:basedOn w:val="DefaultParagraphFont"/>
    <w:rsid w:val="00C24347"/>
  </w:style>
  <w:style w:type="character" w:customStyle="1" w:styleId="munderover">
    <w:name w:val="munderover"/>
    <w:basedOn w:val="DefaultParagraphFont"/>
    <w:rsid w:val="00C24347"/>
  </w:style>
  <w:style w:type="character" w:customStyle="1" w:styleId="texatom">
    <w:name w:val="texatom"/>
    <w:basedOn w:val="DefaultParagraphFont"/>
    <w:rsid w:val="00C24347"/>
  </w:style>
  <w:style w:type="character" w:customStyle="1" w:styleId="mjxassistivemathml">
    <w:name w:val="mjx_assistive_mathml"/>
    <w:basedOn w:val="DefaultParagraphFont"/>
    <w:rsid w:val="00C24347"/>
  </w:style>
  <w:style w:type="character" w:customStyle="1" w:styleId="mtext">
    <w:name w:val="mtext"/>
    <w:basedOn w:val="DefaultParagraphFont"/>
    <w:rsid w:val="00C24347"/>
  </w:style>
  <w:style w:type="character" w:customStyle="1" w:styleId="msqrt">
    <w:name w:val="msqrt"/>
    <w:basedOn w:val="DefaultParagraphFont"/>
    <w:rsid w:val="00C24347"/>
  </w:style>
  <w:style w:type="character" w:customStyle="1" w:styleId="mroot">
    <w:name w:val="mroot"/>
    <w:basedOn w:val="DefaultParagraphFont"/>
    <w:rsid w:val="00C24347"/>
  </w:style>
  <w:style w:type="character" w:styleId="Strong">
    <w:name w:val="Strong"/>
    <w:basedOn w:val="DefaultParagraphFont"/>
    <w:uiPriority w:val="22"/>
    <w:qFormat/>
    <w:rsid w:val="00C24347"/>
    <w:rPr>
      <w:b/>
      <w:bCs/>
    </w:rPr>
  </w:style>
  <w:style w:type="character" w:customStyle="1" w:styleId="mspace">
    <w:name w:val="mspace"/>
    <w:basedOn w:val="DefaultParagraphFont"/>
    <w:rsid w:val="00C24347"/>
  </w:style>
  <w:style w:type="character" w:customStyle="1" w:styleId="mtable">
    <w:name w:val="mtable"/>
    <w:basedOn w:val="DefaultParagraphFont"/>
    <w:rsid w:val="00C24347"/>
  </w:style>
  <w:style w:type="character" w:customStyle="1" w:styleId="mtd">
    <w:name w:val="mtd"/>
    <w:basedOn w:val="DefaultParagraphFont"/>
    <w:rsid w:val="00C24347"/>
  </w:style>
  <w:style w:type="character" w:customStyle="1" w:styleId="menclose">
    <w:name w:val="menclose"/>
    <w:basedOn w:val="DefaultParagraphFont"/>
    <w:rsid w:val="00C24347"/>
  </w:style>
  <w:style w:type="character" w:customStyle="1" w:styleId="mstyle">
    <w:name w:val="mstyle"/>
    <w:basedOn w:val="DefaultParagraphFont"/>
    <w:rsid w:val="00C24347"/>
  </w:style>
  <w:style w:type="character" w:customStyle="1" w:styleId="mfrac">
    <w:name w:val="mfrac"/>
    <w:basedOn w:val="DefaultParagraphFont"/>
    <w:rsid w:val="00C24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2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55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20004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278389">
                              <w:marLeft w:val="0"/>
                              <w:marRight w:val="60"/>
                              <w:marTop w:val="60"/>
                              <w:marBottom w:val="60"/>
                              <w:divBdr>
                                <w:top w:val="single" w:sz="6" w:space="1" w:color="CCCCCC"/>
                                <w:left w:val="single" w:sz="6" w:space="4" w:color="CCCCCC"/>
                                <w:bottom w:val="single" w:sz="6" w:space="1" w:color="CCCCCC"/>
                                <w:right w:val="single" w:sz="6" w:space="4" w:color="CCCCCC"/>
                              </w:divBdr>
                            </w:div>
                            <w:div w:id="32258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6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1001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291185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9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77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4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54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96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905342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8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487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282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355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92775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8824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466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004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225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2495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765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904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243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668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213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270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073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14364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917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71757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880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028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823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168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347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567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9926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41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93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8303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2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795567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410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572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0777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9843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172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40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75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90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1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6779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98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212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203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34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876230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4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6614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2575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091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1630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71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8787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0078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587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750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570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83094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309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19630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677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05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475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55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405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34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900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03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106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1243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026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94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828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512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0180910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0698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8839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42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1210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81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785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01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03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9866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0838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32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03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96975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023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738358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9262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2255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4159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060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30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833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5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35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598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943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24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04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57930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924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45265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071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375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9853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7699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278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8392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40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54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4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915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710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9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37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47801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28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5736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486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9021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46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858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985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569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9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913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592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63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46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5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465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789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391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40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3357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481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390476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476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6513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858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3180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2457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758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4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145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554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072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729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8200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51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34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49798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3271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912385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951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9584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739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563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9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664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2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7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00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351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667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66203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416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512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56198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26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64017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292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520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277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058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683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87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15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5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55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742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4813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45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9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86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12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090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9295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764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664679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866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3181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894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495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117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442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88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59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1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541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530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47954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3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543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34605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5771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605969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235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25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216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726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4712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01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16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355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23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3253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12627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23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528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94146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64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41582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173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216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721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35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295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445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057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7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99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774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0051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07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51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2256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90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0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3689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60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1076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2393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24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635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8734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939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2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3210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2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68903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3337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4502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272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799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76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602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09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837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9409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34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879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25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82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90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77690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826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607096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8544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779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1669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515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8382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1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8508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92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41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25188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701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78619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29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3649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8447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445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659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355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051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46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13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577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27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14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53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0709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12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583157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323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887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39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5793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0892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660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869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79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7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3509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988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190762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033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865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269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6711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1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10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45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059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420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533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4155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72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94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72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424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247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60135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0347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637227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7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1526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986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746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673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5110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962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71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294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9356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569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4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207993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476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68474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824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073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904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447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164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931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10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745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9774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69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02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035619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95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361620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018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2746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667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78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473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759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8812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787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152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58260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792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7115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645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421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3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586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199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1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7029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71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19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57651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902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999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2832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339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4100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7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819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927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2586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77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44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71405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97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297533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2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5152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4758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044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012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3565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30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90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71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29124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63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775862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114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3489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5409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6786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737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188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1935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458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884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74921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55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220111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066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0764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363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40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1079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933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11022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80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7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914826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90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344739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701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591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887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324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135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50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30119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06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245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8648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767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2247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984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6527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1886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9705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119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970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54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39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851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647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3077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03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34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66004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55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5773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659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649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197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99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276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A%D0%BE%D0%BB%D0%BB%D0%B8%D0%BD%D0%B5%D0%B0%D1%80%D0%BD%D0%BE%D1%81%D1%82%D1%8C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4.png"/><Relationship Id="rId34" Type="http://schemas.openxmlformats.org/officeDocument/2006/relationships/hyperlink" Target="https://xavierbourretsicotte.github.io/intro_ridge.html" TargetMode="External"/><Relationship Id="rId42" Type="http://schemas.openxmlformats.org/officeDocument/2006/relationships/hyperlink" Target="https://math.stackexchange.com/questions/1865476/calculation-of-the-squared-euclidean-norm" TargetMode="External"/><Relationship Id="rId47" Type="http://schemas.openxmlformats.org/officeDocument/2006/relationships/hyperlink" Target="http://mccormickml.com/2014/03/04/gradient-descent-derivation/" TargetMode="External"/><Relationship Id="rId50" Type="http://schemas.openxmlformats.org/officeDocument/2006/relationships/hyperlink" Target="https://docs.python.org/3/reference/datamodel.html" TargetMode="External"/><Relationship Id="rId55" Type="http://schemas.openxmlformats.org/officeDocument/2006/relationships/image" Target="media/image29.png"/><Relationship Id="rId63" Type="http://schemas.openxmlformats.org/officeDocument/2006/relationships/hyperlink" Target="https://ru.wikipedia.org/wiki/%D0%9F%D0%B5%D1%80%D0%B5%D0%BE%D0%BF%D1%80%D0%B5%D0%B4%D0%B5%D0%BB%D1%91%D0%BD%D0%BD%D0%B0%D1%8F_%D1%81%D0%B8%D1%81%D1%82%D0%B5%D0%BC%D0%B0" TargetMode="External"/><Relationship Id="rId68" Type="http://schemas.openxmlformats.org/officeDocument/2006/relationships/hyperlink" Target="https://ru.wikipedia.org/wiki/%D0%9C%D0%B5%D1%82%D0%BE%D0%B4_%D0%BD%D0%B0%D0%B8%D0%BC%D0%B5%D0%BD%D1%8C%D1%88%D0%B8%D1%85_%D0%BA%D0%B2%D0%B0%D0%B4%D1%80%D0%B0%D1%82%D0%BE%D0%B2" TargetMode="External"/><Relationship Id="rId76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hyperlink" Target="https://ru.wikipedia.org/wiki/%D0%9D%D0%B5%D0%B2%D1%8F%D0%B7%D0%BA%D0%B0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D%D0%BE%D1%80%D0%BC%D0%B0_(%D0%BC%D0%B0%D1%82%D0%B5%D0%BC%D0%B0%D1%82%D0%B8%D0%BA%D0%B0)" TargetMode="External"/><Relationship Id="rId29" Type="http://schemas.openxmlformats.org/officeDocument/2006/relationships/hyperlink" Target="https://ru.wikipedia.org/wiki/%D0%A1%D0%BF%D0%B5%D0%BA%D1%82%D1%80_%D0%BE%D0%BF%D0%B5%D1%80%D0%B0%D1%82%D0%BE%D1%80%D0%B0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ru.wikipedia.org/wiki/%D0%9B%D0%B8%D0%BD%D0%B5%D0%B9%D0%BD%D0%BE%D0%B5_%D0%BE%D1%82%D0%BE%D0%B1%D1%80%D0%B0%D0%B6%D0%B5%D0%BD%D0%B8%D0%B5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http://www.cs.cornell.edu/courses/cs6210/2019fa/lec/2019-10-16.pdf" TargetMode="External"/><Relationship Id="rId45" Type="http://schemas.openxmlformats.org/officeDocument/2006/relationships/hyperlink" Target="https://math.stackexchange.com/questions/884887/why-divide-by-2m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s://simplyml.com/the-simplest-machine-learning-algorithm/" TargetMode="External"/><Relationship Id="rId66" Type="http://schemas.openxmlformats.org/officeDocument/2006/relationships/hyperlink" Target="https://ru.wikipedia.org/wiki/%D0%9C%D0%B0%D1%82%D0%B5%D0%BC%D0%B0%D1%82%D0%B8%D1%87%D0%B5%D1%81%D0%BA%D0%B0%D1%8F_%D1%81%D1%82%D0%B0%D1%82%D0%B8%D1%81%D1%82%D0%B8%D0%BA%D0%B0" TargetMode="External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hyperlink" Target="https://stackoverflow.com/questions/38562701/ridge-regression-scikit-learn-vs-direct-calculation-does-not-match-for-alpha" TargetMode="External"/><Relationship Id="rId61" Type="http://schemas.openxmlformats.org/officeDocument/2006/relationships/image" Target="media/image33.wmf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26.png"/><Relationship Id="rId60" Type="http://schemas.openxmlformats.org/officeDocument/2006/relationships/image" Target="media/image32.png"/><Relationship Id="rId65" Type="http://schemas.openxmlformats.org/officeDocument/2006/relationships/hyperlink" Target="https://ru.wikipedia.org/wiki/%D0%9D%D0%B5%D0%B2%D1%8F%D0%B7%D0%BA%D0%B0" TargetMode="Externa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A1%D0%BE%D0%B1%D1%81%D1%82%D0%B2%D0%B5%D0%BD%D0%BD%D1%8B%D0%B9_%D0%B2%D0%B5%D0%BA%D1%82%D0%BE%D1%80" TargetMode="External"/><Relationship Id="rId27" Type="http://schemas.openxmlformats.org/officeDocument/2006/relationships/hyperlink" Target="https://ru.wikipedia.org/wiki/%D0%9A%D0%B2%D0%B0%D0%B4%D1%80%D0%B0%D1%82%D0%BD%D0%B0%D1%8F_%D0%BC%D0%B0%D1%82%D1%80%D0%B8%D1%86%D0%B0" TargetMode="External"/><Relationship Id="rId30" Type="http://schemas.openxmlformats.org/officeDocument/2006/relationships/hyperlink" Target="https://ru.wikipedia.org/wiki/%D0%9D%D1%83%D0%BB%D0%B5%D0%B2%D0%BE%D0%B9_%D0%B2%D0%B5%D0%BA%D1%82%D0%BE%D1%80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hyperlink" Target="https://stackoverflow.com/questions/21099289/cant-understand-the-cost-function-for-linear-regression" TargetMode="External"/><Relationship Id="rId56" Type="http://schemas.openxmlformats.org/officeDocument/2006/relationships/image" Target="media/image30.png"/><Relationship Id="rId64" Type="http://schemas.openxmlformats.org/officeDocument/2006/relationships/hyperlink" Target="https://ru.wikipedia.org/wiki/%D0%9C%D0%B5%D1%82%D0%BE%D0%B4_%D0%93%D0%B0%D1%83%D1%81%D1%81%D0%B0" TargetMode="External"/><Relationship Id="rId69" Type="http://schemas.openxmlformats.org/officeDocument/2006/relationships/image" Target="media/image34.png"/><Relationship Id="rId77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hyperlink" Target="https://docs.scipy.org/doc/numpy/reference/generated/numpy.dot.html" TargetMode="External"/><Relationship Id="rId72" Type="http://schemas.openxmlformats.org/officeDocument/2006/relationships/hyperlink" Target="https://en.wikipedia.org/wiki/Overdetermined_system" TargetMode="External"/><Relationship Id="rId80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mlforanalytics.com/2018/05/22/ridge-regression-and-its-implementation-with-python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2%D0%B5%D0%BA%D1%82%D0%BE%D1%80_(%D0%BC%D0%B0%D1%82%D0%B5%D0%BC%D0%B0%D1%82%D0%B8%D0%BA%D0%B0)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datascience.stackexchange.com/questions/52157/why-do-we-have-to-divide-by-2-in-the-ml-squared-error-cost-function" TargetMode="External"/><Relationship Id="rId59" Type="http://schemas.openxmlformats.org/officeDocument/2006/relationships/hyperlink" Target="http://www3.dsi.uminho.pt/pcortez/wine/" TargetMode="External"/><Relationship Id="rId67" Type="http://schemas.openxmlformats.org/officeDocument/2006/relationships/hyperlink" Target="https://ru.wikipedia.org/wiki/%D0%A0%D0%B5%D0%B3%D1%80%D0%B5%D1%81%D1%81%D0%B8%D0%BE%D0%BD%D0%BD%D1%8B%D0%B9_%D0%B0%D0%BD%D0%B0%D0%BB%D0%B8%D0%B7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3.png"/><Relationship Id="rId54" Type="http://schemas.openxmlformats.org/officeDocument/2006/relationships/image" Target="media/image28.png"/><Relationship Id="rId62" Type="http://schemas.openxmlformats.org/officeDocument/2006/relationships/control" Target="activeX/activeX1.xml"/><Relationship Id="rId70" Type="http://schemas.openxmlformats.org/officeDocument/2006/relationships/image" Target="media/image35.png"/><Relationship Id="rId75" Type="http://schemas.openxmlformats.org/officeDocument/2006/relationships/image" Target="media/image3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9B%D0%B8%D0%BD%D0%B5%D0%B9%D0%BD%D0%B0%D1%8F_%D0%B0%D0%BB%D0%B3%D0%B5%D0%B1%D1%80%D0%B0" TargetMode="External"/><Relationship Id="rId28" Type="http://schemas.openxmlformats.org/officeDocument/2006/relationships/hyperlink" Target="https://ru.wikipedia.org/wiki/%D0%91%D0%B0%D0%B7%D0%B8%D1%81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s://www.python.org/dev/peps/pep-0465/" TargetMode="External"/><Relationship Id="rId57" Type="http://schemas.openxmlformats.org/officeDocument/2006/relationships/image" Target="media/image3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40</Pages>
  <Words>5957</Words>
  <Characters>33961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Villagegroup</Company>
  <LinksUpToDate>false</LinksUpToDate>
  <CharactersWithSpaces>39839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Politov</dc:creator>
  <cp:keywords/>
  <dc:description/>
  <cp:lastModifiedBy>Eugene Politov</cp:lastModifiedBy>
  <cp:revision>2</cp:revision>
  <dcterms:created xsi:type="dcterms:W3CDTF">2019-12-28T10:49:00Z</dcterms:created>
  <dcterms:modified xsi:type="dcterms:W3CDTF">2019-12-28T11:33:00Z</dcterms:modified>
</cp:coreProperties>
</file>