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wpg="http://schemas.microsoft.com/office/word/2010/wordprocessingGroup" xmlns:wps="http://schemas.microsoft.com/office/word/2010/wordprocessingShape">
  <w:body>
    <w:p>
      <w:pPr>
        <w:spacing w:before="240" w:after="120"/>
      </w:pPr>
      <w:r>
        <w:rPr>
          <w:b/>
          <w:sz w:val="40"/>
        </w:rPr>
        <w:t xml:space="preserve">Schedule Risk Analysis Report - Commercial Construction</w:t>
      </w:r>
    </w:p>
    <w:p>
      <w:pPr>
        <w:spacing w:before="240" w:after="120"/>
      </w:pPr>
      <w:r>
        <w:rPr>
          <w:b/>
          <w:sz w:val="30"/>
        </w:rPr>
        <w:t xml:space="preserve">Executive summary</w:t>
      </w:r>
    </w:p>
    <w:p>
      <w:pPr>
        <w:spacing w:after="120"/>
      </w:pPr>
      <w:r>
        <w:rPr/>
        <w:t xml:space="preserve">This Schedule Risk Analysis evaluates the finish of Issue final request for payment over 2000 Monte-Carlo iterations. The deterministic (logic-only) finish is 2027-12-03 (about P11). The risk-adjusted finish is most likely 2027-12-13 (P50); 2027-12-21 at P80 and 2027-12-26 at P90 carry progressively more contingency. The mean outcome is 2027-12-13 with a standard deviation of 6.8 working days. 1 discrete risk/opportunity event(s) were modeled. The largest duration-sensitivity driver is task 107 Install hardware and accessories (16.6 wd total swing).</w:t>
      </w:r>
    </w:p>
    <w:tbl>
      <w:tblPr>
        <w:tblBorders>
          <w:top w:val="single" w:sz="4" w:color="999999"/>
          <w:left w:val="single" w:sz="4" w:color="999999"/>
          <w:bottom w:val="single" w:sz="4" w:color="999999"/>
          <w:right w:val="single" w:sz="4" w:color="999999"/>
          <w:insideH w:val="single" w:sz="4" w:color="999999"/>
          <w:insideV w:val="single" w:sz="4" w:color="999999"/>
        </w:tblBorders>
        <w:tblW w:w="0" w:type="auto"/>
      </w:tblPr>
      <w:tr>
        <w:tc>
          <w:tcPr>
            <w:tcMar>
              <w:left w:w="80" w:type="dxa"/>
              <w:right w:w="80" w:type="dxa"/>
            </w:tcMar>
          </w:tcPr>
          <w:p>
            <w:r>
              <w:rPr>
                <w:b/>
                <w:sz w:val="18"/>
              </w:rPr>
              <w:t xml:space="preserve">Measure</w:t>
            </w:r>
          </w:p>
        </w:tc>
        <w:tc>
          <w:tcPr>
            <w:tcMar>
              <w:left w:w="80" w:type="dxa"/>
              <w:right w:w="80" w:type="dxa"/>
            </w:tcMar>
          </w:tcPr>
          <w:p>
            <w:r>
              <w:rPr>
                <w:b/>
                <w:sz w:val="18"/>
              </w:rPr>
              <w:t xml:space="preserve">Value</w:t>
            </w:r>
          </w:p>
        </w:tc>
      </w:tr>
      <w:tr>
        <w:tc>
          <w:tcPr>
            <w:tcMar>
              <w:left w:w="80" w:type="dxa"/>
              <w:right w:w="80" w:type="dxa"/>
            </w:tcMar>
          </w:tcPr>
          <w:p>
            <w:r>
              <w:rPr>
                <w:sz w:val="18"/>
              </w:rPr>
              <w:t xml:space="preserve">Focus event</w:t>
            </w:r>
          </w:p>
        </w:tc>
        <w:tc>
          <w:tcPr>
            <w:tcMar>
              <w:left w:w="80" w:type="dxa"/>
              <w:right w:w="80" w:type="dxa"/>
            </w:tcMar>
          </w:tcPr>
          <w:p>
            <w:r>
              <w:rPr>
                <w:sz w:val="18"/>
              </w:rPr>
              <w:t xml:space="preserve">145 - Issue final request for payment</w:t>
            </w:r>
          </w:p>
        </w:tc>
      </w:tr>
      <w:tr>
        <w:tc>
          <w:tcPr>
            <w:tcMar>
              <w:left w:w="80" w:type="dxa"/>
              <w:right w:w="80" w:type="dxa"/>
            </w:tcMar>
          </w:tcPr>
          <w:p>
            <w:r>
              <w:rPr>
                <w:sz w:val="18"/>
              </w:rPr>
              <w:t xml:space="preserve">Deterministic finish</w:t>
            </w:r>
          </w:p>
        </w:tc>
        <w:tc>
          <w:tcPr>
            <w:tcMar>
              <w:left w:w="80" w:type="dxa"/>
              <w:right w:w="80" w:type="dxa"/>
            </w:tcMar>
          </w:tcPr>
          <w:p>
            <w:r>
              <w:rPr>
                <w:sz w:val="18"/>
              </w:rPr>
              <w:t xml:space="preserve">2027-12-03 (P10.8)</w:t>
            </w:r>
          </w:p>
        </w:tc>
      </w:tr>
      <w:tr>
        <w:tc>
          <w:tcPr>
            <w:tcMar>
              <w:left w:w="80" w:type="dxa"/>
              <w:right w:w="80" w:type="dxa"/>
            </w:tcMar>
          </w:tcPr>
          <w:p>
            <w:r>
              <w:rPr>
                <w:sz w:val="18"/>
              </w:rPr>
              <w:t xml:space="preserve">P50 (most likely)</w:t>
            </w:r>
          </w:p>
        </w:tc>
        <w:tc>
          <w:tcPr>
            <w:tcMar>
              <w:left w:w="80" w:type="dxa"/>
              <w:right w:w="80" w:type="dxa"/>
            </w:tcMar>
          </w:tcPr>
          <w:p>
            <w:r>
              <w:rPr>
                <w:sz w:val="18"/>
              </w:rPr>
              <w:t xml:space="preserve">2027-12-13</w:t>
            </w:r>
          </w:p>
        </w:tc>
      </w:tr>
      <w:tr>
        <w:tc>
          <w:tcPr>
            <w:tcMar>
              <w:left w:w="80" w:type="dxa"/>
              <w:right w:w="80" w:type="dxa"/>
            </w:tcMar>
          </w:tcPr>
          <w:p>
            <w:r>
              <w:rPr>
                <w:sz w:val="18"/>
              </w:rPr>
              <w:t xml:space="preserve">P80</w:t>
            </w:r>
          </w:p>
        </w:tc>
        <w:tc>
          <w:tcPr>
            <w:tcMar>
              <w:left w:w="80" w:type="dxa"/>
              <w:right w:w="80" w:type="dxa"/>
            </w:tcMar>
          </w:tcPr>
          <w:p>
            <w:r>
              <w:rPr>
                <w:sz w:val="18"/>
              </w:rPr>
              <w:t xml:space="preserve">2027-12-21</w:t>
            </w:r>
          </w:p>
        </w:tc>
      </w:tr>
      <w:tr>
        <w:tc>
          <w:tcPr>
            <w:tcMar>
              <w:left w:w="80" w:type="dxa"/>
              <w:right w:w="80" w:type="dxa"/>
            </w:tcMar>
          </w:tcPr>
          <w:p>
            <w:r>
              <w:rPr>
                <w:sz w:val="18"/>
              </w:rPr>
              <w:t xml:space="preserve">P90</w:t>
            </w:r>
          </w:p>
        </w:tc>
        <w:tc>
          <w:tcPr>
            <w:tcMar>
              <w:left w:w="80" w:type="dxa"/>
              <w:right w:w="80" w:type="dxa"/>
            </w:tcMar>
          </w:tcPr>
          <w:p>
            <w:r>
              <w:rPr>
                <w:sz w:val="18"/>
              </w:rPr>
              <w:t xml:space="preserve">2027-12-26</w:t>
            </w:r>
          </w:p>
        </w:tc>
      </w:tr>
      <w:tr>
        <w:tc>
          <w:tcPr>
            <w:tcMar>
              <w:left w:w="80" w:type="dxa"/>
              <w:right w:w="80" w:type="dxa"/>
            </w:tcMar>
          </w:tcPr>
          <w:p>
            <w:r>
              <w:rPr>
                <w:sz w:val="18"/>
              </w:rPr>
              <w:t xml:space="preserve">Mean</w:t>
            </w:r>
          </w:p>
        </w:tc>
        <w:tc>
          <w:tcPr>
            <w:tcMar>
              <w:left w:w="80" w:type="dxa"/>
              <w:right w:w="80" w:type="dxa"/>
            </w:tcMar>
          </w:tcPr>
          <w:p>
            <w:r>
              <w:rPr>
                <w:sz w:val="18"/>
              </w:rPr>
              <w:t xml:space="preserve">2027-12-13</w:t>
            </w:r>
          </w:p>
        </w:tc>
      </w:tr>
      <w:tr>
        <w:tc>
          <w:tcPr>
            <w:tcMar>
              <w:left w:w="80" w:type="dxa"/>
              <w:right w:w="80" w:type="dxa"/>
            </w:tcMar>
          </w:tcPr>
          <w:p>
            <w:r>
              <w:rPr>
                <w:sz w:val="18"/>
              </w:rPr>
              <w:t xml:space="preserve">Std deviation (working days)</w:t>
            </w:r>
          </w:p>
        </w:tc>
        <w:tc>
          <w:tcPr>
            <w:tcMar>
              <w:left w:w="80" w:type="dxa"/>
              <w:right w:w="80" w:type="dxa"/>
            </w:tcMar>
          </w:tcPr>
          <w:p>
            <w:r>
              <w:rPr>
                <w:sz w:val="18"/>
              </w:rPr>
              <w:t xml:space="preserve">6.8</w:t>
            </w:r>
          </w:p>
        </w:tc>
      </w:tr>
      <w:tr>
        <w:tc>
          <w:tcPr>
            <w:tcMar>
              <w:left w:w="80" w:type="dxa"/>
              <w:right w:w="80" w:type="dxa"/>
            </w:tcMar>
          </w:tcPr>
          <w:p>
            <w:r>
              <w:rPr>
                <w:sz w:val="18"/>
              </w:rPr>
              <w:t xml:space="preserve">Risk / opportunity events</w:t>
            </w:r>
          </w:p>
        </w:tc>
        <w:tc>
          <w:tcPr>
            <w:tcMar>
              <w:left w:w="80" w:type="dxa"/>
              <w:right w:w="80" w:type="dxa"/>
            </w:tcMar>
          </w:tcPr>
          <w:p>
            <w:r>
              <w:rPr>
                <w:sz w:val="18"/>
              </w:rPr>
              <w:t xml:space="preserve">1</w:t>
            </w:r>
          </w:p>
        </w:tc>
      </w:tr>
      <w:tr>
        <w:tc>
          <w:tcPr>
            <w:tcMar>
              <w:left w:w="80" w:type="dxa"/>
              <w:right w:w="80" w:type="dxa"/>
            </w:tcMar>
          </w:tcPr>
          <w:p>
            <w:r>
              <w:rPr>
                <w:sz w:val="18"/>
              </w:rPr>
              <w:t xml:space="preserve">Top sensitivity driver</w:t>
            </w:r>
          </w:p>
        </w:tc>
        <w:tc>
          <w:tcPr>
            <w:tcMar>
              <w:left w:w="80" w:type="dxa"/>
              <w:right w:w="80" w:type="dxa"/>
            </w:tcMar>
          </w:tcPr>
          <w:p>
            <w:r>
              <w:rPr>
                <w:sz w:val="18"/>
              </w:rPr>
              <w:t xml:space="preserve">107 Install hardware and accessories (16.6 wd total swing)</w:t>
            </w:r>
          </w:p>
        </w:tc>
      </w:tr>
    </w:tbl>
    <w:p/>
    <w:p>
      <w:pPr>
        <w:spacing w:after="120"/>
      </w:pPr>
      <w:r>
        <w:rPr>
          <w:b/>
        </w:rPr>
        <w:t xml:space="preserve">How to read this: </w:t>
      </w:r>
      <w:r>
        <w:rPr/>
        <w:t xml:space="preserve">Read the P-values as confidence levels: a P80 date has an approximately 80% modeled chance of being met. The deterministic finish typically sits well below P50, so the gap between them is the contingency the current logic does not yet carry.</w:t>
      </w:r>
    </w:p>
    <w:p>
      <w:pPr>
        <w:spacing w:before="240" w:after="120"/>
      </w:pPr>
      <w:r>
        <w:rPr>
          <w:b/>
          <w:sz w:val="30"/>
        </w:rPr>
        <w:t xml:space="preserve">How to set up this analysis (inputs)</w:t>
      </w:r>
    </w:p>
    <w:p>
      <w:pPr>
        <w:spacing w:after="120"/>
      </w:pPr>
      <w:r>
        <w:rPr/>
        <w:t xml:space="preserve">The forecast is driven entirely by the inputs below. Enter them on the Schedule Risk &amp; Opportunity Analysis page, then run the Monte-Carlo. This section documents exactly what was used for this report so the analysis can be reviewed and reproduced.</w:t>
      </w:r>
    </w:p>
    <w:tbl>
      <w:tblPr>
        <w:tblBorders>
          <w:top w:val="single" w:sz="4" w:color="999999"/>
          <w:left w:val="single" w:sz="4" w:color="999999"/>
          <w:bottom w:val="single" w:sz="4" w:color="999999"/>
          <w:right w:val="single" w:sz="4" w:color="999999"/>
          <w:insideH w:val="single" w:sz="4" w:color="999999"/>
          <w:insideV w:val="single" w:sz="4" w:color="999999"/>
        </w:tblBorders>
        <w:tblW w:w="0" w:type="auto"/>
      </w:tblPr>
      <w:tr>
        <w:tc>
          <w:tcPr>
            <w:tcMar>
              <w:left w:w="80" w:type="dxa"/>
              <w:right w:w="80" w:type="dxa"/>
            </w:tcMar>
          </w:tcPr>
          <w:p>
            <w:r>
              <w:rPr>
                <w:b/>
                <w:sz w:val="18"/>
              </w:rPr>
              <w:t xml:space="preserve">Input</w:t>
            </w:r>
          </w:p>
        </w:tc>
        <w:tc>
          <w:tcPr>
            <w:tcMar>
              <w:left w:w="80" w:type="dxa"/>
              <w:right w:w="80" w:type="dxa"/>
            </w:tcMar>
          </w:tcPr>
          <w:p>
            <w:r>
              <w:rPr>
                <w:b/>
                <w:sz w:val="18"/>
              </w:rPr>
              <w:t xml:space="preserve">How you enter it</w:t>
            </w:r>
          </w:p>
        </w:tc>
        <w:tc>
          <w:tcPr>
            <w:tcMar>
              <w:left w:w="80" w:type="dxa"/>
              <w:right w:w="80" w:type="dxa"/>
            </w:tcMar>
          </w:tcPr>
          <w:p>
            <w:r>
              <w:rPr>
                <w:b/>
                <w:sz w:val="18"/>
              </w:rPr>
              <w:t xml:space="preserve">What it does</w:t>
            </w:r>
          </w:p>
        </w:tc>
      </w:tr>
      <w:tr>
        <w:tc>
          <w:tcPr>
            <w:tcMar>
              <w:left w:w="80" w:type="dxa"/>
              <w:right w:w="80" w:type="dxa"/>
            </w:tcMar>
          </w:tcPr>
          <w:p>
            <w:r>
              <w:rPr>
                <w:sz w:val="18"/>
              </w:rPr>
              <w:t xml:space="preserve">Focus event</w:t>
            </w:r>
          </w:p>
        </w:tc>
        <w:tc>
          <w:tcPr>
            <w:tcMar>
              <w:left w:w="80" w:type="dxa"/>
              <w:right w:w="80" w:type="dxa"/>
            </w:tcMar>
          </w:tcPr>
          <w:p>
            <w:r>
              <w:rPr>
                <w:sz w:val="18"/>
              </w:rPr>
              <w:t xml:space="preserve">Type the task UID whose finish you want to forecast (blank = project finish).</w:t>
            </w:r>
          </w:p>
        </w:tc>
        <w:tc>
          <w:tcPr>
            <w:tcMar>
              <w:left w:w="80" w:type="dxa"/>
              <w:right w:w="80" w:type="dxa"/>
            </w:tcMar>
          </w:tcPr>
          <w:p>
            <w:r>
              <w:rPr>
                <w:sz w:val="18"/>
              </w:rPr>
              <w:t xml:space="preserve">Every result (S-curve, percentiles, sensitivity) is measured at this event's finish.</w:t>
            </w:r>
          </w:p>
        </w:tc>
      </w:tr>
      <w:tr>
        <w:tc>
          <w:tcPr>
            <w:tcMar>
              <w:left w:w="80" w:type="dxa"/>
              <w:right w:w="80" w:type="dxa"/>
            </w:tcMar>
          </w:tcPr>
          <w:p>
            <w:r>
              <w:rPr>
                <w:sz w:val="18"/>
              </w:rPr>
              <w:t xml:space="preserve">Risk Ranking Factor (0-5)</w:t>
            </w:r>
          </w:p>
        </w:tc>
        <w:tc>
          <w:tcPr>
            <w:tcMar>
              <w:left w:w="80" w:type="dxa"/>
              <w:right w:w="80" w:type="dxa"/>
            </w:tcMar>
          </w:tcPr>
          <w:p>
            <w:r>
              <w:rPr>
                <w:sz w:val="18"/>
              </w:rPr>
              <w:t xml:space="preserve">Per task, in the grid or the 'Assign Risk Ranking Factor' box (one value, a list of UIDs, or paste a whole column from Excel/MS Project).</w:t>
            </w:r>
          </w:p>
        </w:tc>
        <w:tc>
          <w:tcPr>
            <w:tcMar>
              <w:left w:w="80" w:type="dxa"/>
              <w:right w:w="80" w:type="dxa"/>
            </w:tcMar>
          </w:tcPr>
          <w:p>
            <w:r>
              <w:rPr>
                <w:sz w:val="18"/>
              </w:rPr>
              <w:t xml:space="preserve">0 = no duration uncertainty (uses the Remaining Duration as-is). 1-5 widen the Best/Worst-case spread using the Risk Factors table below.</w:t>
            </w:r>
          </w:p>
        </w:tc>
      </w:tr>
      <w:tr>
        <w:tc>
          <w:tcPr>
            <w:tcMar>
              <w:left w:w="80" w:type="dxa"/>
              <w:right w:w="80" w:type="dxa"/>
            </w:tcMar>
          </w:tcPr>
          <w:p>
            <w:r>
              <w:rPr>
                <w:sz w:val="18"/>
              </w:rPr>
              <w:t xml:space="preserve">Best / Worst-case duration</w:t>
            </w:r>
          </w:p>
        </w:tc>
        <w:tc>
          <w:tcPr>
            <w:tcMar>
              <w:left w:w="80" w:type="dxa"/>
              <w:right w:w="80" w:type="dxa"/>
            </w:tcMar>
          </w:tcPr>
          <w:p>
            <w:r>
              <w:rPr>
                <w:sz w:val="18"/>
              </w:rPr>
              <w:t xml:space="preserve">Auto-calculated from the factor (ML = current Remaining Duration), or type a value to override.</w:t>
            </w:r>
          </w:p>
        </w:tc>
        <w:tc>
          <w:tcPr>
            <w:tcMar>
              <w:left w:w="80" w:type="dxa"/>
              <w:right w:w="80" w:type="dxa"/>
            </w:tcMar>
          </w:tcPr>
          <w:p>
            <w:r>
              <w:rPr>
                <w:sz w:val="18"/>
              </w:rPr>
              <w:t xml:space="preserve">Sets the low/high ends of each task's sampled duration range.</w:t>
            </w:r>
          </w:p>
        </w:tc>
      </w:tr>
      <w:tr>
        <w:tc>
          <w:tcPr>
            <w:tcMar>
              <w:left w:w="80" w:type="dxa"/>
              <w:right w:w="80" w:type="dxa"/>
            </w:tcMar>
          </w:tcPr>
          <w:p>
            <w:r>
              <w:rPr>
                <w:sz w:val="18"/>
              </w:rPr>
              <w:t xml:space="preserve">Risk / Opportunity register</w:t>
            </w:r>
          </w:p>
        </w:tc>
        <w:tc>
          <w:tcPr>
            <w:tcMar>
              <w:left w:w="80" w:type="dxa"/>
              <w:right w:w="80" w:type="dxa"/>
            </w:tcMar>
          </w:tcPr>
          <w:p>
            <w:r>
              <w:rPr>
                <w:sz w:val="18"/>
              </w:rPr>
              <w:t xml:space="preserve">Add an event with a probability %, a schedule impact in days (positive = delay/risk, negative = acceleration/opportunity), and the affected task UID(s).</w:t>
            </w:r>
          </w:p>
        </w:tc>
        <w:tc>
          <w:tcPr>
            <w:tcMar>
              <w:left w:w="80" w:type="dxa"/>
              <w:right w:w="80" w:type="dxa"/>
            </w:tcMar>
          </w:tcPr>
          <w:p>
            <w:r>
              <w:rPr>
                <w:sz w:val="18"/>
              </w:rPr>
              <w:t xml:space="preserve">On each iteration the event may fire and add its impact to the affected tasks.</w:t>
            </w:r>
          </w:p>
        </w:tc>
      </w:tr>
      <w:tr>
        <w:tc>
          <w:tcPr>
            <w:tcMar>
              <w:left w:w="80" w:type="dxa"/>
              <w:right w:w="80" w:type="dxa"/>
            </w:tcMar>
          </w:tcPr>
          <w:p>
            <w:r>
              <w:rPr>
                <w:sz w:val="18"/>
              </w:rPr>
              <w:t xml:space="preserve">Occurrence mode</w:t>
            </w:r>
          </w:p>
        </w:tc>
        <w:tc>
          <w:tcPr>
            <w:tcMar>
              <w:left w:w="80" w:type="dxa"/>
              <w:right w:w="80" w:type="dxa"/>
            </w:tcMar>
          </w:tcPr>
          <w:p>
            <w:r>
              <w:rPr>
                <w:sz w:val="18"/>
              </w:rPr>
              <w:t xml:space="preserve">Choose 'Random each iteration' or 'Exact percentage overall'.</w:t>
            </w:r>
          </w:p>
        </w:tc>
        <w:tc>
          <w:tcPr>
            <w:tcMar>
              <w:left w:w="80" w:type="dxa"/>
              <w:right w:w="80" w:type="dxa"/>
            </w:tcMar>
          </w:tcPr>
          <w:p>
            <w:r>
              <w:rPr>
                <w:sz w:val="18"/>
              </w:rPr>
              <w:t xml:space="preserve">How often registered events fire across the run (see below).</w:t>
            </w:r>
          </w:p>
        </w:tc>
      </w:tr>
      <w:tr>
        <w:tc>
          <w:tcPr>
            <w:tcMar>
              <w:left w:w="80" w:type="dxa"/>
              <w:right w:w="80" w:type="dxa"/>
            </w:tcMar>
          </w:tcPr>
          <w:p>
            <w:r>
              <w:rPr>
                <w:sz w:val="18"/>
              </w:rPr>
              <w:t xml:space="preserve">Correlation</w:t>
            </w:r>
          </w:p>
        </w:tc>
        <w:tc>
          <w:tcPr>
            <w:tcMar>
              <w:left w:w="80" w:type="dxa"/>
              <w:right w:w="80" w:type="dxa"/>
            </w:tcMar>
          </w:tcPr>
          <w:p>
            <w:r>
              <w:rPr>
                <w:sz w:val="18"/>
              </w:rPr>
              <w:t xml:space="preserve">0 to 1 (0 = independent; 0.3-0.5 typical).</w:t>
            </w:r>
          </w:p>
        </w:tc>
        <w:tc>
          <w:tcPr>
            <w:tcMar>
              <w:left w:w="80" w:type="dxa"/>
              <w:right w:w="80" w:type="dxa"/>
            </w:tcMar>
          </w:tcPr>
          <w:p>
            <w:r>
              <w:rPr>
                <w:sz w:val="18"/>
              </w:rPr>
              <w:t xml:space="preserve">Couples task durations so highs/lows do not fully cancel, widening the spread.</w:t>
            </w:r>
          </w:p>
        </w:tc>
      </w:tr>
    </w:tbl>
    <w:p/>
    <w:p>
      <w:pPr>
        <w:spacing w:before="240" w:after="120"/>
      </w:pPr>
      <w:r>
        <w:rPr>
          <w:b/>
          <w:sz w:val="25"/>
        </w:rPr>
        <w:t xml:space="preserve">Risk Factors table (factor -&gt; Best/Worst case)</w:t>
      </w:r>
    </w:p>
    <w:p>
      <w:pPr>
        <w:spacing w:after="120"/>
      </w:pPr>
      <w:r>
        <w:rPr/>
        <w:t xml:space="preserve">Best case = ML x (1 - subtract%/100); Worst case = ML x (1 + add%/100), where ML is the task's current Remaining Duration. These are the percentages used for this report:</w:t>
      </w:r>
    </w:p>
    <w:tbl>
      <w:tblPr>
        <w:tblBorders>
          <w:top w:val="single" w:sz="4" w:color="999999"/>
          <w:left w:val="single" w:sz="4" w:color="999999"/>
          <w:bottom w:val="single" w:sz="4" w:color="999999"/>
          <w:right w:val="single" w:sz="4" w:color="999999"/>
          <w:insideH w:val="single" w:sz="4" w:color="999999"/>
          <w:insideV w:val="single" w:sz="4" w:color="999999"/>
        </w:tblBorders>
        <w:tblW w:w="0" w:type="auto"/>
      </w:tblPr>
      <w:tr>
        <w:tc>
          <w:tcPr>
            <w:tcMar>
              <w:left w:w="80" w:type="dxa"/>
              <w:right w:w="80" w:type="dxa"/>
            </w:tcMar>
          </w:tcPr>
          <w:p>
            <w:r>
              <w:rPr>
                <w:b/>
                <w:sz w:val="18"/>
              </w:rPr>
              <w:t xml:space="preserve">Risk Ranking Factor</w:t>
            </w:r>
          </w:p>
        </w:tc>
        <w:tc>
          <w:tcPr>
            <w:tcMar>
              <w:left w:w="80" w:type="dxa"/>
              <w:right w:w="80" w:type="dxa"/>
            </w:tcMar>
          </w:tcPr>
          <w:p>
            <w:r>
              <w:rPr>
                <w:b/>
                <w:sz w:val="18"/>
              </w:rPr>
              <w:t xml:space="preserve">% subtract (Best case)</w:t>
            </w:r>
          </w:p>
        </w:tc>
        <w:tc>
          <w:tcPr>
            <w:tcMar>
              <w:left w:w="80" w:type="dxa"/>
              <w:right w:w="80" w:type="dxa"/>
            </w:tcMar>
          </w:tcPr>
          <w:p>
            <w:r>
              <w:rPr>
                <w:b/>
                <w:sz w:val="18"/>
              </w:rPr>
              <w:t xml:space="preserve">% add (Worst case)</w:t>
            </w:r>
          </w:p>
        </w:tc>
      </w:tr>
      <w:tr>
        <w:tc>
          <w:tcPr>
            <w:tcMar>
              <w:left w:w="80" w:type="dxa"/>
              <w:right w:w="80" w:type="dxa"/>
            </w:tcMar>
          </w:tcPr>
          <w:p>
            <w:r>
              <w:rPr>
                <w:sz w:val="18"/>
              </w:rPr>
              <w:t xml:space="preserve">0 (no uncertainty)</w:t>
            </w:r>
          </w:p>
        </w:tc>
        <w:tc>
          <w:tcPr>
            <w:tcMar>
              <w:left w:w="80" w:type="dxa"/>
              <w:right w:w="80" w:type="dxa"/>
            </w:tcMar>
          </w:tcPr>
          <w:p>
            <w:r>
              <w:rPr>
                <w:sz w:val="18"/>
              </w:rPr>
              <w:t xml:space="preserve">0</w:t>
            </w:r>
          </w:p>
        </w:tc>
        <w:tc>
          <w:tcPr>
            <w:tcMar>
              <w:left w:w="80" w:type="dxa"/>
              <w:right w:w="80" w:type="dxa"/>
            </w:tcMar>
          </w:tcPr>
          <w:p>
            <w:r>
              <w:rPr>
                <w:sz w:val="18"/>
              </w:rPr>
              <w:t xml:space="preserve">0</w:t>
            </w:r>
          </w:p>
        </w:tc>
      </w:tr>
      <w:tr>
        <w:tc>
          <w:tcPr>
            <w:tcMar>
              <w:left w:w="80" w:type="dxa"/>
              <w:right w:w="80" w:type="dxa"/>
            </w:tcMar>
          </w:tcPr>
          <w:p>
            <w:r>
              <w:rPr>
                <w:sz w:val="18"/>
              </w:rPr>
              <w:t xml:space="preserve">1</w:t>
            </w:r>
          </w:p>
        </w:tc>
        <w:tc>
          <w:tcPr>
            <w:tcMar>
              <w:left w:w="80" w:type="dxa"/>
              <w:right w:w="80" w:type="dxa"/>
            </w:tcMar>
          </w:tcPr>
          <w:p>
            <w:r>
              <w:rPr>
                <w:sz w:val="18"/>
              </w:rPr>
              <w:t xml:space="preserve">50</w:t>
            </w:r>
          </w:p>
        </w:tc>
        <w:tc>
          <w:tcPr>
            <w:tcMar>
              <w:left w:w="80" w:type="dxa"/>
              <w:right w:w="80" w:type="dxa"/>
            </w:tcMar>
          </w:tcPr>
          <w:p>
            <w:r>
              <w:rPr>
                <w:sz w:val="18"/>
              </w:rPr>
              <w:t xml:space="preserve">10</w:t>
            </w:r>
          </w:p>
        </w:tc>
      </w:tr>
      <w:tr>
        <w:tc>
          <w:tcPr>
            <w:tcMar>
              <w:left w:w="80" w:type="dxa"/>
              <w:right w:w="80" w:type="dxa"/>
            </w:tcMar>
          </w:tcPr>
          <w:p>
            <w:r>
              <w:rPr>
                <w:sz w:val="18"/>
              </w:rPr>
              <w:t xml:space="preserve">2</w:t>
            </w:r>
          </w:p>
        </w:tc>
        <w:tc>
          <w:tcPr>
            <w:tcMar>
              <w:left w:w="80" w:type="dxa"/>
              <w:right w:w="80" w:type="dxa"/>
            </w:tcMar>
          </w:tcPr>
          <w:p>
            <w:r>
              <w:rPr>
                <w:sz w:val="18"/>
              </w:rPr>
              <w:t xml:space="preserve">40</w:t>
            </w:r>
          </w:p>
        </w:tc>
        <w:tc>
          <w:tcPr>
            <w:tcMar>
              <w:left w:w="80" w:type="dxa"/>
              <w:right w:w="80" w:type="dxa"/>
            </w:tcMar>
          </w:tcPr>
          <w:p>
            <w:r>
              <w:rPr>
                <w:sz w:val="18"/>
              </w:rPr>
              <w:t xml:space="preserve">20</w:t>
            </w:r>
          </w:p>
        </w:tc>
      </w:tr>
      <w:tr>
        <w:tc>
          <w:tcPr>
            <w:tcMar>
              <w:left w:w="80" w:type="dxa"/>
              <w:right w:w="80" w:type="dxa"/>
            </w:tcMar>
          </w:tcPr>
          <w:p>
            <w:r>
              <w:rPr>
                <w:sz w:val="18"/>
              </w:rPr>
              <w:t xml:space="preserve">3</w:t>
            </w:r>
          </w:p>
        </w:tc>
        <w:tc>
          <w:tcPr>
            <w:tcMar>
              <w:left w:w="80" w:type="dxa"/>
              <w:right w:w="80" w:type="dxa"/>
            </w:tcMar>
          </w:tcPr>
          <w:p>
            <w:r>
              <w:rPr>
                <w:sz w:val="18"/>
              </w:rPr>
              <w:t xml:space="preserve">30</w:t>
            </w:r>
          </w:p>
        </w:tc>
        <w:tc>
          <w:tcPr>
            <w:tcMar>
              <w:left w:w="80" w:type="dxa"/>
              <w:right w:w="80" w:type="dxa"/>
            </w:tcMar>
          </w:tcPr>
          <w:p>
            <w:r>
              <w:rPr>
                <w:sz w:val="18"/>
              </w:rPr>
              <w:t xml:space="preserve">30</w:t>
            </w:r>
          </w:p>
        </w:tc>
      </w:tr>
      <w:tr>
        <w:tc>
          <w:tcPr>
            <w:tcMar>
              <w:left w:w="80" w:type="dxa"/>
              <w:right w:w="80" w:type="dxa"/>
            </w:tcMar>
          </w:tcPr>
          <w:p>
            <w:r>
              <w:rPr>
                <w:sz w:val="18"/>
              </w:rPr>
              <w:t xml:space="preserve">4</w:t>
            </w:r>
          </w:p>
        </w:tc>
        <w:tc>
          <w:tcPr>
            <w:tcMar>
              <w:left w:w="80" w:type="dxa"/>
              <w:right w:w="80" w:type="dxa"/>
            </w:tcMar>
          </w:tcPr>
          <w:p>
            <w:r>
              <w:rPr>
                <w:sz w:val="18"/>
              </w:rPr>
              <w:t xml:space="preserve">20</w:t>
            </w:r>
          </w:p>
        </w:tc>
        <w:tc>
          <w:tcPr>
            <w:tcMar>
              <w:left w:w="80" w:type="dxa"/>
              <w:right w:w="80" w:type="dxa"/>
            </w:tcMar>
          </w:tcPr>
          <w:p>
            <w:r>
              <w:rPr>
                <w:sz w:val="18"/>
              </w:rPr>
              <w:t xml:space="preserve">40</w:t>
            </w:r>
          </w:p>
        </w:tc>
      </w:tr>
      <w:tr>
        <w:tc>
          <w:tcPr>
            <w:tcMar>
              <w:left w:w="80" w:type="dxa"/>
              <w:right w:w="80" w:type="dxa"/>
            </w:tcMar>
          </w:tcPr>
          <w:p>
            <w:r>
              <w:rPr>
                <w:sz w:val="18"/>
              </w:rPr>
              <w:t xml:space="preserve">5</w:t>
            </w:r>
          </w:p>
        </w:tc>
        <w:tc>
          <w:tcPr>
            <w:tcMar>
              <w:left w:w="80" w:type="dxa"/>
              <w:right w:w="80" w:type="dxa"/>
            </w:tcMar>
          </w:tcPr>
          <w:p>
            <w:r>
              <w:rPr>
                <w:sz w:val="18"/>
              </w:rPr>
              <w:t xml:space="preserve">10</w:t>
            </w:r>
          </w:p>
        </w:tc>
        <w:tc>
          <w:tcPr>
            <w:tcMar>
              <w:left w:w="80" w:type="dxa"/>
              <w:right w:w="80" w:type="dxa"/>
            </w:tcMar>
          </w:tcPr>
          <w:p>
            <w:r>
              <w:rPr>
                <w:sz w:val="18"/>
              </w:rPr>
              <w:t xml:space="preserve">50</w:t>
            </w:r>
          </w:p>
        </w:tc>
      </w:tr>
    </w:tbl>
    <w:p/>
    <w:p>
      <w:pPr>
        <w:spacing w:after="120"/>
      </w:pPr>
      <w:r>
        <w:rPr>
          <w:b/>
        </w:rPr>
        <w:t xml:space="preserve">Random each iteration: </w:t>
      </w:r>
      <w:r>
        <w:rPr/>
        <w:t xml:space="preserve">When this option is selected, the probability of risks/opportunities occurring is evaluated independently on each iteration of the SRA using the entered probability of occurrence. Over many iterations the average result will be close to the entered percentage, but the exact number of occurrences may vary each time you run the SRA.</w:t>
      </w:r>
    </w:p>
    <w:p>
      <w:pPr>
        <w:spacing w:after="120"/>
      </w:pPr>
      <w:r>
        <w:rPr>
          <w:b/>
        </w:rPr>
        <w:t xml:space="preserve">Exact percentage overall: </w:t>
      </w:r>
      <w:r>
        <w:rPr/>
        <w:t xml:space="preserve">When this option is selected, the total number of times a given risk/opportunity occurs is determined at the beginning of the SRA process based on the entered probability and the total number of SRA iterations chosen. That total is then randomly distributed across the iterations, so the risk/opportunity occurs the exact expected number of times overall.</w:t>
      </w:r>
    </w:p>
    <w:p>
      <w:pPr>
        <w:spacing w:before="240" w:after="120"/>
      </w:pPr>
      <w:r>
        <w:rPr>
          <w:b/>
          <w:sz w:val="30"/>
        </w:rPr>
        <w:t xml:space="preserve">Focus-finish results</w:t>
      </w:r>
    </w:p>
    <w:p>
      <w:pPr>
        <w:spacing w:after="120"/>
      </w:pPr>
      <w:r>
        <w:rPr/>
        <w:t xml:space="preserve">The simulated finish-date distribution of the focus event: the deterministic finish, the P10/P50/P80/P90 confidence dates, the mean, and the spread (standard deviation).</w:t>
      </w:r>
    </w:p>
    <w:tbl>
      <w:tblPr>
        <w:tblBorders>
          <w:top w:val="single" w:sz="4" w:color="999999"/>
          <w:left w:val="single" w:sz="4" w:color="999999"/>
          <w:bottom w:val="single" w:sz="4" w:color="999999"/>
          <w:right w:val="single" w:sz="4" w:color="999999"/>
          <w:insideH w:val="single" w:sz="4" w:color="999999"/>
          <w:insideV w:val="single" w:sz="4" w:color="999999"/>
        </w:tblBorders>
        <w:tblW w:w="0" w:type="auto"/>
      </w:tblPr>
      <w:tr>
        <w:tc>
          <w:tcPr>
            <w:tcMar>
              <w:left w:w="80" w:type="dxa"/>
              <w:right w:w="80" w:type="dxa"/>
            </w:tcMar>
          </w:tcPr>
          <w:p>
            <w:r>
              <w:rPr>
                <w:b/>
                <w:sz w:val="18"/>
              </w:rPr>
              <w:t xml:space="preserve">Measure</w:t>
            </w:r>
          </w:p>
        </w:tc>
        <w:tc>
          <w:tcPr>
            <w:tcMar>
              <w:left w:w="80" w:type="dxa"/>
              <w:right w:w="80" w:type="dxa"/>
            </w:tcMar>
          </w:tcPr>
          <w:p>
            <w:r>
              <w:rPr>
                <w:b/>
                <w:sz w:val="18"/>
              </w:rPr>
              <w:t xml:space="preserve">Value</w:t>
            </w:r>
          </w:p>
        </w:tc>
      </w:tr>
      <w:tr>
        <w:tc>
          <w:tcPr>
            <w:tcMar>
              <w:left w:w="80" w:type="dxa"/>
              <w:right w:w="80" w:type="dxa"/>
            </w:tcMar>
          </w:tcPr>
          <w:p>
            <w:r>
              <w:rPr>
                <w:sz w:val="18"/>
              </w:rPr>
              <w:t xml:space="preserve">Deterministic finish</w:t>
            </w:r>
          </w:p>
        </w:tc>
        <w:tc>
          <w:tcPr>
            <w:tcMar>
              <w:left w:w="80" w:type="dxa"/>
              <w:right w:w="80" w:type="dxa"/>
            </w:tcMar>
          </w:tcPr>
          <w:p>
            <w:r>
              <w:rPr>
                <w:sz w:val="18"/>
              </w:rPr>
              <w:t xml:space="preserve">2027-12-03</w:t>
            </w:r>
          </w:p>
        </w:tc>
      </w:tr>
      <w:tr>
        <w:tc>
          <w:tcPr>
            <w:tcMar>
              <w:left w:w="80" w:type="dxa"/>
              <w:right w:w="80" w:type="dxa"/>
            </w:tcMar>
          </w:tcPr>
          <w:p>
            <w:r>
              <w:rPr>
                <w:sz w:val="18"/>
              </w:rPr>
              <w:t xml:space="preserve">Deterministic percentile</w:t>
            </w:r>
          </w:p>
        </w:tc>
        <w:tc>
          <w:tcPr>
            <w:tcMar>
              <w:left w:w="80" w:type="dxa"/>
              <w:right w:w="80" w:type="dxa"/>
            </w:tcMar>
          </w:tcPr>
          <w:p>
            <w:r>
              <w:rPr>
                <w:sz w:val="18"/>
              </w:rPr>
              <w:t xml:space="preserve">10.8</w:t>
            </w:r>
          </w:p>
        </w:tc>
      </w:tr>
      <w:tr>
        <w:tc>
          <w:tcPr>
            <w:tcMar>
              <w:left w:w="80" w:type="dxa"/>
              <w:right w:w="80" w:type="dxa"/>
            </w:tcMar>
          </w:tcPr>
          <w:p>
            <w:r>
              <w:rPr>
                <w:sz w:val="18"/>
              </w:rPr>
              <w:t xml:space="preserve">P10</w:t>
            </w:r>
          </w:p>
        </w:tc>
        <w:tc>
          <w:tcPr>
            <w:tcMar>
              <w:left w:w="80" w:type="dxa"/>
              <w:right w:w="80" w:type="dxa"/>
            </w:tcMar>
          </w:tcPr>
          <w:p>
            <w:r>
              <w:rPr>
                <w:sz w:val="18"/>
              </w:rPr>
              <w:t xml:space="preserve">2027-11-30</w:t>
            </w:r>
          </w:p>
        </w:tc>
      </w:tr>
      <w:tr>
        <w:tc>
          <w:tcPr>
            <w:tcMar>
              <w:left w:w="80" w:type="dxa"/>
              <w:right w:w="80" w:type="dxa"/>
            </w:tcMar>
          </w:tcPr>
          <w:p>
            <w:r>
              <w:rPr>
                <w:sz w:val="18"/>
              </w:rPr>
              <w:t xml:space="preserve">P50</w:t>
            </w:r>
          </w:p>
        </w:tc>
        <w:tc>
          <w:tcPr>
            <w:tcMar>
              <w:left w:w="80" w:type="dxa"/>
              <w:right w:w="80" w:type="dxa"/>
            </w:tcMar>
          </w:tcPr>
          <w:p>
            <w:r>
              <w:rPr>
                <w:sz w:val="18"/>
              </w:rPr>
              <w:t xml:space="preserve">2027-12-13</w:t>
            </w:r>
          </w:p>
        </w:tc>
      </w:tr>
      <w:tr>
        <w:tc>
          <w:tcPr>
            <w:tcMar>
              <w:left w:w="80" w:type="dxa"/>
              <w:right w:w="80" w:type="dxa"/>
            </w:tcMar>
          </w:tcPr>
          <w:p>
            <w:r>
              <w:rPr>
                <w:sz w:val="18"/>
              </w:rPr>
              <w:t xml:space="preserve">P80</w:t>
            </w:r>
          </w:p>
        </w:tc>
        <w:tc>
          <w:tcPr>
            <w:tcMar>
              <w:left w:w="80" w:type="dxa"/>
              <w:right w:w="80" w:type="dxa"/>
            </w:tcMar>
          </w:tcPr>
          <w:p>
            <w:r>
              <w:rPr>
                <w:sz w:val="18"/>
              </w:rPr>
              <w:t xml:space="preserve">2027-12-21</w:t>
            </w:r>
          </w:p>
        </w:tc>
      </w:tr>
      <w:tr>
        <w:tc>
          <w:tcPr>
            <w:tcMar>
              <w:left w:w="80" w:type="dxa"/>
              <w:right w:w="80" w:type="dxa"/>
            </w:tcMar>
          </w:tcPr>
          <w:p>
            <w:r>
              <w:rPr>
                <w:sz w:val="18"/>
              </w:rPr>
              <w:t xml:space="preserve">P90</w:t>
            </w:r>
          </w:p>
        </w:tc>
        <w:tc>
          <w:tcPr>
            <w:tcMar>
              <w:left w:w="80" w:type="dxa"/>
              <w:right w:w="80" w:type="dxa"/>
            </w:tcMar>
          </w:tcPr>
          <w:p>
            <w:r>
              <w:rPr>
                <w:sz w:val="18"/>
              </w:rPr>
              <w:t xml:space="preserve">2027-12-26</w:t>
            </w:r>
          </w:p>
        </w:tc>
      </w:tr>
      <w:tr>
        <w:tc>
          <w:tcPr>
            <w:tcMar>
              <w:left w:w="80" w:type="dxa"/>
              <w:right w:w="80" w:type="dxa"/>
            </w:tcMar>
          </w:tcPr>
          <w:p>
            <w:r>
              <w:rPr>
                <w:sz w:val="18"/>
              </w:rPr>
              <w:t xml:space="preserve">Mean</w:t>
            </w:r>
          </w:p>
        </w:tc>
        <w:tc>
          <w:tcPr>
            <w:tcMar>
              <w:left w:w="80" w:type="dxa"/>
              <w:right w:w="80" w:type="dxa"/>
            </w:tcMar>
          </w:tcPr>
          <w:p>
            <w:r>
              <w:rPr>
                <w:sz w:val="18"/>
              </w:rPr>
              <w:t xml:space="preserve">2027-12-13</w:t>
            </w:r>
          </w:p>
        </w:tc>
      </w:tr>
      <w:tr>
        <w:tc>
          <w:tcPr>
            <w:tcMar>
              <w:left w:w="80" w:type="dxa"/>
              <w:right w:w="80" w:type="dxa"/>
            </w:tcMar>
          </w:tcPr>
          <w:p>
            <w:r>
              <w:rPr>
                <w:sz w:val="18"/>
              </w:rPr>
              <w:t xml:space="preserve">Std deviation (working days)</w:t>
            </w:r>
          </w:p>
        </w:tc>
        <w:tc>
          <w:tcPr>
            <w:tcMar>
              <w:left w:w="80" w:type="dxa"/>
              <w:right w:w="80" w:type="dxa"/>
            </w:tcMar>
          </w:tcPr>
          <w:p>
            <w:r>
              <w:rPr>
                <w:sz w:val="18"/>
              </w:rPr>
              <w:t xml:space="preserve">6.8</w:t>
            </w:r>
          </w:p>
        </w:tc>
      </w:tr>
    </w:tbl>
    <w:p/>
    <w:p>
      <w:pPr>
        <w:spacing w:before="240" w:after="120"/>
      </w:pPr>
      <w:r>
        <w:rPr>
          <w:b/>
          <w:sz w:val="25"/>
        </w:rPr>
        <w:t xml:space="preserve">Finish-date confidence (S-curve)</w:t>
      </w:r>
    </w:p>
    <w:p>
      <w:r>
        <w:drawing>
          <wp:inline distT="0" distB="0" distL="0" distR="0">
            <wp:extent cx="5852160" cy="2468880"/>
            <wp:effectExtent l="0" t="0" r="0" b="0"/>
            <wp:docPr id="18" name="chart18"/>
            <wp:cNvGraphicFramePr/>
            <a:graphic>
              <a:graphicData uri="http://schemas.microsoft.com/office/word/2010/wordprocessingGroup">
                <wpg:wgp>
                  <wpg:cNvGrpSpPr/>
                  <wpg:grpSpPr>
                    <a:xfrm>
                      <a:off x="0" y="0"/>
                      <a:ext cx="5852160" cy="2468880"/>
                      <a:chOff x="0" y="0"/>
                      <a:chExt cx="5852160" cy="2468880"/>
                    </a:xfrm>
                  </wpg:grpSpPr>
                  <wps:wsp>
                    <wps:cNvSpPr/>
                    <wps:spPr>
                      <a:xfrm>
                        <a:off x="566928" y="310896"/>
                        <a:ext cx="4873752" cy="1682496"/>
                      </a:xfrm>
                      <a:custGeom>
                        <a:avLst/>
                        <a:gdLst/>
                        <a:rect l="0" t="0" r="4873752" b="1682496"/>
                        <a:pathLst>
                          <a:path w="4873752" h="1682496" fill="none">
                            <a:moveTo>
                              <a:pt x="0" y="1261872"/>
                            </a:moveTo>
                            <a:lnTo>
                              <a:pt x="4873752" y="1261872"/>
                            </a:lnTo>
                          </a:path>
                        </a:pathLst>
                      </a:custGeom>
                      <a:noFill/>
                      <a:ln w="6350" cap="rnd">
                        <a:solidFill>
                          <a:srgbClr val="E3E8EE"/>
                        </a:solidFill>
                      </a:ln>
                    </wps:spPr>
                    <wps:bodyPr/>
                  </wps:wsp>
                  <wps:wsp>
                    <wps:cNvSpPr/>
                    <wps:spPr>
                      <a:xfrm>
                        <a:off x="566928" y="310896"/>
                        <a:ext cx="4873752" cy="1682496"/>
                      </a:xfrm>
                      <a:custGeom>
                        <a:avLst/>
                        <a:gdLst/>
                        <a:rect l="0" t="0" r="4873752" b="1682496"/>
                        <a:pathLst>
                          <a:path w="4873752" h="1682496" fill="none">
                            <a:moveTo>
                              <a:pt x="0" y="841248"/>
                            </a:moveTo>
                            <a:lnTo>
                              <a:pt x="4873752" y="841248"/>
                            </a:lnTo>
                          </a:path>
                        </a:pathLst>
                      </a:custGeom>
                      <a:noFill/>
                      <a:ln w="6350" cap="rnd">
                        <a:solidFill>
                          <a:srgbClr val="E3E8EE"/>
                        </a:solidFill>
                      </a:ln>
                    </wps:spPr>
                    <wps:bodyPr/>
                  </wps:wsp>
                  <wps:wsp>
                    <wps:cNvSpPr/>
                    <wps:spPr>
                      <a:xfrm>
                        <a:off x="566928" y="310896"/>
                        <a:ext cx="4873752" cy="1682496"/>
                      </a:xfrm>
                      <a:custGeom>
                        <a:avLst/>
                        <a:gdLst/>
                        <a:rect l="0" t="0" r="4873752" b="1682496"/>
                        <a:pathLst>
                          <a:path w="4873752" h="1682496" fill="none">
                            <a:moveTo>
                              <a:pt x="0" y="420624"/>
                            </a:moveTo>
                            <a:lnTo>
                              <a:pt x="4873752" y="420624"/>
                            </a:lnTo>
                          </a:path>
                        </a:pathLst>
                      </a:custGeom>
                      <a:noFill/>
                      <a:ln w="6350" cap="rnd">
                        <a:solidFill>
                          <a:srgbClr val="E3E8EE"/>
                        </a:solidFill>
                      </a:ln>
                    </wps:spPr>
                    <wps:bodyPr/>
                  </wps:wsp>
                  <wps:wsp>
                    <wps:cNvSpPr/>
                    <wps:spPr>
                      <a:xfrm>
                        <a:off x="566928" y="310896"/>
                        <a:ext cx="4873752" cy="1682496"/>
                      </a:xfrm>
                      <a:custGeom>
                        <a:avLst/>
                        <a:gdLst/>
                        <a:rect l="0" t="0" r="4873752" b="1682496"/>
                        <a:pathLst>
                          <a:path w="4873752" h="1682496" fill="none">
                            <a:moveTo>
                              <a:pt x="0" y="0"/>
                            </a:moveTo>
                            <a:lnTo>
                              <a:pt x="4873752" y="0"/>
                            </a:lnTo>
                          </a:path>
                        </a:pathLst>
                      </a:custGeom>
                      <a:noFill/>
                      <a:ln w="6350" cap="rnd">
                        <a:solidFill>
                          <a:srgbClr val="E3E8EE"/>
                        </a:solidFill>
                      </a:ln>
                    </wps:spPr>
                    <wps:bodyPr/>
                  </wps:wsp>
                  <wps:wsp>
                    <wps:cNvSpPr/>
                    <wps:spPr>
                      <a:xfrm>
                        <a:off x="566928" y="310896"/>
                        <a:ext cx="4873752" cy="1682496"/>
                      </a:xfrm>
                      <a:custGeom>
                        <a:avLst/>
                        <a:gdLst/>
                        <a:rect l="0" t="0" r="4873752" b="1682496"/>
                        <a:pathLst>
                          <a:path w="4873752" h="1682496" fill="none">
                            <a:moveTo>
                              <a:pt x="0" y="0"/>
                            </a:moveTo>
                            <a:lnTo>
                              <a:pt x="0" y="1682496"/>
                            </a:lnTo>
                            <a:lnTo>
                              <a:pt x="4873752" y="1682496"/>
                            </a:lnTo>
                          </a:path>
                        </a:pathLst>
                      </a:custGeom>
                      <a:noFill/>
                      <a:ln w="9525" cap="rnd">
                        <a:solidFill>
                          <a:srgbClr val="555555"/>
                        </a:solidFill>
                      </a:ln>
                    </wps:spPr>
                    <wps:bodyPr/>
                  </wps:wsp>
                  <wps:wsp>
                    <wps:cNvSpPr/>
                    <wps:spPr>
                      <a:xfrm>
                        <a:off x="566928" y="310896"/>
                        <a:ext cx="4873752" cy="1682496"/>
                      </a:xfrm>
                      <a:custGeom>
                        <a:avLst/>
                        <a:gdLst/>
                        <a:rect l="0" t="0" r="4873752" b="1682496"/>
                        <a:pathLst>
                          <a:path w="4873752" h="1682496" fill="none">
                            <a:moveTo>
                              <a:pt x="0" y="1681655"/>
                            </a:moveTo>
                            <a:lnTo>
                              <a:pt x="76152" y="1680814"/>
                            </a:lnTo>
                            <a:lnTo>
                              <a:pt x="76152" y="1679972"/>
                            </a:lnTo>
                            <a:lnTo>
                              <a:pt x="304610" y="1679131"/>
                            </a:lnTo>
                            <a:lnTo>
                              <a:pt x="304610" y="1678290"/>
                            </a:lnTo>
                            <a:lnTo>
                              <a:pt x="304610" y="1677449"/>
                            </a:lnTo>
                            <a:lnTo>
                              <a:pt x="304610" y="1676607"/>
                            </a:lnTo>
                            <a:lnTo>
                              <a:pt x="380762" y="1675766"/>
                            </a:lnTo>
                            <a:lnTo>
                              <a:pt x="380762" y="1674925"/>
                            </a:lnTo>
                            <a:lnTo>
                              <a:pt x="380762" y="1674084"/>
                            </a:lnTo>
                            <a:lnTo>
                              <a:pt x="380762" y="1673242"/>
                            </a:lnTo>
                            <a:lnTo>
                              <a:pt x="380762" y="1672401"/>
                            </a:lnTo>
                            <a:lnTo>
                              <a:pt x="380762" y="1671560"/>
                            </a:lnTo>
                            <a:lnTo>
                              <a:pt x="380762" y="1670719"/>
                            </a:lnTo>
                            <a:lnTo>
                              <a:pt x="456914" y="1669877"/>
                            </a:lnTo>
                            <a:lnTo>
                              <a:pt x="456914" y="1669036"/>
                            </a:lnTo>
                            <a:lnTo>
                              <a:pt x="456914" y="1668195"/>
                            </a:lnTo>
                            <a:lnTo>
                              <a:pt x="456914" y="1667354"/>
                            </a:lnTo>
                            <a:lnTo>
                              <a:pt x="533067" y="1666512"/>
                            </a:lnTo>
                            <a:lnTo>
                              <a:pt x="533067" y="1665671"/>
                            </a:lnTo>
                            <a:lnTo>
                              <a:pt x="533067" y="1664830"/>
                            </a:lnTo>
                            <a:lnTo>
                              <a:pt x="533067" y="1663989"/>
                            </a:lnTo>
                            <a:lnTo>
                              <a:pt x="533067" y="1663147"/>
                            </a:lnTo>
                            <a:lnTo>
                              <a:pt x="533067" y="1662306"/>
                            </a:lnTo>
                            <a:lnTo>
                              <a:pt x="533067" y="1661465"/>
                            </a:lnTo>
                            <a:lnTo>
                              <a:pt x="533067" y="1660624"/>
                            </a:lnTo>
                            <a:lnTo>
                              <a:pt x="609219" y="1659782"/>
                            </a:lnTo>
                            <a:lnTo>
                              <a:pt x="609219" y="1658941"/>
                            </a:lnTo>
                            <a:lnTo>
                              <a:pt x="609219" y="1658100"/>
                            </a:lnTo>
                            <a:lnTo>
                              <a:pt x="609219" y="1657259"/>
                            </a:lnTo>
                            <a:lnTo>
                              <a:pt x="609219" y="1656417"/>
                            </a:lnTo>
                            <a:lnTo>
                              <a:pt x="609219" y="1655576"/>
                            </a:lnTo>
                            <a:lnTo>
                              <a:pt x="609219" y="1654735"/>
                            </a:lnTo>
                            <a:lnTo>
                              <a:pt x="609219" y="1653894"/>
                            </a:lnTo>
                            <a:lnTo>
                              <a:pt x="609219" y="1653052"/>
                            </a:lnTo>
                            <a:lnTo>
                              <a:pt x="837676" y="1652211"/>
                            </a:lnTo>
                            <a:lnTo>
                              <a:pt x="837676" y="1651370"/>
                            </a:lnTo>
                            <a:lnTo>
                              <a:pt x="837676" y="1650529"/>
                            </a:lnTo>
                            <a:lnTo>
                              <a:pt x="837676" y="1649687"/>
                            </a:lnTo>
                            <a:lnTo>
                              <a:pt x="837676" y="1648846"/>
                            </a:lnTo>
                            <a:lnTo>
                              <a:pt x="837676" y="1648005"/>
                            </a:lnTo>
                            <a:lnTo>
                              <a:pt x="837676" y="1647164"/>
                            </a:lnTo>
                            <a:lnTo>
                              <a:pt x="837676" y="1646322"/>
                            </a:lnTo>
                            <a:lnTo>
                              <a:pt x="837676" y="1645481"/>
                            </a:lnTo>
                            <a:lnTo>
                              <a:pt x="837676" y="1644640"/>
                            </a:lnTo>
                            <a:lnTo>
                              <a:pt x="837676" y="1643799"/>
                            </a:lnTo>
                            <a:lnTo>
                              <a:pt x="837676" y="1642957"/>
                            </a:lnTo>
                            <a:lnTo>
                              <a:pt x="837676" y="1642116"/>
                            </a:lnTo>
                            <a:lnTo>
                              <a:pt x="837676" y="1641275"/>
                            </a:lnTo>
                            <a:lnTo>
                              <a:pt x="837676" y="1640434"/>
                            </a:lnTo>
                            <a:lnTo>
                              <a:pt x="837676" y="1639592"/>
                            </a:lnTo>
                            <a:lnTo>
                              <a:pt x="837676" y="1638751"/>
                            </a:lnTo>
                            <a:lnTo>
                              <a:pt x="837676" y="1637910"/>
                            </a:lnTo>
                            <a:lnTo>
                              <a:pt x="837676" y="1637069"/>
                            </a:lnTo>
                            <a:lnTo>
                              <a:pt x="837676" y="1636227"/>
                            </a:lnTo>
                            <a:lnTo>
                              <a:pt x="913828" y="1635386"/>
                            </a:lnTo>
                            <a:lnTo>
                              <a:pt x="913828" y="1634545"/>
                            </a:lnTo>
                            <a:lnTo>
                              <a:pt x="913828" y="1633704"/>
                            </a:lnTo>
                            <a:lnTo>
                              <a:pt x="913828" y="1632862"/>
                            </a:lnTo>
                            <a:lnTo>
                              <a:pt x="913828" y="1632021"/>
                            </a:lnTo>
                            <a:lnTo>
                              <a:pt x="913828" y="1631180"/>
                            </a:lnTo>
                            <a:lnTo>
                              <a:pt x="913828" y="1630339"/>
                            </a:lnTo>
                            <a:lnTo>
                              <a:pt x="913828" y="1629497"/>
                            </a:lnTo>
                            <a:lnTo>
                              <a:pt x="913828" y="1628656"/>
                            </a:lnTo>
                            <a:lnTo>
                              <a:pt x="913828" y="1627815"/>
                            </a:lnTo>
                            <a:lnTo>
                              <a:pt x="913828" y="1626974"/>
                            </a:lnTo>
                            <a:lnTo>
                              <a:pt x="913828" y="1626132"/>
                            </a:lnTo>
                            <a:lnTo>
                              <a:pt x="913828" y="1625291"/>
                            </a:lnTo>
                            <a:lnTo>
                              <a:pt x="913828" y="1624450"/>
                            </a:lnTo>
                            <a:lnTo>
                              <a:pt x="913828" y="1623609"/>
                            </a:lnTo>
                            <a:lnTo>
                              <a:pt x="913828" y="1622767"/>
                            </a:lnTo>
                            <a:lnTo>
                              <a:pt x="913828" y="1621926"/>
                            </a:lnTo>
                            <a:lnTo>
                              <a:pt x="913828" y="1621085"/>
                            </a:lnTo>
                            <a:lnTo>
                              <a:pt x="913828" y="1620244"/>
                            </a:lnTo>
                            <a:lnTo>
                              <a:pt x="913828" y="1619402"/>
                            </a:lnTo>
                            <a:lnTo>
                              <a:pt x="913828" y="1618561"/>
                            </a:lnTo>
                            <a:lnTo>
                              <a:pt x="913828" y="1617720"/>
                            </a:lnTo>
                            <a:lnTo>
                              <a:pt x="913828" y="1616879"/>
                            </a:lnTo>
                            <a:lnTo>
                              <a:pt x="989981" y="1616037"/>
                            </a:lnTo>
                            <a:lnTo>
                              <a:pt x="989981" y="1615196"/>
                            </a:lnTo>
                            <a:lnTo>
                              <a:pt x="989981" y="1614355"/>
                            </a:lnTo>
                            <a:lnTo>
                              <a:pt x="989981" y="1613514"/>
                            </a:lnTo>
                            <a:lnTo>
                              <a:pt x="989981" y="1612672"/>
                            </a:lnTo>
                            <a:lnTo>
                              <a:pt x="989981" y="1611831"/>
                            </a:lnTo>
                            <a:lnTo>
                              <a:pt x="989981" y="1610990"/>
                            </a:lnTo>
                            <a:lnTo>
                              <a:pt x="989981" y="1610149"/>
                            </a:lnTo>
                            <a:lnTo>
                              <a:pt x="989981" y="1609307"/>
                            </a:lnTo>
                            <a:lnTo>
                              <a:pt x="989981" y="1608466"/>
                            </a:lnTo>
                            <a:lnTo>
                              <a:pt x="989981" y="1607625"/>
                            </a:lnTo>
                            <a:lnTo>
                              <a:pt x="989981" y="1606784"/>
                            </a:lnTo>
                            <a:lnTo>
                              <a:pt x="989981" y="1605942"/>
                            </a:lnTo>
                            <a:lnTo>
                              <a:pt x="989981" y="1605101"/>
                            </a:lnTo>
                            <a:lnTo>
                              <a:pt x="989981" y="1604260"/>
                            </a:lnTo>
                            <a:lnTo>
                              <a:pt x="989981" y="1603419"/>
                            </a:lnTo>
                            <a:lnTo>
                              <a:pt x="989981" y="1602577"/>
                            </a:lnTo>
                            <a:lnTo>
                              <a:pt x="989981" y="1601736"/>
                            </a:lnTo>
                            <a:lnTo>
                              <a:pt x="989981" y="1600895"/>
                            </a:lnTo>
                            <a:lnTo>
                              <a:pt x="989981" y="1600054"/>
                            </a:lnTo>
                            <a:lnTo>
                              <a:pt x="989981" y="1599212"/>
                            </a:lnTo>
                            <a:lnTo>
                              <a:pt x="989981" y="1598371"/>
                            </a:lnTo>
                            <a:lnTo>
                              <a:pt x="989981" y="1597530"/>
                            </a:lnTo>
                            <a:lnTo>
                              <a:pt x="989981" y="1596689"/>
                            </a:lnTo>
                            <a:lnTo>
                              <a:pt x="989981" y="1595847"/>
                            </a:lnTo>
                            <a:lnTo>
                              <a:pt x="989981" y="1595006"/>
                            </a:lnTo>
                            <a:lnTo>
                              <a:pt x="989981" y="1594165"/>
                            </a:lnTo>
                            <a:lnTo>
                              <a:pt x="989981" y="1593324"/>
                            </a:lnTo>
                            <a:lnTo>
                              <a:pt x="989981" y="1592482"/>
                            </a:lnTo>
                            <a:lnTo>
                              <a:pt x="989981" y="1591641"/>
                            </a:lnTo>
                            <a:lnTo>
                              <a:pt x="989981" y="1590800"/>
                            </a:lnTo>
                            <a:lnTo>
                              <a:pt x="989981" y="1589959"/>
                            </a:lnTo>
                            <a:lnTo>
                              <a:pt x="989981" y="1589117"/>
                            </a:lnTo>
                            <a:lnTo>
                              <a:pt x="989981" y="1588276"/>
                            </a:lnTo>
                            <a:lnTo>
                              <a:pt x="989981" y="1587435"/>
                            </a:lnTo>
                            <a:lnTo>
                              <a:pt x="1066133" y="1586594"/>
                            </a:lnTo>
                            <a:lnTo>
                              <a:pt x="1066133" y="1585752"/>
                            </a:lnTo>
                            <a:lnTo>
                              <a:pt x="1066133" y="1584911"/>
                            </a:lnTo>
                            <a:lnTo>
                              <a:pt x="1066133" y="1584070"/>
                            </a:lnTo>
                            <a:lnTo>
                              <a:pt x="1066133" y="1583229"/>
                            </a:lnTo>
                            <a:lnTo>
                              <a:pt x="1066133" y="1582387"/>
                            </a:lnTo>
                            <a:lnTo>
                              <a:pt x="1066133" y="1581546"/>
                            </a:lnTo>
                            <a:lnTo>
                              <a:pt x="1066133" y="1580705"/>
                            </a:lnTo>
                            <a:lnTo>
                              <a:pt x="1066133" y="1579864"/>
                            </a:lnTo>
                            <a:lnTo>
                              <a:pt x="1066133" y="1579022"/>
                            </a:lnTo>
                            <a:lnTo>
                              <a:pt x="1066133" y="1577340"/>
                            </a:lnTo>
                            <a:lnTo>
                              <a:pt x="1066133" y="1576499"/>
                            </a:lnTo>
                            <a:lnTo>
                              <a:pt x="1066133" y="1575658"/>
                            </a:lnTo>
                            <a:lnTo>
                              <a:pt x="1066133" y="1574816"/>
                            </a:lnTo>
                            <a:lnTo>
                              <a:pt x="1066133" y="1573975"/>
                            </a:lnTo>
                            <a:lnTo>
                              <a:pt x="1066133" y="1573134"/>
                            </a:lnTo>
                            <a:lnTo>
                              <a:pt x="1066133" y="1572293"/>
                            </a:lnTo>
                            <a:lnTo>
                              <a:pt x="1066133" y="1571451"/>
                            </a:lnTo>
                            <a:lnTo>
                              <a:pt x="1066133" y="1570610"/>
                            </a:lnTo>
                            <a:lnTo>
                              <a:pt x="1066133" y="1569769"/>
                            </a:lnTo>
                            <a:lnTo>
                              <a:pt x="1066133" y="1568928"/>
                            </a:lnTo>
                            <a:lnTo>
                              <a:pt x="1066133" y="1568086"/>
                            </a:lnTo>
                            <a:lnTo>
                              <a:pt x="1066133" y="1567245"/>
                            </a:lnTo>
                            <a:lnTo>
                              <a:pt x="1066133" y="1566404"/>
                            </a:lnTo>
                            <a:lnTo>
                              <a:pt x="1066133" y="1565563"/>
                            </a:lnTo>
                            <a:lnTo>
                              <a:pt x="1066133" y="1564721"/>
                            </a:lnTo>
                            <a:lnTo>
                              <a:pt x="1066133" y="1563880"/>
                            </a:lnTo>
                            <a:lnTo>
                              <a:pt x="1066133" y="1563039"/>
                            </a:lnTo>
                            <a:lnTo>
                              <a:pt x="1066133" y="1561356"/>
                            </a:lnTo>
                            <a:lnTo>
                              <a:pt x="1066133" y="1560515"/>
                            </a:lnTo>
                            <a:lnTo>
                              <a:pt x="1066133" y="1559674"/>
                            </a:lnTo>
                            <a:lnTo>
                              <a:pt x="1066133" y="1558833"/>
                            </a:lnTo>
                            <a:lnTo>
                              <a:pt x="1066133" y="1557991"/>
                            </a:lnTo>
                            <a:lnTo>
                              <a:pt x="1066133" y="1557150"/>
                            </a:lnTo>
                            <a:lnTo>
                              <a:pt x="1066133" y="1556309"/>
                            </a:lnTo>
                            <a:lnTo>
                              <a:pt x="1066133" y="1555468"/>
                            </a:lnTo>
                            <a:lnTo>
                              <a:pt x="1066133" y="1554626"/>
                            </a:lnTo>
                            <a:lnTo>
                              <a:pt x="1066133" y="1553785"/>
                            </a:lnTo>
                            <a:lnTo>
                              <a:pt x="1066133" y="1552944"/>
                            </a:lnTo>
                            <a:lnTo>
                              <a:pt x="1066133" y="1552103"/>
                            </a:lnTo>
                            <a:lnTo>
                              <a:pt x="1066133" y="1551261"/>
                            </a:lnTo>
                            <a:lnTo>
                              <a:pt x="1066133" y="1550420"/>
                            </a:lnTo>
                            <a:lnTo>
                              <a:pt x="1066133" y="1549579"/>
                            </a:lnTo>
                            <a:lnTo>
                              <a:pt x="1066133" y="1548738"/>
                            </a:lnTo>
                            <a:lnTo>
                              <a:pt x="1066133" y="1547896"/>
                            </a:lnTo>
                            <a:lnTo>
                              <a:pt x="1066133" y="1547055"/>
                            </a:lnTo>
                            <a:lnTo>
                              <a:pt x="1066133" y="1546214"/>
                            </a:lnTo>
                            <a:lnTo>
                              <a:pt x="1142286" y="1545373"/>
                            </a:lnTo>
                            <a:lnTo>
                              <a:pt x="1142286" y="1544531"/>
                            </a:lnTo>
                            <a:lnTo>
                              <a:pt x="1142286" y="1543690"/>
                            </a:lnTo>
                            <a:lnTo>
                              <a:pt x="1142286" y="1542849"/>
                            </a:lnTo>
                            <a:lnTo>
                              <a:pt x="1142286" y="1542008"/>
                            </a:lnTo>
                            <a:lnTo>
                              <a:pt x="1142286" y="1541166"/>
                            </a:lnTo>
                            <a:lnTo>
                              <a:pt x="1142286" y="1540325"/>
                            </a:lnTo>
                            <a:lnTo>
                              <a:pt x="1142286" y="1539484"/>
                            </a:lnTo>
                            <a:lnTo>
                              <a:pt x="1142286" y="1538643"/>
                            </a:lnTo>
                            <a:lnTo>
                              <a:pt x="1142286" y="1537801"/>
                            </a:lnTo>
                            <a:lnTo>
                              <a:pt x="1142286" y="1536960"/>
                            </a:lnTo>
                            <a:lnTo>
                              <a:pt x="1142286" y="1536119"/>
                            </a:lnTo>
                            <a:lnTo>
                              <a:pt x="1142286" y="1535278"/>
                            </a:lnTo>
                            <a:lnTo>
                              <a:pt x="1142286" y="1534436"/>
                            </a:lnTo>
                            <a:lnTo>
                              <a:pt x="1142286" y="1533595"/>
                            </a:lnTo>
                            <a:lnTo>
                              <a:pt x="1142286" y="1532754"/>
                            </a:lnTo>
                            <a:lnTo>
                              <a:pt x="1142286" y="1531913"/>
                            </a:lnTo>
                            <a:lnTo>
                              <a:pt x="1142286" y="1531071"/>
                            </a:lnTo>
                            <a:lnTo>
                              <a:pt x="1142286" y="1530230"/>
                            </a:lnTo>
                            <a:lnTo>
                              <a:pt x="1142286" y="1529389"/>
                            </a:lnTo>
                            <a:lnTo>
                              <a:pt x="1142286" y="1528548"/>
                            </a:lnTo>
                            <a:lnTo>
                              <a:pt x="1142286" y="1526865"/>
                            </a:lnTo>
                            <a:lnTo>
                              <a:pt x="1142286" y="1526024"/>
                            </a:lnTo>
                            <a:lnTo>
                              <a:pt x="1142286" y="1524341"/>
                            </a:lnTo>
                            <a:lnTo>
                              <a:pt x="1142286" y="1523500"/>
                            </a:lnTo>
                            <a:lnTo>
                              <a:pt x="1142286" y="1522659"/>
                            </a:lnTo>
                            <a:lnTo>
                              <a:pt x="1142286" y="1521818"/>
                            </a:lnTo>
                            <a:lnTo>
                              <a:pt x="1142286" y="1520976"/>
                            </a:lnTo>
                            <a:lnTo>
                              <a:pt x="1142286" y="1520135"/>
                            </a:lnTo>
                            <a:lnTo>
                              <a:pt x="1142286" y="1519294"/>
                            </a:lnTo>
                            <a:lnTo>
                              <a:pt x="1142286" y="1518453"/>
                            </a:lnTo>
                            <a:lnTo>
                              <a:pt x="1142286" y="1517611"/>
                            </a:lnTo>
                            <a:lnTo>
                              <a:pt x="1142286" y="1516770"/>
                            </a:lnTo>
                            <a:lnTo>
                              <a:pt x="1142286" y="1515929"/>
                            </a:lnTo>
                            <a:lnTo>
                              <a:pt x="1142286" y="1515088"/>
                            </a:lnTo>
                            <a:lnTo>
                              <a:pt x="1142286" y="1514246"/>
                            </a:lnTo>
                            <a:lnTo>
                              <a:pt x="1142286" y="1513405"/>
                            </a:lnTo>
                            <a:lnTo>
                              <a:pt x="1142286" y="1512564"/>
                            </a:lnTo>
                            <a:lnTo>
                              <a:pt x="1142286" y="1511723"/>
                            </a:lnTo>
                            <a:lnTo>
                              <a:pt x="1142286" y="1510881"/>
                            </a:lnTo>
                            <a:lnTo>
                              <a:pt x="1142286" y="1510040"/>
                            </a:lnTo>
                            <a:lnTo>
                              <a:pt x="1142286" y="1509199"/>
                            </a:lnTo>
                            <a:lnTo>
                              <a:pt x="1142286" y="1508358"/>
                            </a:lnTo>
                            <a:lnTo>
                              <a:pt x="1142286" y="1506675"/>
                            </a:lnTo>
                            <a:lnTo>
                              <a:pt x="1142286" y="1505834"/>
                            </a:lnTo>
                            <a:lnTo>
                              <a:pt x="1370743" y="1504993"/>
                            </a:lnTo>
                            <a:lnTo>
                              <a:pt x="1370743" y="1503310"/>
                            </a:lnTo>
                            <a:lnTo>
                              <a:pt x="1370743" y="1502469"/>
                            </a:lnTo>
                            <a:lnTo>
                              <a:pt x="1370743" y="1501628"/>
                            </a:lnTo>
                            <a:lnTo>
                              <a:pt x="1370743" y="1500786"/>
                            </a:lnTo>
                            <a:lnTo>
                              <a:pt x="1370743" y="1499104"/>
                            </a:lnTo>
                            <a:lnTo>
                              <a:pt x="1370743" y="1498263"/>
                            </a:lnTo>
                            <a:lnTo>
                              <a:pt x="1370743" y="1497421"/>
                            </a:lnTo>
                            <a:lnTo>
                              <a:pt x="1370743" y="1496580"/>
                            </a:lnTo>
                            <a:lnTo>
                              <a:pt x="1370743" y="1495739"/>
                            </a:lnTo>
                            <a:lnTo>
                              <a:pt x="1370743" y="1494898"/>
                            </a:lnTo>
                            <a:lnTo>
                              <a:pt x="1370743" y="1494056"/>
                            </a:lnTo>
                            <a:lnTo>
                              <a:pt x="1370743" y="1493215"/>
                            </a:lnTo>
                            <a:lnTo>
                              <a:pt x="1370743" y="1492374"/>
                            </a:lnTo>
                            <a:lnTo>
                              <a:pt x="1370743" y="1491533"/>
                            </a:lnTo>
                            <a:lnTo>
                              <a:pt x="1370743" y="1490691"/>
                            </a:lnTo>
                            <a:lnTo>
                              <a:pt x="1370743" y="1489850"/>
                            </a:lnTo>
                            <a:lnTo>
                              <a:pt x="1370743" y="1489009"/>
                            </a:lnTo>
                            <a:lnTo>
                              <a:pt x="1370743" y="1488168"/>
                            </a:lnTo>
                            <a:lnTo>
                              <a:pt x="1370743" y="1487326"/>
                            </a:lnTo>
                            <a:lnTo>
                              <a:pt x="1370743" y="1486485"/>
                            </a:lnTo>
                            <a:lnTo>
                              <a:pt x="1370743" y="1484803"/>
                            </a:lnTo>
                            <a:lnTo>
                              <a:pt x="1370743" y="1483961"/>
                            </a:lnTo>
                            <a:lnTo>
                              <a:pt x="1370743" y="1483120"/>
                            </a:lnTo>
                            <a:lnTo>
                              <a:pt x="1370743" y="1482279"/>
                            </a:lnTo>
                            <a:lnTo>
                              <a:pt x="1370743" y="1481438"/>
                            </a:lnTo>
                            <a:lnTo>
                              <a:pt x="1370743" y="1480596"/>
                            </a:lnTo>
                            <a:lnTo>
                              <a:pt x="1370743" y="1479755"/>
                            </a:lnTo>
                            <a:lnTo>
                              <a:pt x="1370743" y="1478914"/>
                            </a:lnTo>
                            <a:lnTo>
                              <a:pt x="1370743" y="1478073"/>
                            </a:lnTo>
                            <a:lnTo>
                              <a:pt x="1370743" y="1477231"/>
                            </a:lnTo>
                            <a:lnTo>
                              <a:pt x="1370743" y="1476390"/>
                            </a:lnTo>
                            <a:lnTo>
                              <a:pt x="1370743" y="1475549"/>
                            </a:lnTo>
                            <a:lnTo>
                              <a:pt x="1370743" y="1474708"/>
                            </a:lnTo>
                            <a:lnTo>
                              <a:pt x="1370743" y="1473866"/>
                            </a:lnTo>
                            <a:lnTo>
                              <a:pt x="1370743" y="1473025"/>
                            </a:lnTo>
                            <a:lnTo>
                              <a:pt x="1370743" y="1472184"/>
                            </a:lnTo>
                            <a:lnTo>
                              <a:pt x="1370743" y="1471343"/>
                            </a:lnTo>
                            <a:lnTo>
                              <a:pt x="1370743" y="1470502"/>
                            </a:lnTo>
                            <a:lnTo>
                              <a:pt x="1370743" y="1468819"/>
                            </a:lnTo>
                            <a:lnTo>
                              <a:pt x="1370743" y="1467978"/>
                            </a:lnTo>
                            <a:lnTo>
                              <a:pt x="1370743" y="1467137"/>
                            </a:lnTo>
                            <a:lnTo>
                              <a:pt x="1370743" y="1466295"/>
                            </a:lnTo>
                            <a:lnTo>
                              <a:pt x="1370743" y="1465454"/>
                            </a:lnTo>
                            <a:lnTo>
                              <a:pt x="1370743" y="1464613"/>
                            </a:lnTo>
                            <a:lnTo>
                              <a:pt x="1370743" y="1463772"/>
                            </a:lnTo>
                            <a:lnTo>
                              <a:pt x="1370743" y="1462930"/>
                            </a:lnTo>
                            <a:lnTo>
                              <a:pt x="1370743" y="1462089"/>
                            </a:lnTo>
                            <a:lnTo>
                              <a:pt x="1370743" y="1461248"/>
                            </a:lnTo>
                            <a:lnTo>
                              <a:pt x="1370743" y="1460407"/>
                            </a:lnTo>
                            <a:lnTo>
                              <a:pt x="1370743" y="1459565"/>
                            </a:lnTo>
                            <a:lnTo>
                              <a:pt x="1370743" y="1458724"/>
                            </a:lnTo>
                            <a:lnTo>
                              <a:pt x="1370743" y="1457883"/>
                            </a:lnTo>
                            <a:lnTo>
                              <a:pt x="1370743" y="1457042"/>
                            </a:lnTo>
                            <a:lnTo>
                              <a:pt x="1370743" y="1456200"/>
                            </a:lnTo>
                            <a:lnTo>
                              <a:pt x="1370743" y="1455359"/>
                            </a:lnTo>
                            <a:lnTo>
                              <a:pt x="1370743" y="1453677"/>
                            </a:lnTo>
                            <a:lnTo>
                              <a:pt x="1370743" y="1452835"/>
                            </a:lnTo>
                            <a:lnTo>
                              <a:pt x="1370743" y="1451994"/>
                            </a:lnTo>
                            <a:lnTo>
                              <a:pt x="1370743" y="1451153"/>
                            </a:lnTo>
                            <a:lnTo>
                              <a:pt x="1370743" y="1450312"/>
                            </a:lnTo>
                            <a:lnTo>
                              <a:pt x="1370743" y="1449470"/>
                            </a:lnTo>
                            <a:lnTo>
                              <a:pt x="1370743" y="1448629"/>
                            </a:lnTo>
                            <a:lnTo>
                              <a:pt x="1370743" y="1447788"/>
                            </a:lnTo>
                            <a:lnTo>
                              <a:pt x="1370743" y="1446947"/>
                            </a:lnTo>
                            <a:lnTo>
                              <a:pt x="1370743" y="1446105"/>
                            </a:lnTo>
                            <a:lnTo>
                              <a:pt x="1446895" y="1445264"/>
                            </a:lnTo>
                            <a:lnTo>
                              <a:pt x="1446895" y="1444423"/>
                            </a:lnTo>
                            <a:lnTo>
                              <a:pt x="1446895" y="1443582"/>
                            </a:lnTo>
                            <a:lnTo>
                              <a:pt x="1446895" y="1442740"/>
                            </a:lnTo>
                            <a:lnTo>
                              <a:pt x="1446895" y="1441899"/>
                            </a:lnTo>
                            <a:lnTo>
                              <a:pt x="1446895" y="1440217"/>
                            </a:lnTo>
                            <a:lnTo>
                              <a:pt x="1446895" y="1439375"/>
                            </a:lnTo>
                            <a:lnTo>
                              <a:pt x="1446895" y="1438534"/>
                            </a:lnTo>
                            <a:lnTo>
                              <a:pt x="1446895" y="1437693"/>
                            </a:lnTo>
                            <a:lnTo>
                              <a:pt x="1446895" y="1436852"/>
                            </a:lnTo>
                            <a:lnTo>
                              <a:pt x="1446895" y="1436010"/>
                            </a:lnTo>
                            <a:lnTo>
                              <a:pt x="1446895" y="1435169"/>
                            </a:lnTo>
                            <a:lnTo>
                              <a:pt x="1446895" y="1434328"/>
                            </a:lnTo>
                            <a:lnTo>
                              <a:pt x="1446895" y="1433487"/>
                            </a:lnTo>
                            <a:lnTo>
                              <a:pt x="1446895" y="1432645"/>
                            </a:lnTo>
                            <a:lnTo>
                              <a:pt x="1446895" y="1431804"/>
                            </a:lnTo>
                            <a:lnTo>
                              <a:pt x="1446895" y="1430963"/>
                            </a:lnTo>
                            <a:lnTo>
                              <a:pt x="1446895" y="1430122"/>
                            </a:lnTo>
                            <a:lnTo>
                              <a:pt x="1446895" y="1429280"/>
                            </a:lnTo>
                            <a:lnTo>
                              <a:pt x="1446895" y="1428439"/>
                            </a:lnTo>
                            <a:lnTo>
                              <a:pt x="1446895" y="1427598"/>
                            </a:lnTo>
                            <a:lnTo>
                              <a:pt x="1446895" y="1426757"/>
                            </a:lnTo>
                            <a:lnTo>
                              <a:pt x="1446895" y="1425915"/>
                            </a:lnTo>
                            <a:lnTo>
                              <a:pt x="1446895" y="1425074"/>
                            </a:lnTo>
                            <a:lnTo>
                              <a:pt x="1446895" y="1424233"/>
                            </a:lnTo>
                            <a:lnTo>
                              <a:pt x="1446895" y="1423392"/>
                            </a:lnTo>
                            <a:lnTo>
                              <a:pt x="1446895" y="1422550"/>
                            </a:lnTo>
                            <a:lnTo>
                              <a:pt x="1446895" y="1421709"/>
                            </a:lnTo>
                            <a:lnTo>
                              <a:pt x="1446895" y="1420868"/>
                            </a:lnTo>
                            <a:lnTo>
                              <a:pt x="1446895" y="1420027"/>
                            </a:lnTo>
                            <a:lnTo>
                              <a:pt x="1446895" y="1419185"/>
                            </a:lnTo>
                            <a:lnTo>
                              <a:pt x="1446895" y="1418344"/>
                            </a:lnTo>
                            <a:lnTo>
                              <a:pt x="1446895" y="1417503"/>
                            </a:lnTo>
                            <a:lnTo>
                              <a:pt x="1446895" y="1416662"/>
                            </a:lnTo>
                            <a:lnTo>
                              <a:pt x="1446895" y="1415820"/>
                            </a:lnTo>
                            <a:lnTo>
                              <a:pt x="1446895" y="1414979"/>
                            </a:lnTo>
                            <a:lnTo>
                              <a:pt x="1446895" y="1414138"/>
                            </a:lnTo>
                            <a:lnTo>
                              <a:pt x="1446895" y="1413297"/>
                            </a:lnTo>
                            <a:lnTo>
                              <a:pt x="1446895" y="1412455"/>
                            </a:lnTo>
                            <a:lnTo>
                              <a:pt x="1446895" y="1411614"/>
                            </a:lnTo>
                            <a:lnTo>
                              <a:pt x="1446895" y="1410773"/>
                            </a:lnTo>
                            <a:lnTo>
                              <a:pt x="1446895" y="1409932"/>
                            </a:lnTo>
                            <a:lnTo>
                              <a:pt x="1446895" y="1409090"/>
                            </a:lnTo>
                            <a:lnTo>
                              <a:pt x="1446895" y="1408249"/>
                            </a:lnTo>
                            <a:lnTo>
                              <a:pt x="1446895" y="1407408"/>
                            </a:lnTo>
                            <a:lnTo>
                              <a:pt x="1446895" y="1406567"/>
                            </a:lnTo>
                            <a:lnTo>
                              <a:pt x="1446895" y="1405725"/>
                            </a:lnTo>
                            <a:lnTo>
                              <a:pt x="1446895" y="1404884"/>
                            </a:lnTo>
                            <a:lnTo>
                              <a:pt x="1446895" y="1404043"/>
                            </a:lnTo>
                            <a:lnTo>
                              <a:pt x="1446895" y="1403202"/>
                            </a:lnTo>
                            <a:lnTo>
                              <a:pt x="1446895" y="1402360"/>
                            </a:lnTo>
                            <a:lnTo>
                              <a:pt x="1446895" y="1401519"/>
                            </a:lnTo>
                            <a:lnTo>
                              <a:pt x="1446895" y="1400678"/>
                            </a:lnTo>
                            <a:lnTo>
                              <a:pt x="1446895" y="1399837"/>
                            </a:lnTo>
                            <a:lnTo>
                              <a:pt x="1446895" y="1398995"/>
                            </a:lnTo>
                            <a:lnTo>
                              <a:pt x="1446895" y="1398154"/>
                            </a:lnTo>
                            <a:lnTo>
                              <a:pt x="1446895" y="1397313"/>
                            </a:lnTo>
                            <a:lnTo>
                              <a:pt x="1446895" y="1394789"/>
                            </a:lnTo>
                            <a:lnTo>
                              <a:pt x="1446895" y="1393107"/>
                            </a:lnTo>
                            <a:lnTo>
                              <a:pt x="1446895" y="1392265"/>
                            </a:lnTo>
                            <a:lnTo>
                              <a:pt x="1446895" y="1391424"/>
                            </a:lnTo>
                            <a:lnTo>
                              <a:pt x="1446895" y="1390583"/>
                            </a:lnTo>
                            <a:lnTo>
                              <a:pt x="1446895" y="1389742"/>
                            </a:lnTo>
                            <a:lnTo>
                              <a:pt x="1446895" y="1388900"/>
                            </a:lnTo>
                            <a:lnTo>
                              <a:pt x="1446895" y="1388059"/>
                            </a:lnTo>
                            <a:lnTo>
                              <a:pt x="1446895" y="1387218"/>
                            </a:lnTo>
                            <a:lnTo>
                              <a:pt x="1446895" y="1386377"/>
                            </a:lnTo>
                            <a:lnTo>
                              <a:pt x="1523048" y="1385535"/>
                            </a:lnTo>
                            <a:lnTo>
                              <a:pt x="1523048" y="1384694"/>
                            </a:lnTo>
                            <a:lnTo>
                              <a:pt x="1523048" y="1383853"/>
                            </a:lnTo>
                            <a:lnTo>
                              <a:pt x="1523048" y="1383012"/>
                            </a:lnTo>
                            <a:lnTo>
                              <a:pt x="1523048" y="1382170"/>
                            </a:lnTo>
                            <a:lnTo>
                              <a:pt x="1523048" y="1381329"/>
                            </a:lnTo>
                            <a:lnTo>
                              <a:pt x="1523048" y="1380488"/>
                            </a:lnTo>
                            <a:lnTo>
                              <a:pt x="1523048" y="1379647"/>
                            </a:lnTo>
                            <a:lnTo>
                              <a:pt x="1523048" y="1378805"/>
                            </a:lnTo>
                            <a:lnTo>
                              <a:pt x="1523048" y="1377964"/>
                            </a:lnTo>
                            <a:lnTo>
                              <a:pt x="1523048" y="1377123"/>
                            </a:lnTo>
                            <a:lnTo>
                              <a:pt x="1523048" y="1376282"/>
                            </a:lnTo>
                            <a:lnTo>
                              <a:pt x="1523048" y="1375440"/>
                            </a:lnTo>
                            <a:lnTo>
                              <a:pt x="1523048" y="1374599"/>
                            </a:lnTo>
                            <a:lnTo>
                              <a:pt x="1523048" y="1373758"/>
                            </a:lnTo>
                            <a:lnTo>
                              <a:pt x="1523048" y="1372917"/>
                            </a:lnTo>
                            <a:lnTo>
                              <a:pt x="1523048" y="1372075"/>
                            </a:lnTo>
                            <a:lnTo>
                              <a:pt x="1523048" y="1371234"/>
                            </a:lnTo>
                            <a:lnTo>
                              <a:pt x="1523048" y="1370393"/>
                            </a:lnTo>
                            <a:lnTo>
                              <a:pt x="1523048" y="1369552"/>
                            </a:lnTo>
                            <a:lnTo>
                              <a:pt x="1523048" y="1368710"/>
                            </a:lnTo>
                            <a:lnTo>
                              <a:pt x="1523048" y="1367869"/>
                            </a:lnTo>
                            <a:lnTo>
                              <a:pt x="1523048" y="1367028"/>
                            </a:lnTo>
                            <a:lnTo>
                              <a:pt x="1523048" y="1366187"/>
                            </a:lnTo>
                            <a:lnTo>
                              <a:pt x="1523048" y="1365346"/>
                            </a:lnTo>
                            <a:lnTo>
                              <a:pt x="1523048" y="1364504"/>
                            </a:lnTo>
                            <a:lnTo>
                              <a:pt x="1523048" y="1362822"/>
                            </a:lnTo>
                            <a:lnTo>
                              <a:pt x="1523048" y="1361981"/>
                            </a:lnTo>
                            <a:lnTo>
                              <a:pt x="1523048" y="1361139"/>
                            </a:lnTo>
                            <a:lnTo>
                              <a:pt x="1523048" y="1360298"/>
                            </a:lnTo>
                            <a:lnTo>
                              <a:pt x="1523048" y="1358616"/>
                            </a:lnTo>
                            <a:lnTo>
                              <a:pt x="1523048" y="1357774"/>
                            </a:lnTo>
                            <a:lnTo>
                              <a:pt x="1523048" y="1356092"/>
                            </a:lnTo>
                            <a:lnTo>
                              <a:pt x="1523048" y="1355251"/>
                            </a:lnTo>
                            <a:lnTo>
                              <a:pt x="1523048" y="1354409"/>
                            </a:lnTo>
                            <a:lnTo>
                              <a:pt x="1523048" y="1353568"/>
                            </a:lnTo>
                            <a:lnTo>
                              <a:pt x="1523048" y="1352727"/>
                            </a:lnTo>
                            <a:lnTo>
                              <a:pt x="1523048" y="1351886"/>
                            </a:lnTo>
                            <a:lnTo>
                              <a:pt x="1523048" y="1351044"/>
                            </a:lnTo>
                            <a:lnTo>
                              <a:pt x="1523048" y="1350203"/>
                            </a:lnTo>
                            <a:lnTo>
                              <a:pt x="1523048" y="1349362"/>
                            </a:lnTo>
                            <a:lnTo>
                              <a:pt x="1523048" y="1348521"/>
                            </a:lnTo>
                            <a:lnTo>
                              <a:pt x="1523048" y="1347679"/>
                            </a:lnTo>
                            <a:lnTo>
                              <a:pt x="1523048" y="1346838"/>
                            </a:lnTo>
                            <a:lnTo>
                              <a:pt x="1523048" y="1345997"/>
                            </a:lnTo>
                            <a:lnTo>
                              <a:pt x="1523048" y="1345156"/>
                            </a:lnTo>
                            <a:lnTo>
                              <a:pt x="1523048" y="1344314"/>
                            </a:lnTo>
                            <a:lnTo>
                              <a:pt x="1523048" y="1343473"/>
                            </a:lnTo>
                            <a:lnTo>
                              <a:pt x="1523048" y="1342632"/>
                            </a:lnTo>
                            <a:lnTo>
                              <a:pt x="1523048" y="1341791"/>
                            </a:lnTo>
                            <a:lnTo>
                              <a:pt x="1523048" y="1340949"/>
                            </a:lnTo>
                            <a:lnTo>
                              <a:pt x="1523048" y="1340108"/>
                            </a:lnTo>
                            <a:lnTo>
                              <a:pt x="1523048" y="1339267"/>
                            </a:lnTo>
                            <a:lnTo>
                              <a:pt x="1523048" y="1338426"/>
                            </a:lnTo>
                            <a:lnTo>
                              <a:pt x="1523048" y="1337584"/>
                            </a:lnTo>
                            <a:lnTo>
                              <a:pt x="1523048" y="1336743"/>
                            </a:lnTo>
                            <a:lnTo>
                              <a:pt x="1523048" y="1335902"/>
                            </a:lnTo>
                            <a:lnTo>
                              <a:pt x="1523048" y="1335061"/>
                            </a:lnTo>
                            <a:lnTo>
                              <a:pt x="1523048" y="1334219"/>
                            </a:lnTo>
                            <a:lnTo>
                              <a:pt x="1523048" y="1333378"/>
                            </a:lnTo>
                            <a:lnTo>
                              <a:pt x="1523048" y="1332537"/>
                            </a:lnTo>
                            <a:lnTo>
                              <a:pt x="1523048" y="1331696"/>
                            </a:lnTo>
                            <a:lnTo>
                              <a:pt x="1523048" y="1330854"/>
                            </a:lnTo>
                            <a:lnTo>
                              <a:pt x="1523048" y="1330013"/>
                            </a:lnTo>
                            <a:lnTo>
                              <a:pt x="1523048" y="1329172"/>
                            </a:lnTo>
                            <a:lnTo>
                              <a:pt x="1599200" y="1328331"/>
                            </a:lnTo>
                            <a:lnTo>
                              <a:pt x="1599200" y="1327489"/>
                            </a:lnTo>
                            <a:lnTo>
                              <a:pt x="1599200" y="1326648"/>
                            </a:lnTo>
                            <a:lnTo>
                              <a:pt x="1599200" y="1325807"/>
                            </a:lnTo>
                            <a:lnTo>
                              <a:pt x="1599200" y="1324966"/>
                            </a:lnTo>
                            <a:lnTo>
                              <a:pt x="1599200" y="1324124"/>
                            </a:lnTo>
                            <a:lnTo>
                              <a:pt x="1599200" y="1323283"/>
                            </a:lnTo>
                            <a:lnTo>
                              <a:pt x="1599200" y="1322442"/>
                            </a:lnTo>
                            <a:lnTo>
                              <a:pt x="1599200" y="1320759"/>
                            </a:lnTo>
                            <a:lnTo>
                              <a:pt x="1599200" y="1319918"/>
                            </a:lnTo>
                            <a:lnTo>
                              <a:pt x="1599200" y="1319077"/>
                            </a:lnTo>
                            <a:lnTo>
                              <a:pt x="1599200" y="1318236"/>
                            </a:lnTo>
                            <a:lnTo>
                              <a:pt x="1599200" y="1317394"/>
                            </a:lnTo>
                            <a:lnTo>
                              <a:pt x="1599200" y="1316553"/>
                            </a:lnTo>
                            <a:lnTo>
                              <a:pt x="1599200" y="1315712"/>
                            </a:lnTo>
                            <a:lnTo>
                              <a:pt x="1599200" y="1314029"/>
                            </a:lnTo>
                            <a:lnTo>
                              <a:pt x="1599200" y="1313188"/>
                            </a:lnTo>
                            <a:lnTo>
                              <a:pt x="1599200" y="1312347"/>
                            </a:lnTo>
                            <a:lnTo>
                              <a:pt x="1599200" y="1311506"/>
                            </a:lnTo>
                            <a:lnTo>
                              <a:pt x="1599200" y="1310664"/>
                            </a:lnTo>
                            <a:lnTo>
                              <a:pt x="1599200" y="1309823"/>
                            </a:lnTo>
                            <a:lnTo>
                              <a:pt x="1599200" y="1308982"/>
                            </a:lnTo>
                            <a:lnTo>
                              <a:pt x="1599200" y="1308141"/>
                            </a:lnTo>
                            <a:lnTo>
                              <a:pt x="1599200" y="1307299"/>
                            </a:lnTo>
                            <a:lnTo>
                              <a:pt x="1599200" y="1306458"/>
                            </a:lnTo>
                            <a:lnTo>
                              <a:pt x="1599200" y="1305617"/>
                            </a:lnTo>
                            <a:lnTo>
                              <a:pt x="1599200" y="1304776"/>
                            </a:lnTo>
                            <a:lnTo>
                              <a:pt x="1599200" y="1303934"/>
                            </a:lnTo>
                            <a:lnTo>
                              <a:pt x="1599200" y="1303093"/>
                            </a:lnTo>
                            <a:lnTo>
                              <a:pt x="1599200" y="1302252"/>
                            </a:lnTo>
                            <a:lnTo>
                              <a:pt x="1599200" y="1301411"/>
                            </a:lnTo>
                            <a:lnTo>
                              <a:pt x="1599200" y="1300569"/>
                            </a:lnTo>
                            <a:lnTo>
                              <a:pt x="1599200" y="1299728"/>
                            </a:lnTo>
                            <a:lnTo>
                              <a:pt x="1599200" y="1298887"/>
                            </a:lnTo>
                            <a:lnTo>
                              <a:pt x="1599200" y="1298046"/>
                            </a:lnTo>
                            <a:lnTo>
                              <a:pt x="1599200" y="1297204"/>
                            </a:lnTo>
                            <a:lnTo>
                              <a:pt x="1599200" y="1296363"/>
                            </a:lnTo>
                            <a:lnTo>
                              <a:pt x="1599200" y="1295522"/>
                            </a:lnTo>
                            <a:lnTo>
                              <a:pt x="1599200" y="1294681"/>
                            </a:lnTo>
                            <a:lnTo>
                              <a:pt x="1599200" y="1293839"/>
                            </a:lnTo>
                            <a:lnTo>
                              <a:pt x="1599200" y="1292998"/>
                            </a:lnTo>
                            <a:lnTo>
                              <a:pt x="1599200" y="1291316"/>
                            </a:lnTo>
                            <a:lnTo>
                              <a:pt x="1599200" y="1290474"/>
                            </a:lnTo>
                            <a:lnTo>
                              <a:pt x="1599200" y="1289633"/>
                            </a:lnTo>
                            <a:lnTo>
                              <a:pt x="1599200" y="1288792"/>
                            </a:lnTo>
                            <a:lnTo>
                              <a:pt x="1599200" y="1287951"/>
                            </a:lnTo>
                            <a:lnTo>
                              <a:pt x="1599200" y="1287109"/>
                            </a:lnTo>
                            <a:lnTo>
                              <a:pt x="1599200" y="1286268"/>
                            </a:lnTo>
                            <a:lnTo>
                              <a:pt x="1599200" y="1285427"/>
                            </a:lnTo>
                            <a:lnTo>
                              <a:pt x="1599200" y="1284586"/>
                            </a:lnTo>
                            <a:lnTo>
                              <a:pt x="1599200" y="1283744"/>
                            </a:lnTo>
                            <a:lnTo>
                              <a:pt x="1599200" y="1282903"/>
                            </a:lnTo>
                            <a:lnTo>
                              <a:pt x="1599200" y="1282062"/>
                            </a:lnTo>
                            <a:lnTo>
                              <a:pt x="1599200" y="1281221"/>
                            </a:lnTo>
                            <a:lnTo>
                              <a:pt x="1599200" y="1280379"/>
                            </a:lnTo>
                            <a:lnTo>
                              <a:pt x="1599200" y="1279538"/>
                            </a:lnTo>
                            <a:lnTo>
                              <a:pt x="1599200" y="1278697"/>
                            </a:lnTo>
                            <a:lnTo>
                              <a:pt x="1599200" y="1277856"/>
                            </a:lnTo>
                            <a:lnTo>
                              <a:pt x="1599200" y="1276173"/>
                            </a:lnTo>
                            <a:lnTo>
                              <a:pt x="1599200" y="1275332"/>
                            </a:lnTo>
                            <a:lnTo>
                              <a:pt x="1599200" y="1274491"/>
                            </a:lnTo>
                            <a:lnTo>
                              <a:pt x="1599200" y="1273649"/>
                            </a:lnTo>
                            <a:lnTo>
                              <a:pt x="1599200" y="1272808"/>
                            </a:lnTo>
                            <a:lnTo>
                              <a:pt x="1599200" y="1271967"/>
                            </a:lnTo>
                            <a:lnTo>
                              <a:pt x="1599200" y="1271126"/>
                            </a:lnTo>
                            <a:lnTo>
                              <a:pt x="1599200" y="1270284"/>
                            </a:lnTo>
                            <a:lnTo>
                              <a:pt x="1599200" y="1269443"/>
                            </a:lnTo>
                            <a:lnTo>
                              <a:pt x="1599200" y="1268602"/>
                            </a:lnTo>
                            <a:lnTo>
                              <a:pt x="1599200" y="1267761"/>
                            </a:lnTo>
                            <a:lnTo>
                              <a:pt x="1599200" y="1266919"/>
                            </a:lnTo>
                            <a:lnTo>
                              <a:pt x="1599200" y="1266078"/>
                            </a:lnTo>
                            <a:lnTo>
                              <a:pt x="1599200" y="1265237"/>
                            </a:lnTo>
                            <a:lnTo>
                              <a:pt x="1599200" y="1264396"/>
                            </a:lnTo>
                            <a:lnTo>
                              <a:pt x="1599200" y="1263554"/>
                            </a:lnTo>
                            <a:lnTo>
                              <a:pt x="1599200" y="1262713"/>
                            </a:lnTo>
                            <a:lnTo>
                              <a:pt x="1599200" y="1261872"/>
                            </a:lnTo>
                            <a:lnTo>
                              <a:pt x="1599200" y="1261031"/>
                            </a:lnTo>
                            <a:lnTo>
                              <a:pt x="1599200" y="1260190"/>
                            </a:lnTo>
                            <a:lnTo>
                              <a:pt x="1599200" y="1259348"/>
                            </a:lnTo>
                            <a:lnTo>
                              <a:pt x="1599200" y="1258507"/>
                            </a:lnTo>
                            <a:lnTo>
                              <a:pt x="1599200" y="1257666"/>
                            </a:lnTo>
                            <a:lnTo>
                              <a:pt x="1599200" y="1256825"/>
                            </a:lnTo>
                            <a:lnTo>
                              <a:pt x="1599200" y="1255983"/>
                            </a:lnTo>
                            <a:lnTo>
                              <a:pt x="1599200" y="1255142"/>
                            </a:lnTo>
                            <a:lnTo>
                              <a:pt x="1599200" y="1254301"/>
                            </a:lnTo>
                            <a:lnTo>
                              <a:pt x="1599200" y="1253460"/>
                            </a:lnTo>
                            <a:lnTo>
                              <a:pt x="1599200" y="1252618"/>
                            </a:lnTo>
                            <a:lnTo>
                              <a:pt x="1599200" y="1251777"/>
                            </a:lnTo>
                            <a:lnTo>
                              <a:pt x="1599200" y="1250936"/>
                            </a:lnTo>
                            <a:lnTo>
                              <a:pt x="1599200" y="1250095"/>
                            </a:lnTo>
                            <a:lnTo>
                              <a:pt x="1599200" y="1249253"/>
                            </a:lnTo>
                            <a:lnTo>
                              <a:pt x="1599200" y="1248412"/>
                            </a:lnTo>
                            <a:lnTo>
                              <a:pt x="1675352" y="1247571"/>
                            </a:lnTo>
                            <a:lnTo>
                              <a:pt x="1675352" y="1246730"/>
                            </a:lnTo>
                            <a:lnTo>
                              <a:pt x="1675352" y="1245888"/>
                            </a:lnTo>
                            <a:lnTo>
                              <a:pt x="1675352" y="1245047"/>
                            </a:lnTo>
                            <a:lnTo>
                              <a:pt x="1675352" y="1244206"/>
                            </a:lnTo>
                            <a:lnTo>
                              <a:pt x="1675352" y="1243365"/>
                            </a:lnTo>
                            <a:lnTo>
                              <a:pt x="1675352" y="1242523"/>
                            </a:lnTo>
                            <a:lnTo>
                              <a:pt x="1675352" y="1241682"/>
                            </a:lnTo>
                            <a:lnTo>
                              <a:pt x="1675352" y="1240841"/>
                            </a:lnTo>
                            <a:lnTo>
                              <a:pt x="1675352" y="1240000"/>
                            </a:lnTo>
                            <a:lnTo>
                              <a:pt x="1675352" y="1239158"/>
                            </a:lnTo>
                            <a:lnTo>
                              <a:pt x="1675352" y="1238317"/>
                            </a:lnTo>
                            <a:lnTo>
                              <a:pt x="1675352" y="1237476"/>
                            </a:lnTo>
                            <a:lnTo>
                              <a:pt x="1675352" y="1236635"/>
                            </a:lnTo>
                            <a:lnTo>
                              <a:pt x="1675352" y="1235793"/>
                            </a:lnTo>
                            <a:lnTo>
                              <a:pt x="1675352" y="1234952"/>
                            </a:lnTo>
                            <a:lnTo>
                              <a:pt x="1675352" y="1234111"/>
                            </a:lnTo>
                            <a:lnTo>
                              <a:pt x="1675352" y="1233270"/>
                            </a:lnTo>
                            <a:lnTo>
                              <a:pt x="1675352" y="1232428"/>
                            </a:lnTo>
                            <a:lnTo>
                              <a:pt x="1675352" y="1231587"/>
                            </a:lnTo>
                            <a:lnTo>
                              <a:pt x="1675352" y="1230746"/>
                            </a:lnTo>
                            <a:lnTo>
                              <a:pt x="1675352" y="1229905"/>
                            </a:lnTo>
                            <a:lnTo>
                              <a:pt x="1675352" y="1229063"/>
                            </a:lnTo>
                            <a:lnTo>
                              <a:pt x="1675352" y="1228222"/>
                            </a:lnTo>
                            <a:lnTo>
                              <a:pt x="1675352" y="1227381"/>
                            </a:lnTo>
                            <a:lnTo>
                              <a:pt x="1675352" y="1226540"/>
                            </a:lnTo>
                            <a:lnTo>
                              <a:pt x="1675352" y="1225698"/>
                            </a:lnTo>
                            <a:lnTo>
                              <a:pt x="1675352" y="1224857"/>
                            </a:lnTo>
                            <a:lnTo>
                              <a:pt x="1675352" y="1224016"/>
                            </a:lnTo>
                            <a:lnTo>
                              <a:pt x="1675352" y="1223175"/>
                            </a:lnTo>
                            <a:lnTo>
                              <a:pt x="1675352" y="1222333"/>
                            </a:lnTo>
                            <a:lnTo>
                              <a:pt x="1675352" y="1221492"/>
                            </a:lnTo>
                            <a:lnTo>
                              <a:pt x="1675352" y="1220651"/>
                            </a:lnTo>
                            <a:lnTo>
                              <a:pt x="1675352" y="1219810"/>
                            </a:lnTo>
                            <a:lnTo>
                              <a:pt x="1675352" y="1218968"/>
                            </a:lnTo>
                            <a:lnTo>
                              <a:pt x="1675352" y="1218127"/>
                            </a:lnTo>
                            <a:lnTo>
                              <a:pt x="1675352" y="1216445"/>
                            </a:lnTo>
                            <a:lnTo>
                              <a:pt x="1675352" y="1215603"/>
                            </a:lnTo>
                            <a:lnTo>
                              <a:pt x="1675352" y="1214762"/>
                            </a:lnTo>
                            <a:lnTo>
                              <a:pt x="1675352" y="1213921"/>
                            </a:lnTo>
                            <a:lnTo>
                              <a:pt x="1675352" y="1213080"/>
                            </a:lnTo>
                            <a:lnTo>
                              <a:pt x="1675352" y="1212238"/>
                            </a:lnTo>
                            <a:lnTo>
                              <a:pt x="1675352" y="1211397"/>
                            </a:lnTo>
                            <a:lnTo>
                              <a:pt x="1675352" y="1210556"/>
                            </a:lnTo>
                            <a:lnTo>
                              <a:pt x="1675352" y="1208873"/>
                            </a:lnTo>
                            <a:lnTo>
                              <a:pt x="1675352" y="1208032"/>
                            </a:lnTo>
                            <a:lnTo>
                              <a:pt x="1675352" y="1207191"/>
                            </a:lnTo>
                            <a:lnTo>
                              <a:pt x="1675352" y="1206350"/>
                            </a:lnTo>
                            <a:lnTo>
                              <a:pt x="1675352" y="1205508"/>
                            </a:lnTo>
                            <a:lnTo>
                              <a:pt x="1675352" y="1204667"/>
                            </a:lnTo>
                            <a:lnTo>
                              <a:pt x="1675352" y="1203826"/>
                            </a:lnTo>
                            <a:lnTo>
                              <a:pt x="1675352" y="1202143"/>
                            </a:lnTo>
                            <a:lnTo>
                              <a:pt x="1675352" y="1201302"/>
                            </a:lnTo>
                            <a:lnTo>
                              <a:pt x="1675352" y="1200461"/>
                            </a:lnTo>
                            <a:lnTo>
                              <a:pt x="1675352" y="1199620"/>
                            </a:lnTo>
                            <a:lnTo>
                              <a:pt x="1675352" y="1198778"/>
                            </a:lnTo>
                            <a:lnTo>
                              <a:pt x="1675352" y="1197937"/>
                            </a:lnTo>
                            <a:lnTo>
                              <a:pt x="1675352" y="1197096"/>
                            </a:lnTo>
                            <a:lnTo>
                              <a:pt x="1675352" y="1196255"/>
                            </a:lnTo>
                            <a:lnTo>
                              <a:pt x="1675352" y="1195413"/>
                            </a:lnTo>
                            <a:lnTo>
                              <a:pt x="1675352" y="1194572"/>
                            </a:lnTo>
                            <a:lnTo>
                              <a:pt x="1675352" y="1193731"/>
                            </a:lnTo>
                            <a:lnTo>
                              <a:pt x="1675352" y="1192890"/>
                            </a:lnTo>
                            <a:lnTo>
                              <a:pt x="1675352" y="1192048"/>
                            </a:lnTo>
                            <a:lnTo>
                              <a:pt x="1675352" y="1190366"/>
                            </a:lnTo>
                            <a:lnTo>
                              <a:pt x="1675352" y="1189525"/>
                            </a:lnTo>
                            <a:lnTo>
                              <a:pt x="1675352" y="1188683"/>
                            </a:lnTo>
                            <a:lnTo>
                              <a:pt x="1675352" y="1187842"/>
                            </a:lnTo>
                            <a:lnTo>
                              <a:pt x="1675352" y="1187001"/>
                            </a:lnTo>
                            <a:lnTo>
                              <a:pt x="1675352" y="1185318"/>
                            </a:lnTo>
                            <a:lnTo>
                              <a:pt x="1675352" y="1184477"/>
                            </a:lnTo>
                            <a:lnTo>
                              <a:pt x="1675352" y="1183636"/>
                            </a:lnTo>
                            <a:lnTo>
                              <a:pt x="1675352" y="1181953"/>
                            </a:lnTo>
                            <a:lnTo>
                              <a:pt x="1675352" y="1181112"/>
                            </a:lnTo>
                            <a:lnTo>
                              <a:pt x="1675352" y="1180271"/>
                            </a:lnTo>
                            <a:lnTo>
                              <a:pt x="1675352" y="1179430"/>
                            </a:lnTo>
                            <a:lnTo>
                              <a:pt x="1675352" y="1178588"/>
                            </a:lnTo>
                            <a:lnTo>
                              <a:pt x="1675352" y="1177747"/>
                            </a:lnTo>
                            <a:lnTo>
                              <a:pt x="1675352" y="1176906"/>
                            </a:lnTo>
                            <a:lnTo>
                              <a:pt x="1675352" y="1175223"/>
                            </a:lnTo>
                            <a:lnTo>
                              <a:pt x="1675352" y="1174382"/>
                            </a:lnTo>
                            <a:lnTo>
                              <a:pt x="1675352" y="1173541"/>
                            </a:lnTo>
                            <a:lnTo>
                              <a:pt x="1675352" y="1172700"/>
                            </a:lnTo>
                            <a:lnTo>
                              <a:pt x="1675352" y="1171858"/>
                            </a:lnTo>
                            <a:lnTo>
                              <a:pt x="1675352" y="1171017"/>
                            </a:lnTo>
                            <a:lnTo>
                              <a:pt x="1675352" y="1170176"/>
                            </a:lnTo>
                            <a:lnTo>
                              <a:pt x="1675352" y="1169335"/>
                            </a:lnTo>
                            <a:lnTo>
                              <a:pt x="1675352" y="1168493"/>
                            </a:lnTo>
                            <a:lnTo>
                              <a:pt x="1675352" y="1167652"/>
                            </a:lnTo>
                            <a:lnTo>
                              <a:pt x="1903809" y="1166811"/>
                            </a:lnTo>
                            <a:lnTo>
                              <a:pt x="1903809" y="1165970"/>
                            </a:lnTo>
                            <a:lnTo>
                              <a:pt x="1903809" y="1165128"/>
                            </a:lnTo>
                            <a:lnTo>
                              <a:pt x="1903809" y="1164287"/>
                            </a:lnTo>
                            <a:lnTo>
                              <a:pt x="1903809" y="1163446"/>
                            </a:lnTo>
                            <a:lnTo>
                              <a:pt x="1903809" y="1162605"/>
                            </a:lnTo>
                            <a:lnTo>
                              <a:pt x="1903809" y="1161763"/>
                            </a:lnTo>
                            <a:lnTo>
                              <a:pt x="1903809" y="1160922"/>
                            </a:lnTo>
                            <a:lnTo>
                              <a:pt x="1903809" y="1160081"/>
                            </a:lnTo>
                            <a:lnTo>
                              <a:pt x="1903809" y="1158398"/>
                            </a:lnTo>
                            <a:lnTo>
                              <a:pt x="1903809" y="1157557"/>
                            </a:lnTo>
                            <a:lnTo>
                              <a:pt x="1903809" y="1156716"/>
                            </a:lnTo>
                            <a:lnTo>
                              <a:pt x="1903809" y="1155034"/>
                            </a:lnTo>
                            <a:lnTo>
                              <a:pt x="1903809" y="1153351"/>
                            </a:lnTo>
                            <a:lnTo>
                              <a:pt x="1903809" y="1152510"/>
                            </a:lnTo>
                            <a:lnTo>
                              <a:pt x="1903809" y="1151669"/>
                            </a:lnTo>
                            <a:lnTo>
                              <a:pt x="1903809" y="1150827"/>
                            </a:lnTo>
                            <a:lnTo>
                              <a:pt x="1903809" y="1149986"/>
                            </a:lnTo>
                            <a:lnTo>
                              <a:pt x="1903809" y="1149145"/>
                            </a:lnTo>
                            <a:lnTo>
                              <a:pt x="1903809" y="1148304"/>
                            </a:lnTo>
                            <a:lnTo>
                              <a:pt x="1903809" y="1147462"/>
                            </a:lnTo>
                            <a:lnTo>
                              <a:pt x="1903809" y="1146621"/>
                            </a:lnTo>
                            <a:lnTo>
                              <a:pt x="1903809" y="1145780"/>
                            </a:lnTo>
                            <a:lnTo>
                              <a:pt x="1903809" y="1144939"/>
                            </a:lnTo>
                            <a:lnTo>
                              <a:pt x="1903809" y="1144097"/>
                            </a:lnTo>
                            <a:lnTo>
                              <a:pt x="1903809" y="1143256"/>
                            </a:lnTo>
                            <a:lnTo>
                              <a:pt x="1903809" y="1141574"/>
                            </a:lnTo>
                            <a:lnTo>
                              <a:pt x="1903809" y="1140732"/>
                            </a:lnTo>
                            <a:lnTo>
                              <a:pt x="1903809" y="1139891"/>
                            </a:lnTo>
                            <a:lnTo>
                              <a:pt x="1903809" y="1139050"/>
                            </a:lnTo>
                            <a:lnTo>
                              <a:pt x="1903809" y="1138209"/>
                            </a:lnTo>
                            <a:lnTo>
                              <a:pt x="1903809" y="1137367"/>
                            </a:lnTo>
                            <a:lnTo>
                              <a:pt x="1903809" y="1136526"/>
                            </a:lnTo>
                            <a:lnTo>
                              <a:pt x="1903809" y="1135685"/>
                            </a:lnTo>
                            <a:lnTo>
                              <a:pt x="1903809" y="1134844"/>
                            </a:lnTo>
                            <a:lnTo>
                              <a:pt x="1903809" y="1134002"/>
                            </a:lnTo>
                            <a:lnTo>
                              <a:pt x="1903809" y="1133161"/>
                            </a:lnTo>
                            <a:lnTo>
                              <a:pt x="1903809" y="1132320"/>
                            </a:lnTo>
                            <a:lnTo>
                              <a:pt x="1903809" y="1131479"/>
                            </a:lnTo>
                            <a:lnTo>
                              <a:pt x="1903809" y="1130637"/>
                            </a:lnTo>
                            <a:lnTo>
                              <a:pt x="1903809" y="1129796"/>
                            </a:lnTo>
                            <a:lnTo>
                              <a:pt x="1903809" y="1128114"/>
                            </a:lnTo>
                            <a:lnTo>
                              <a:pt x="1903809" y="1127272"/>
                            </a:lnTo>
                            <a:lnTo>
                              <a:pt x="1903809" y="1126431"/>
                            </a:lnTo>
                            <a:lnTo>
                              <a:pt x="1903809" y="1125590"/>
                            </a:lnTo>
                            <a:lnTo>
                              <a:pt x="1903809" y="1124749"/>
                            </a:lnTo>
                            <a:lnTo>
                              <a:pt x="1903809" y="1123907"/>
                            </a:lnTo>
                            <a:lnTo>
                              <a:pt x="1903809" y="1123066"/>
                            </a:lnTo>
                            <a:lnTo>
                              <a:pt x="1903809" y="1122225"/>
                            </a:lnTo>
                            <a:lnTo>
                              <a:pt x="1903809" y="1121384"/>
                            </a:lnTo>
                            <a:lnTo>
                              <a:pt x="1903809" y="1119701"/>
                            </a:lnTo>
                            <a:lnTo>
                              <a:pt x="1903809" y="1118860"/>
                            </a:lnTo>
                            <a:lnTo>
                              <a:pt x="1903809" y="1118019"/>
                            </a:lnTo>
                            <a:lnTo>
                              <a:pt x="1903809" y="1117177"/>
                            </a:lnTo>
                            <a:lnTo>
                              <a:pt x="1903809" y="1116336"/>
                            </a:lnTo>
                            <a:lnTo>
                              <a:pt x="1903809" y="1115495"/>
                            </a:lnTo>
                            <a:lnTo>
                              <a:pt x="1903809" y="1114654"/>
                            </a:lnTo>
                            <a:lnTo>
                              <a:pt x="1903809" y="1113812"/>
                            </a:lnTo>
                            <a:lnTo>
                              <a:pt x="1903809" y="1112971"/>
                            </a:lnTo>
                            <a:lnTo>
                              <a:pt x="1903809" y="1112130"/>
                            </a:lnTo>
                            <a:lnTo>
                              <a:pt x="1903809" y="1111289"/>
                            </a:lnTo>
                            <a:lnTo>
                              <a:pt x="1903809" y="1109606"/>
                            </a:lnTo>
                            <a:lnTo>
                              <a:pt x="1903809" y="1107924"/>
                            </a:lnTo>
                            <a:lnTo>
                              <a:pt x="1903809" y="1107082"/>
                            </a:lnTo>
                            <a:lnTo>
                              <a:pt x="1903809" y="1106241"/>
                            </a:lnTo>
                            <a:lnTo>
                              <a:pt x="1903809" y="1105400"/>
                            </a:lnTo>
                            <a:lnTo>
                              <a:pt x="1903809" y="1104559"/>
                            </a:lnTo>
                            <a:lnTo>
                              <a:pt x="1903809" y="1103717"/>
                            </a:lnTo>
                            <a:lnTo>
                              <a:pt x="1903809" y="1102876"/>
                            </a:lnTo>
                            <a:lnTo>
                              <a:pt x="1903809" y="1102035"/>
                            </a:lnTo>
                            <a:lnTo>
                              <a:pt x="1903809" y="1101194"/>
                            </a:lnTo>
                            <a:lnTo>
                              <a:pt x="1903809" y="1100352"/>
                            </a:lnTo>
                            <a:lnTo>
                              <a:pt x="1903809" y="1099511"/>
                            </a:lnTo>
                            <a:lnTo>
                              <a:pt x="1903809" y="1098670"/>
                            </a:lnTo>
                            <a:lnTo>
                              <a:pt x="1903809" y="1097829"/>
                            </a:lnTo>
                            <a:lnTo>
                              <a:pt x="1903809" y="1096987"/>
                            </a:lnTo>
                            <a:lnTo>
                              <a:pt x="1903809" y="1096146"/>
                            </a:lnTo>
                            <a:lnTo>
                              <a:pt x="1903809" y="1095305"/>
                            </a:lnTo>
                            <a:lnTo>
                              <a:pt x="1903809" y="1094464"/>
                            </a:lnTo>
                            <a:lnTo>
                              <a:pt x="1903809" y="1093622"/>
                            </a:lnTo>
                            <a:lnTo>
                              <a:pt x="1903809" y="1092781"/>
                            </a:lnTo>
                            <a:lnTo>
                              <a:pt x="1903809" y="1091940"/>
                            </a:lnTo>
                            <a:lnTo>
                              <a:pt x="1903809" y="1091099"/>
                            </a:lnTo>
                            <a:lnTo>
                              <a:pt x="1903809" y="1089416"/>
                            </a:lnTo>
                            <a:lnTo>
                              <a:pt x="1903809" y="1088575"/>
                            </a:lnTo>
                            <a:lnTo>
                              <a:pt x="1903809" y="1087734"/>
                            </a:lnTo>
                            <a:lnTo>
                              <a:pt x="1903809" y="1086892"/>
                            </a:lnTo>
                            <a:lnTo>
                              <a:pt x="1903809" y="1086051"/>
                            </a:lnTo>
                            <a:lnTo>
                              <a:pt x="1903809" y="1085210"/>
                            </a:lnTo>
                            <a:lnTo>
                              <a:pt x="1903809" y="1084369"/>
                            </a:lnTo>
                            <a:lnTo>
                              <a:pt x="1903809" y="1082686"/>
                            </a:lnTo>
                            <a:lnTo>
                              <a:pt x="1903809" y="1081845"/>
                            </a:lnTo>
                            <a:lnTo>
                              <a:pt x="1903809" y="1081004"/>
                            </a:lnTo>
                            <a:lnTo>
                              <a:pt x="1903809" y="1080162"/>
                            </a:lnTo>
                            <a:lnTo>
                              <a:pt x="1903809" y="1079321"/>
                            </a:lnTo>
                            <a:lnTo>
                              <a:pt x="1903809" y="1078480"/>
                            </a:lnTo>
                            <a:lnTo>
                              <a:pt x="1903809" y="1077639"/>
                            </a:lnTo>
                            <a:lnTo>
                              <a:pt x="1903809" y="1076797"/>
                            </a:lnTo>
                            <a:lnTo>
                              <a:pt x="1903809" y="1075956"/>
                            </a:lnTo>
                            <a:lnTo>
                              <a:pt x="1903809" y="1075115"/>
                            </a:lnTo>
                            <a:lnTo>
                              <a:pt x="1903809" y="1074274"/>
                            </a:lnTo>
                            <a:lnTo>
                              <a:pt x="1979962" y="1073432"/>
                            </a:lnTo>
                            <a:lnTo>
                              <a:pt x="1979962" y="1072591"/>
                            </a:lnTo>
                            <a:lnTo>
                              <a:pt x="1979962" y="1071750"/>
                            </a:lnTo>
                            <a:lnTo>
                              <a:pt x="1979962" y="1070909"/>
                            </a:lnTo>
                            <a:lnTo>
                              <a:pt x="1979962" y="1070067"/>
                            </a:lnTo>
                            <a:lnTo>
                              <a:pt x="1979962" y="1069226"/>
                            </a:lnTo>
                            <a:lnTo>
                              <a:pt x="1979962" y="1068385"/>
                            </a:lnTo>
                            <a:lnTo>
                              <a:pt x="1979962" y="1067544"/>
                            </a:lnTo>
                            <a:lnTo>
                              <a:pt x="1979962" y="1066702"/>
                            </a:lnTo>
                            <a:lnTo>
                              <a:pt x="1979962" y="1065861"/>
                            </a:lnTo>
                            <a:lnTo>
                              <a:pt x="1979962" y="1064179"/>
                            </a:lnTo>
                            <a:lnTo>
                              <a:pt x="1979962" y="1063337"/>
                            </a:lnTo>
                            <a:lnTo>
                              <a:pt x="1979962" y="1062496"/>
                            </a:lnTo>
                            <a:lnTo>
                              <a:pt x="1979962" y="1061655"/>
                            </a:lnTo>
                            <a:lnTo>
                              <a:pt x="1979962" y="1060814"/>
                            </a:lnTo>
                            <a:lnTo>
                              <a:pt x="1979962" y="1059972"/>
                            </a:lnTo>
                            <a:lnTo>
                              <a:pt x="1979962" y="1059131"/>
                            </a:lnTo>
                            <a:lnTo>
                              <a:pt x="1979962" y="1058290"/>
                            </a:lnTo>
                            <a:lnTo>
                              <a:pt x="1979962" y="1057449"/>
                            </a:lnTo>
                            <a:lnTo>
                              <a:pt x="1979962" y="1056607"/>
                            </a:lnTo>
                            <a:lnTo>
                              <a:pt x="1979962" y="1055766"/>
                            </a:lnTo>
                            <a:lnTo>
                              <a:pt x="1979962" y="1054925"/>
                            </a:lnTo>
                            <a:lnTo>
                              <a:pt x="1979962" y="1054084"/>
                            </a:lnTo>
                            <a:lnTo>
                              <a:pt x="1979962" y="1053242"/>
                            </a:lnTo>
                            <a:lnTo>
                              <a:pt x="1979962" y="1052401"/>
                            </a:lnTo>
                            <a:lnTo>
                              <a:pt x="1979962" y="1051560"/>
                            </a:lnTo>
                            <a:lnTo>
                              <a:pt x="1979962" y="1050719"/>
                            </a:lnTo>
                            <a:lnTo>
                              <a:pt x="1979962" y="1049878"/>
                            </a:lnTo>
                            <a:lnTo>
                              <a:pt x="1979962" y="1049036"/>
                            </a:lnTo>
                            <a:lnTo>
                              <a:pt x="1979962" y="1048195"/>
                            </a:lnTo>
                            <a:lnTo>
                              <a:pt x="1979962" y="1047354"/>
                            </a:lnTo>
                            <a:lnTo>
                              <a:pt x="1979962" y="1046513"/>
                            </a:lnTo>
                            <a:lnTo>
                              <a:pt x="1979962" y="1045671"/>
                            </a:lnTo>
                            <a:lnTo>
                              <a:pt x="1979962" y="1044830"/>
                            </a:lnTo>
                            <a:lnTo>
                              <a:pt x="1979962" y="1043989"/>
                            </a:lnTo>
                            <a:lnTo>
                              <a:pt x="1979962" y="1043148"/>
                            </a:lnTo>
                            <a:lnTo>
                              <a:pt x="1979962" y="1042306"/>
                            </a:lnTo>
                            <a:lnTo>
                              <a:pt x="1979962" y="1041465"/>
                            </a:lnTo>
                            <a:lnTo>
                              <a:pt x="1979962" y="1040624"/>
                            </a:lnTo>
                            <a:lnTo>
                              <a:pt x="1979962" y="1039783"/>
                            </a:lnTo>
                            <a:lnTo>
                              <a:pt x="1979962" y="1038941"/>
                            </a:lnTo>
                            <a:lnTo>
                              <a:pt x="1979962" y="1038100"/>
                            </a:lnTo>
                            <a:lnTo>
                              <a:pt x="1979962" y="1037259"/>
                            </a:lnTo>
                            <a:lnTo>
                              <a:pt x="1979962" y="1036418"/>
                            </a:lnTo>
                            <a:lnTo>
                              <a:pt x="1979962" y="1035576"/>
                            </a:lnTo>
                            <a:lnTo>
                              <a:pt x="1979962" y="1034735"/>
                            </a:lnTo>
                            <a:lnTo>
                              <a:pt x="1979962" y="1033894"/>
                            </a:lnTo>
                            <a:lnTo>
                              <a:pt x="1979962" y="1033053"/>
                            </a:lnTo>
                            <a:lnTo>
                              <a:pt x="1979962" y="1032211"/>
                            </a:lnTo>
                            <a:lnTo>
                              <a:pt x="1979962" y="1031370"/>
                            </a:lnTo>
                            <a:lnTo>
                              <a:pt x="1979962" y="1030529"/>
                            </a:lnTo>
                            <a:lnTo>
                              <a:pt x="1979962" y="1029688"/>
                            </a:lnTo>
                            <a:lnTo>
                              <a:pt x="1979962" y="1028846"/>
                            </a:lnTo>
                            <a:lnTo>
                              <a:pt x="1979962" y="1028005"/>
                            </a:lnTo>
                            <a:lnTo>
                              <a:pt x="1979962" y="1027164"/>
                            </a:lnTo>
                            <a:lnTo>
                              <a:pt x="1979962" y="1025481"/>
                            </a:lnTo>
                            <a:lnTo>
                              <a:pt x="1979962" y="1024640"/>
                            </a:lnTo>
                            <a:lnTo>
                              <a:pt x="1979962" y="1023799"/>
                            </a:lnTo>
                            <a:lnTo>
                              <a:pt x="1979962" y="1022116"/>
                            </a:lnTo>
                            <a:lnTo>
                              <a:pt x="1979962" y="1021275"/>
                            </a:lnTo>
                            <a:lnTo>
                              <a:pt x="1979962" y="1020434"/>
                            </a:lnTo>
                            <a:lnTo>
                              <a:pt x="1979962" y="1019593"/>
                            </a:lnTo>
                            <a:lnTo>
                              <a:pt x="1979962" y="1018751"/>
                            </a:lnTo>
                            <a:lnTo>
                              <a:pt x="1979962" y="1017910"/>
                            </a:lnTo>
                            <a:lnTo>
                              <a:pt x="1979962" y="1017069"/>
                            </a:lnTo>
                            <a:lnTo>
                              <a:pt x="1979962" y="1016228"/>
                            </a:lnTo>
                            <a:lnTo>
                              <a:pt x="1979962" y="1015386"/>
                            </a:lnTo>
                            <a:lnTo>
                              <a:pt x="1979962" y="1014545"/>
                            </a:lnTo>
                            <a:lnTo>
                              <a:pt x="1979962" y="1013704"/>
                            </a:lnTo>
                            <a:lnTo>
                              <a:pt x="1979962" y="1012021"/>
                            </a:lnTo>
                            <a:lnTo>
                              <a:pt x="1979962" y="1011180"/>
                            </a:lnTo>
                            <a:lnTo>
                              <a:pt x="1979962" y="1010339"/>
                            </a:lnTo>
                            <a:lnTo>
                              <a:pt x="1979962" y="1009498"/>
                            </a:lnTo>
                            <a:lnTo>
                              <a:pt x="1979962" y="1008656"/>
                            </a:lnTo>
                            <a:lnTo>
                              <a:pt x="1979962" y="1007815"/>
                            </a:lnTo>
                            <a:lnTo>
                              <a:pt x="1979962" y="1006974"/>
                            </a:lnTo>
                            <a:lnTo>
                              <a:pt x="1979962" y="1006133"/>
                            </a:lnTo>
                            <a:lnTo>
                              <a:pt x="1979962" y="1005291"/>
                            </a:lnTo>
                            <a:lnTo>
                              <a:pt x="1979962" y="1004450"/>
                            </a:lnTo>
                            <a:lnTo>
                              <a:pt x="1979962" y="1002768"/>
                            </a:lnTo>
                            <a:lnTo>
                              <a:pt x="1979962" y="1001926"/>
                            </a:lnTo>
                            <a:lnTo>
                              <a:pt x="1979962" y="1001085"/>
                            </a:lnTo>
                            <a:lnTo>
                              <a:pt x="2056114" y="999403"/>
                            </a:lnTo>
                            <a:lnTo>
                              <a:pt x="2056114" y="998561"/>
                            </a:lnTo>
                            <a:lnTo>
                              <a:pt x="2056114" y="997720"/>
                            </a:lnTo>
                            <a:lnTo>
                              <a:pt x="2056114" y="996879"/>
                            </a:lnTo>
                            <a:lnTo>
                              <a:pt x="2056114" y="996038"/>
                            </a:lnTo>
                            <a:lnTo>
                              <a:pt x="2056114" y="995196"/>
                            </a:lnTo>
                            <a:lnTo>
                              <a:pt x="2056114" y="993514"/>
                            </a:lnTo>
                            <a:lnTo>
                              <a:pt x="2056114" y="992673"/>
                            </a:lnTo>
                            <a:lnTo>
                              <a:pt x="2056114" y="991831"/>
                            </a:lnTo>
                            <a:lnTo>
                              <a:pt x="2056114" y="990990"/>
                            </a:lnTo>
                            <a:lnTo>
                              <a:pt x="2056114" y="990149"/>
                            </a:lnTo>
                            <a:lnTo>
                              <a:pt x="2056114" y="989308"/>
                            </a:lnTo>
                            <a:lnTo>
                              <a:pt x="2056114" y="988466"/>
                            </a:lnTo>
                            <a:lnTo>
                              <a:pt x="2056114" y="987625"/>
                            </a:lnTo>
                            <a:lnTo>
                              <a:pt x="2056114" y="986784"/>
                            </a:lnTo>
                            <a:lnTo>
                              <a:pt x="2056114" y="985101"/>
                            </a:lnTo>
                            <a:lnTo>
                              <a:pt x="2056114" y="984260"/>
                            </a:lnTo>
                            <a:lnTo>
                              <a:pt x="2056114" y="983419"/>
                            </a:lnTo>
                            <a:lnTo>
                              <a:pt x="2056114" y="982578"/>
                            </a:lnTo>
                            <a:lnTo>
                              <a:pt x="2056114" y="981736"/>
                            </a:lnTo>
                            <a:lnTo>
                              <a:pt x="2056114" y="980895"/>
                            </a:lnTo>
                            <a:lnTo>
                              <a:pt x="2056114" y="980054"/>
                            </a:lnTo>
                            <a:lnTo>
                              <a:pt x="2056114" y="979213"/>
                            </a:lnTo>
                            <a:lnTo>
                              <a:pt x="2056114" y="978371"/>
                            </a:lnTo>
                            <a:lnTo>
                              <a:pt x="2056114" y="977530"/>
                            </a:lnTo>
                            <a:lnTo>
                              <a:pt x="2056114" y="975848"/>
                            </a:lnTo>
                            <a:lnTo>
                              <a:pt x="2056114" y="975006"/>
                            </a:lnTo>
                            <a:lnTo>
                              <a:pt x="2056114" y="974165"/>
                            </a:lnTo>
                            <a:lnTo>
                              <a:pt x="2056114" y="973324"/>
                            </a:lnTo>
                            <a:lnTo>
                              <a:pt x="2056114" y="972483"/>
                            </a:lnTo>
                            <a:lnTo>
                              <a:pt x="2056114" y="971641"/>
                            </a:lnTo>
                            <a:lnTo>
                              <a:pt x="2056114" y="970800"/>
                            </a:lnTo>
                            <a:lnTo>
                              <a:pt x="2056114" y="969959"/>
                            </a:lnTo>
                            <a:lnTo>
                              <a:pt x="2056114" y="969118"/>
                            </a:lnTo>
                            <a:lnTo>
                              <a:pt x="2056114" y="968276"/>
                            </a:lnTo>
                            <a:lnTo>
                              <a:pt x="2056114" y="967435"/>
                            </a:lnTo>
                            <a:lnTo>
                              <a:pt x="2056114" y="966594"/>
                            </a:lnTo>
                            <a:lnTo>
                              <a:pt x="2056114" y="963229"/>
                            </a:lnTo>
                            <a:lnTo>
                              <a:pt x="2056114" y="962388"/>
                            </a:lnTo>
                            <a:lnTo>
                              <a:pt x="2056114" y="961546"/>
                            </a:lnTo>
                            <a:lnTo>
                              <a:pt x="2056114" y="960705"/>
                            </a:lnTo>
                            <a:lnTo>
                              <a:pt x="2056114" y="959023"/>
                            </a:lnTo>
                            <a:lnTo>
                              <a:pt x="2056114" y="958181"/>
                            </a:lnTo>
                            <a:lnTo>
                              <a:pt x="2056114" y="956499"/>
                            </a:lnTo>
                            <a:lnTo>
                              <a:pt x="2056114" y="955658"/>
                            </a:lnTo>
                            <a:lnTo>
                              <a:pt x="2056114" y="954816"/>
                            </a:lnTo>
                            <a:lnTo>
                              <a:pt x="2056114" y="953975"/>
                            </a:lnTo>
                            <a:lnTo>
                              <a:pt x="2056114" y="953134"/>
                            </a:lnTo>
                            <a:lnTo>
                              <a:pt x="2056114" y="951451"/>
                            </a:lnTo>
                            <a:lnTo>
                              <a:pt x="2056114" y="950610"/>
                            </a:lnTo>
                            <a:lnTo>
                              <a:pt x="2056114" y="949769"/>
                            </a:lnTo>
                            <a:lnTo>
                              <a:pt x="2056114" y="948928"/>
                            </a:lnTo>
                            <a:lnTo>
                              <a:pt x="2056114" y="947245"/>
                            </a:lnTo>
                            <a:lnTo>
                              <a:pt x="2056114" y="946404"/>
                            </a:lnTo>
                            <a:lnTo>
                              <a:pt x="2056114" y="945563"/>
                            </a:lnTo>
                            <a:lnTo>
                              <a:pt x="2056114" y="944722"/>
                            </a:lnTo>
                            <a:lnTo>
                              <a:pt x="2056114" y="943880"/>
                            </a:lnTo>
                            <a:lnTo>
                              <a:pt x="2056114" y="943039"/>
                            </a:lnTo>
                            <a:lnTo>
                              <a:pt x="2056114" y="941357"/>
                            </a:lnTo>
                            <a:lnTo>
                              <a:pt x="2056114" y="940515"/>
                            </a:lnTo>
                            <a:lnTo>
                              <a:pt x="2056114" y="938833"/>
                            </a:lnTo>
                            <a:lnTo>
                              <a:pt x="2056114" y="937992"/>
                            </a:lnTo>
                            <a:lnTo>
                              <a:pt x="2056114" y="937150"/>
                            </a:lnTo>
                            <a:lnTo>
                              <a:pt x="2056114" y="936309"/>
                            </a:lnTo>
                            <a:lnTo>
                              <a:pt x="2056114" y="935468"/>
                            </a:lnTo>
                            <a:lnTo>
                              <a:pt x="2056114" y="934627"/>
                            </a:lnTo>
                            <a:lnTo>
                              <a:pt x="2056114" y="933785"/>
                            </a:lnTo>
                            <a:lnTo>
                              <a:pt x="2056114" y="932944"/>
                            </a:lnTo>
                            <a:lnTo>
                              <a:pt x="2056114" y="932103"/>
                            </a:lnTo>
                            <a:lnTo>
                              <a:pt x="2056114" y="930420"/>
                            </a:lnTo>
                            <a:lnTo>
                              <a:pt x="2056114" y="929579"/>
                            </a:lnTo>
                            <a:lnTo>
                              <a:pt x="2056114" y="928738"/>
                            </a:lnTo>
                            <a:lnTo>
                              <a:pt x="2056114" y="927897"/>
                            </a:lnTo>
                            <a:lnTo>
                              <a:pt x="2056114" y="927055"/>
                            </a:lnTo>
                            <a:lnTo>
                              <a:pt x="2056114" y="926214"/>
                            </a:lnTo>
                            <a:lnTo>
                              <a:pt x="2056114" y="925373"/>
                            </a:lnTo>
                            <a:lnTo>
                              <a:pt x="2056114" y="924532"/>
                            </a:lnTo>
                            <a:lnTo>
                              <a:pt x="2056114" y="922008"/>
                            </a:lnTo>
                            <a:lnTo>
                              <a:pt x="2056114" y="921167"/>
                            </a:lnTo>
                            <a:lnTo>
                              <a:pt x="2056114" y="920325"/>
                            </a:lnTo>
                            <a:lnTo>
                              <a:pt x="2056114" y="919484"/>
                            </a:lnTo>
                            <a:lnTo>
                              <a:pt x="2056114" y="918643"/>
                            </a:lnTo>
                            <a:lnTo>
                              <a:pt x="2056114" y="917802"/>
                            </a:lnTo>
                            <a:lnTo>
                              <a:pt x="2056114" y="916960"/>
                            </a:lnTo>
                            <a:lnTo>
                              <a:pt x="2056114" y="916119"/>
                            </a:lnTo>
                            <a:lnTo>
                              <a:pt x="2056114" y="915278"/>
                            </a:lnTo>
                            <a:lnTo>
                              <a:pt x="2056114" y="913595"/>
                            </a:lnTo>
                            <a:lnTo>
                              <a:pt x="2056114" y="912754"/>
                            </a:lnTo>
                            <a:lnTo>
                              <a:pt x="2056114" y="911913"/>
                            </a:lnTo>
                            <a:lnTo>
                              <a:pt x="2056114" y="911072"/>
                            </a:lnTo>
                            <a:lnTo>
                              <a:pt x="2056114" y="910230"/>
                            </a:lnTo>
                            <a:lnTo>
                              <a:pt x="2056114" y="909389"/>
                            </a:lnTo>
                            <a:lnTo>
                              <a:pt x="2056114" y="907707"/>
                            </a:lnTo>
                            <a:lnTo>
                              <a:pt x="2056114" y="906865"/>
                            </a:lnTo>
                            <a:lnTo>
                              <a:pt x="2056114" y="905183"/>
                            </a:lnTo>
                            <a:lnTo>
                              <a:pt x="2056114" y="904342"/>
                            </a:lnTo>
                            <a:lnTo>
                              <a:pt x="2056114" y="903500"/>
                            </a:lnTo>
                            <a:lnTo>
                              <a:pt x="2056114" y="902659"/>
                            </a:lnTo>
                            <a:lnTo>
                              <a:pt x="2056114" y="901818"/>
                            </a:lnTo>
                            <a:lnTo>
                              <a:pt x="2056114" y="900977"/>
                            </a:lnTo>
                            <a:lnTo>
                              <a:pt x="2056114" y="900135"/>
                            </a:lnTo>
                            <a:lnTo>
                              <a:pt x="2056114" y="899294"/>
                            </a:lnTo>
                            <a:lnTo>
                              <a:pt x="2056114" y="898453"/>
                            </a:lnTo>
                            <a:lnTo>
                              <a:pt x="2056114" y="897612"/>
                            </a:lnTo>
                            <a:lnTo>
                              <a:pt x="2056114" y="896770"/>
                            </a:lnTo>
                            <a:lnTo>
                              <a:pt x="2056114" y="895929"/>
                            </a:lnTo>
                            <a:lnTo>
                              <a:pt x="2056114" y="895088"/>
                            </a:lnTo>
                            <a:lnTo>
                              <a:pt x="2132266" y="894247"/>
                            </a:lnTo>
                            <a:lnTo>
                              <a:pt x="2132266" y="893405"/>
                            </a:lnTo>
                            <a:lnTo>
                              <a:pt x="2132266" y="892564"/>
                            </a:lnTo>
                            <a:lnTo>
                              <a:pt x="2132266" y="891723"/>
                            </a:lnTo>
                            <a:lnTo>
                              <a:pt x="2132266" y="890040"/>
                            </a:lnTo>
                            <a:lnTo>
                              <a:pt x="2132266" y="889199"/>
                            </a:lnTo>
                            <a:lnTo>
                              <a:pt x="2132266" y="888358"/>
                            </a:lnTo>
                            <a:lnTo>
                              <a:pt x="2132266" y="887517"/>
                            </a:lnTo>
                            <a:lnTo>
                              <a:pt x="2132266" y="886675"/>
                            </a:lnTo>
                            <a:lnTo>
                              <a:pt x="2132266" y="885834"/>
                            </a:lnTo>
                            <a:lnTo>
                              <a:pt x="2132266" y="884993"/>
                            </a:lnTo>
                            <a:lnTo>
                              <a:pt x="2132266" y="884152"/>
                            </a:lnTo>
                            <a:lnTo>
                              <a:pt x="2132266" y="883310"/>
                            </a:lnTo>
                            <a:lnTo>
                              <a:pt x="2132266" y="882469"/>
                            </a:lnTo>
                            <a:lnTo>
                              <a:pt x="2132266" y="881628"/>
                            </a:lnTo>
                            <a:lnTo>
                              <a:pt x="2132266" y="880787"/>
                            </a:lnTo>
                            <a:lnTo>
                              <a:pt x="2132266" y="879945"/>
                            </a:lnTo>
                            <a:lnTo>
                              <a:pt x="2132266" y="879104"/>
                            </a:lnTo>
                            <a:lnTo>
                              <a:pt x="2132266" y="878263"/>
                            </a:lnTo>
                            <a:lnTo>
                              <a:pt x="2132266" y="877422"/>
                            </a:lnTo>
                            <a:lnTo>
                              <a:pt x="2132266" y="876580"/>
                            </a:lnTo>
                            <a:lnTo>
                              <a:pt x="2132266" y="875739"/>
                            </a:lnTo>
                            <a:lnTo>
                              <a:pt x="2132266" y="874057"/>
                            </a:lnTo>
                            <a:lnTo>
                              <a:pt x="2132266" y="873215"/>
                            </a:lnTo>
                            <a:lnTo>
                              <a:pt x="2132266" y="871533"/>
                            </a:lnTo>
                            <a:lnTo>
                              <a:pt x="2132266" y="870692"/>
                            </a:lnTo>
                            <a:lnTo>
                              <a:pt x="2132266" y="869850"/>
                            </a:lnTo>
                            <a:lnTo>
                              <a:pt x="2132266" y="869009"/>
                            </a:lnTo>
                            <a:lnTo>
                              <a:pt x="2132266" y="868168"/>
                            </a:lnTo>
                            <a:lnTo>
                              <a:pt x="2132266" y="867327"/>
                            </a:lnTo>
                            <a:lnTo>
                              <a:pt x="2132266" y="866485"/>
                            </a:lnTo>
                            <a:lnTo>
                              <a:pt x="2132266" y="865644"/>
                            </a:lnTo>
                            <a:lnTo>
                              <a:pt x="2132266" y="864803"/>
                            </a:lnTo>
                            <a:lnTo>
                              <a:pt x="2132266" y="863962"/>
                            </a:lnTo>
                            <a:lnTo>
                              <a:pt x="2132266" y="863120"/>
                            </a:lnTo>
                            <a:lnTo>
                              <a:pt x="2132266" y="862279"/>
                            </a:lnTo>
                            <a:lnTo>
                              <a:pt x="2132266" y="861438"/>
                            </a:lnTo>
                            <a:lnTo>
                              <a:pt x="2132266" y="860597"/>
                            </a:lnTo>
                            <a:lnTo>
                              <a:pt x="2132266" y="859755"/>
                            </a:lnTo>
                            <a:lnTo>
                              <a:pt x="2132266" y="858914"/>
                            </a:lnTo>
                            <a:lnTo>
                              <a:pt x="2132266" y="858073"/>
                            </a:lnTo>
                            <a:lnTo>
                              <a:pt x="2132266" y="857232"/>
                            </a:lnTo>
                            <a:lnTo>
                              <a:pt x="2132266" y="855549"/>
                            </a:lnTo>
                            <a:lnTo>
                              <a:pt x="2132266" y="854708"/>
                            </a:lnTo>
                            <a:lnTo>
                              <a:pt x="2132266" y="853867"/>
                            </a:lnTo>
                            <a:lnTo>
                              <a:pt x="2132266" y="853025"/>
                            </a:lnTo>
                            <a:lnTo>
                              <a:pt x="2132266" y="852184"/>
                            </a:lnTo>
                            <a:lnTo>
                              <a:pt x="2132266" y="850502"/>
                            </a:lnTo>
                            <a:lnTo>
                              <a:pt x="2132266" y="849660"/>
                            </a:lnTo>
                            <a:lnTo>
                              <a:pt x="2132266" y="848819"/>
                            </a:lnTo>
                            <a:lnTo>
                              <a:pt x="2132266" y="847978"/>
                            </a:lnTo>
                            <a:lnTo>
                              <a:pt x="2132266" y="847137"/>
                            </a:lnTo>
                            <a:lnTo>
                              <a:pt x="2132266" y="845454"/>
                            </a:lnTo>
                            <a:lnTo>
                              <a:pt x="2132266" y="844613"/>
                            </a:lnTo>
                            <a:lnTo>
                              <a:pt x="2132266" y="843772"/>
                            </a:lnTo>
                            <a:lnTo>
                              <a:pt x="2132266" y="842930"/>
                            </a:lnTo>
                            <a:lnTo>
                              <a:pt x="2132266" y="842089"/>
                            </a:lnTo>
                            <a:lnTo>
                              <a:pt x="2132266" y="841248"/>
                            </a:lnTo>
                            <a:lnTo>
                              <a:pt x="2132266" y="840407"/>
                            </a:lnTo>
                            <a:lnTo>
                              <a:pt x="2132266" y="839566"/>
                            </a:lnTo>
                            <a:lnTo>
                              <a:pt x="2132266" y="838724"/>
                            </a:lnTo>
                            <a:lnTo>
                              <a:pt x="2132266" y="837883"/>
                            </a:lnTo>
                            <a:lnTo>
                              <a:pt x="2132266" y="837042"/>
                            </a:lnTo>
                            <a:lnTo>
                              <a:pt x="2132266" y="836201"/>
                            </a:lnTo>
                            <a:lnTo>
                              <a:pt x="2132266" y="835359"/>
                            </a:lnTo>
                            <a:lnTo>
                              <a:pt x="2132266" y="833677"/>
                            </a:lnTo>
                            <a:lnTo>
                              <a:pt x="2132266" y="832836"/>
                            </a:lnTo>
                            <a:lnTo>
                              <a:pt x="2132266" y="831994"/>
                            </a:lnTo>
                            <a:lnTo>
                              <a:pt x="2132266" y="831153"/>
                            </a:lnTo>
                            <a:lnTo>
                              <a:pt x="2132266" y="829471"/>
                            </a:lnTo>
                            <a:lnTo>
                              <a:pt x="2132266" y="828629"/>
                            </a:lnTo>
                            <a:lnTo>
                              <a:pt x="2132266" y="827788"/>
                            </a:lnTo>
                            <a:lnTo>
                              <a:pt x="2132266" y="826947"/>
                            </a:lnTo>
                            <a:lnTo>
                              <a:pt x="2132266" y="826106"/>
                            </a:lnTo>
                            <a:lnTo>
                              <a:pt x="2132266" y="825264"/>
                            </a:lnTo>
                            <a:lnTo>
                              <a:pt x="2132266" y="824423"/>
                            </a:lnTo>
                            <a:lnTo>
                              <a:pt x="2132266" y="823582"/>
                            </a:lnTo>
                            <a:lnTo>
                              <a:pt x="2132266" y="822741"/>
                            </a:lnTo>
                            <a:lnTo>
                              <a:pt x="2132266" y="821899"/>
                            </a:lnTo>
                            <a:lnTo>
                              <a:pt x="2132266" y="821058"/>
                            </a:lnTo>
                            <a:lnTo>
                              <a:pt x="2132266" y="819376"/>
                            </a:lnTo>
                            <a:lnTo>
                              <a:pt x="2132266" y="818534"/>
                            </a:lnTo>
                            <a:lnTo>
                              <a:pt x="2132266" y="817693"/>
                            </a:lnTo>
                            <a:lnTo>
                              <a:pt x="2132266" y="816852"/>
                            </a:lnTo>
                            <a:lnTo>
                              <a:pt x="2132266" y="816011"/>
                            </a:lnTo>
                            <a:lnTo>
                              <a:pt x="2132266" y="815169"/>
                            </a:lnTo>
                            <a:lnTo>
                              <a:pt x="2132266" y="814328"/>
                            </a:lnTo>
                            <a:lnTo>
                              <a:pt x="2132266" y="813487"/>
                            </a:lnTo>
                            <a:lnTo>
                              <a:pt x="2132266" y="812646"/>
                            </a:lnTo>
                            <a:lnTo>
                              <a:pt x="2132266" y="811804"/>
                            </a:lnTo>
                            <a:lnTo>
                              <a:pt x="2132266" y="810963"/>
                            </a:lnTo>
                            <a:lnTo>
                              <a:pt x="2132266" y="810122"/>
                            </a:lnTo>
                            <a:lnTo>
                              <a:pt x="2132266" y="809281"/>
                            </a:lnTo>
                            <a:lnTo>
                              <a:pt x="2132266" y="808439"/>
                            </a:lnTo>
                            <a:lnTo>
                              <a:pt x="2132266" y="806757"/>
                            </a:lnTo>
                            <a:lnTo>
                              <a:pt x="2132266" y="805074"/>
                            </a:lnTo>
                            <a:lnTo>
                              <a:pt x="2132266" y="804233"/>
                            </a:lnTo>
                            <a:lnTo>
                              <a:pt x="2132266" y="803392"/>
                            </a:lnTo>
                            <a:lnTo>
                              <a:pt x="2132266" y="801709"/>
                            </a:lnTo>
                            <a:lnTo>
                              <a:pt x="2132266" y="800027"/>
                            </a:lnTo>
                            <a:lnTo>
                              <a:pt x="2132266" y="799186"/>
                            </a:lnTo>
                            <a:lnTo>
                              <a:pt x="2132266" y="798344"/>
                            </a:lnTo>
                            <a:lnTo>
                              <a:pt x="2132266" y="796662"/>
                            </a:lnTo>
                            <a:lnTo>
                              <a:pt x="2132266" y="795821"/>
                            </a:lnTo>
                            <a:lnTo>
                              <a:pt x="2132266" y="794979"/>
                            </a:lnTo>
                            <a:lnTo>
                              <a:pt x="2132266" y="794138"/>
                            </a:lnTo>
                            <a:lnTo>
                              <a:pt x="2132266" y="793297"/>
                            </a:lnTo>
                            <a:lnTo>
                              <a:pt x="2132266" y="792456"/>
                            </a:lnTo>
                            <a:lnTo>
                              <a:pt x="2132266" y="791614"/>
                            </a:lnTo>
                            <a:lnTo>
                              <a:pt x="2132266" y="790773"/>
                            </a:lnTo>
                            <a:lnTo>
                              <a:pt x="2132266" y="789932"/>
                            </a:lnTo>
                            <a:lnTo>
                              <a:pt x="2132266" y="788249"/>
                            </a:lnTo>
                            <a:lnTo>
                              <a:pt x="2132266" y="787408"/>
                            </a:lnTo>
                            <a:lnTo>
                              <a:pt x="2132266" y="786567"/>
                            </a:lnTo>
                            <a:lnTo>
                              <a:pt x="2132266" y="785726"/>
                            </a:lnTo>
                            <a:lnTo>
                              <a:pt x="2132266" y="784884"/>
                            </a:lnTo>
                            <a:lnTo>
                              <a:pt x="2132266" y="784043"/>
                            </a:lnTo>
                            <a:lnTo>
                              <a:pt x="2132266" y="783202"/>
                            </a:lnTo>
                            <a:lnTo>
                              <a:pt x="2132266" y="782361"/>
                            </a:lnTo>
                            <a:lnTo>
                              <a:pt x="2208419" y="781519"/>
                            </a:lnTo>
                            <a:lnTo>
                              <a:pt x="2208419" y="780678"/>
                            </a:lnTo>
                            <a:lnTo>
                              <a:pt x="2208419" y="778996"/>
                            </a:lnTo>
                            <a:lnTo>
                              <a:pt x="2208419" y="778154"/>
                            </a:lnTo>
                            <a:lnTo>
                              <a:pt x="2208419" y="777313"/>
                            </a:lnTo>
                            <a:lnTo>
                              <a:pt x="2208419" y="776472"/>
                            </a:lnTo>
                            <a:lnTo>
                              <a:pt x="2208419" y="775631"/>
                            </a:lnTo>
                            <a:lnTo>
                              <a:pt x="2208419" y="774789"/>
                            </a:lnTo>
                            <a:lnTo>
                              <a:pt x="2208419" y="773948"/>
                            </a:lnTo>
                            <a:lnTo>
                              <a:pt x="2208419" y="773107"/>
                            </a:lnTo>
                            <a:lnTo>
                              <a:pt x="2208419" y="771424"/>
                            </a:lnTo>
                            <a:lnTo>
                              <a:pt x="2208419" y="770583"/>
                            </a:lnTo>
                            <a:lnTo>
                              <a:pt x="2208419" y="769742"/>
                            </a:lnTo>
                            <a:lnTo>
                              <a:pt x="2208419" y="768901"/>
                            </a:lnTo>
                            <a:lnTo>
                              <a:pt x="2208419" y="767218"/>
                            </a:lnTo>
                            <a:lnTo>
                              <a:pt x="2208419" y="766377"/>
                            </a:lnTo>
                            <a:lnTo>
                              <a:pt x="2208419" y="765536"/>
                            </a:lnTo>
                            <a:lnTo>
                              <a:pt x="2208419" y="764694"/>
                            </a:lnTo>
                            <a:lnTo>
                              <a:pt x="2208419" y="763853"/>
                            </a:lnTo>
                            <a:lnTo>
                              <a:pt x="2208419" y="763012"/>
                            </a:lnTo>
                            <a:lnTo>
                              <a:pt x="2208419" y="762171"/>
                            </a:lnTo>
                            <a:lnTo>
                              <a:pt x="2208419" y="761329"/>
                            </a:lnTo>
                            <a:lnTo>
                              <a:pt x="2208419" y="760488"/>
                            </a:lnTo>
                            <a:lnTo>
                              <a:pt x="2208419" y="759647"/>
                            </a:lnTo>
                            <a:lnTo>
                              <a:pt x="2208419" y="758806"/>
                            </a:lnTo>
                            <a:lnTo>
                              <a:pt x="2208419" y="757964"/>
                            </a:lnTo>
                            <a:lnTo>
                              <a:pt x="2208419" y="757123"/>
                            </a:lnTo>
                            <a:lnTo>
                              <a:pt x="2208419" y="756282"/>
                            </a:lnTo>
                            <a:lnTo>
                              <a:pt x="2208419" y="755441"/>
                            </a:lnTo>
                            <a:lnTo>
                              <a:pt x="2208419" y="754599"/>
                            </a:lnTo>
                            <a:lnTo>
                              <a:pt x="2208419" y="753758"/>
                            </a:lnTo>
                            <a:lnTo>
                              <a:pt x="2208419" y="752917"/>
                            </a:lnTo>
                            <a:lnTo>
                              <a:pt x="2208419" y="752076"/>
                            </a:lnTo>
                            <a:lnTo>
                              <a:pt x="2208419" y="751234"/>
                            </a:lnTo>
                            <a:lnTo>
                              <a:pt x="2208419" y="750393"/>
                            </a:lnTo>
                            <a:lnTo>
                              <a:pt x="2208419" y="749552"/>
                            </a:lnTo>
                            <a:lnTo>
                              <a:pt x="2208419" y="748711"/>
                            </a:lnTo>
                            <a:lnTo>
                              <a:pt x="2208419" y="747869"/>
                            </a:lnTo>
                            <a:lnTo>
                              <a:pt x="2208419" y="747028"/>
                            </a:lnTo>
                            <a:lnTo>
                              <a:pt x="2208419" y="746187"/>
                            </a:lnTo>
                            <a:lnTo>
                              <a:pt x="2208419" y="745346"/>
                            </a:lnTo>
                            <a:lnTo>
                              <a:pt x="2208419" y="744504"/>
                            </a:lnTo>
                            <a:lnTo>
                              <a:pt x="2208419" y="743663"/>
                            </a:lnTo>
                            <a:lnTo>
                              <a:pt x="2208419" y="742822"/>
                            </a:lnTo>
                            <a:lnTo>
                              <a:pt x="2208419" y="741981"/>
                            </a:lnTo>
                            <a:lnTo>
                              <a:pt x="2208419" y="741139"/>
                            </a:lnTo>
                            <a:lnTo>
                              <a:pt x="2208419" y="740298"/>
                            </a:lnTo>
                            <a:lnTo>
                              <a:pt x="2208419" y="739457"/>
                            </a:lnTo>
                            <a:lnTo>
                              <a:pt x="2208419" y="738616"/>
                            </a:lnTo>
                            <a:lnTo>
                              <a:pt x="2208419" y="737774"/>
                            </a:lnTo>
                            <a:lnTo>
                              <a:pt x="2208419" y="736933"/>
                            </a:lnTo>
                            <a:lnTo>
                              <a:pt x="2208419" y="736092"/>
                            </a:lnTo>
                            <a:lnTo>
                              <a:pt x="2208419" y="735251"/>
                            </a:lnTo>
                            <a:lnTo>
                              <a:pt x="2208419" y="734410"/>
                            </a:lnTo>
                            <a:lnTo>
                              <a:pt x="2208419" y="733568"/>
                            </a:lnTo>
                            <a:lnTo>
                              <a:pt x="2208419" y="732727"/>
                            </a:lnTo>
                            <a:lnTo>
                              <a:pt x="2208419" y="730203"/>
                            </a:lnTo>
                            <a:lnTo>
                              <a:pt x="2208419" y="729362"/>
                            </a:lnTo>
                            <a:lnTo>
                              <a:pt x="2208419" y="728521"/>
                            </a:lnTo>
                            <a:lnTo>
                              <a:pt x="2208419" y="727680"/>
                            </a:lnTo>
                            <a:lnTo>
                              <a:pt x="2208419" y="726838"/>
                            </a:lnTo>
                            <a:lnTo>
                              <a:pt x="2208419" y="725997"/>
                            </a:lnTo>
                            <a:lnTo>
                              <a:pt x="2208419" y="725156"/>
                            </a:lnTo>
                            <a:lnTo>
                              <a:pt x="2208419" y="724315"/>
                            </a:lnTo>
                            <a:lnTo>
                              <a:pt x="2208419" y="723473"/>
                            </a:lnTo>
                            <a:lnTo>
                              <a:pt x="2208419" y="722632"/>
                            </a:lnTo>
                            <a:lnTo>
                              <a:pt x="2208419" y="720950"/>
                            </a:lnTo>
                            <a:lnTo>
                              <a:pt x="2208419" y="720108"/>
                            </a:lnTo>
                            <a:lnTo>
                              <a:pt x="2208419" y="719267"/>
                            </a:lnTo>
                            <a:lnTo>
                              <a:pt x="2208419" y="718426"/>
                            </a:lnTo>
                            <a:lnTo>
                              <a:pt x="2208419" y="717585"/>
                            </a:lnTo>
                            <a:lnTo>
                              <a:pt x="2208419" y="716743"/>
                            </a:lnTo>
                            <a:lnTo>
                              <a:pt x="2208419" y="715902"/>
                            </a:lnTo>
                            <a:lnTo>
                              <a:pt x="2208419" y="714220"/>
                            </a:lnTo>
                            <a:lnTo>
                              <a:pt x="2208419" y="713378"/>
                            </a:lnTo>
                            <a:lnTo>
                              <a:pt x="2208419" y="712537"/>
                            </a:lnTo>
                            <a:lnTo>
                              <a:pt x="2208419" y="711696"/>
                            </a:lnTo>
                            <a:lnTo>
                              <a:pt x="2208419" y="710855"/>
                            </a:lnTo>
                            <a:lnTo>
                              <a:pt x="2208419" y="710013"/>
                            </a:lnTo>
                            <a:lnTo>
                              <a:pt x="2208419" y="709172"/>
                            </a:lnTo>
                            <a:lnTo>
                              <a:pt x="2208419" y="708331"/>
                            </a:lnTo>
                            <a:lnTo>
                              <a:pt x="2208419" y="707490"/>
                            </a:lnTo>
                            <a:lnTo>
                              <a:pt x="2208419" y="706648"/>
                            </a:lnTo>
                            <a:lnTo>
                              <a:pt x="2208419" y="705807"/>
                            </a:lnTo>
                            <a:lnTo>
                              <a:pt x="2208419" y="704966"/>
                            </a:lnTo>
                            <a:lnTo>
                              <a:pt x="2208419" y="704125"/>
                            </a:lnTo>
                            <a:lnTo>
                              <a:pt x="2208419" y="703283"/>
                            </a:lnTo>
                            <a:lnTo>
                              <a:pt x="2208419" y="702442"/>
                            </a:lnTo>
                            <a:lnTo>
                              <a:pt x="2208419" y="701601"/>
                            </a:lnTo>
                            <a:lnTo>
                              <a:pt x="2208419" y="700760"/>
                            </a:lnTo>
                            <a:lnTo>
                              <a:pt x="2208419" y="699918"/>
                            </a:lnTo>
                            <a:lnTo>
                              <a:pt x="2208419" y="699077"/>
                            </a:lnTo>
                            <a:lnTo>
                              <a:pt x="2208419" y="698236"/>
                            </a:lnTo>
                            <a:lnTo>
                              <a:pt x="2208419" y="697395"/>
                            </a:lnTo>
                            <a:lnTo>
                              <a:pt x="2208419" y="696553"/>
                            </a:lnTo>
                            <a:lnTo>
                              <a:pt x="2208419" y="695712"/>
                            </a:lnTo>
                            <a:lnTo>
                              <a:pt x="2208419" y="694871"/>
                            </a:lnTo>
                            <a:lnTo>
                              <a:pt x="2208419" y="694030"/>
                            </a:lnTo>
                            <a:lnTo>
                              <a:pt x="2208419" y="693188"/>
                            </a:lnTo>
                            <a:lnTo>
                              <a:pt x="2208419" y="692347"/>
                            </a:lnTo>
                            <a:lnTo>
                              <a:pt x="2208419" y="691506"/>
                            </a:lnTo>
                            <a:lnTo>
                              <a:pt x="2208419" y="688982"/>
                            </a:lnTo>
                            <a:lnTo>
                              <a:pt x="2208419" y="688141"/>
                            </a:lnTo>
                            <a:lnTo>
                              <a:pt x="2208419" y="687300"/>
                            </a:lnTo>
                            <a:lnTo>
                              <a:pt x="2208419" y="686458"/>
                            </a:lnTo>
                            <a:lnTo>
                              <a:pt x="2208419" y="685617"/>
                            </a:lnTo>
                            <a:lnTo>
                              <a:pt x="2436876" y="684776"/>
                            </a:lnTo>
                            <a:lnTo>
                              <a:pt x="2436876" y="683093"/>
                            </a:lnTo>
                            <a:lnTo>
                              <a:pt x="2436876" y="682252"/>
                            </a:lnTo>
                            <a:lnTo>
                              <a:pt x="2436876" y="681411"/>
                            </a:lnTo>
                            <a:lnTo>
                              <a:pt x="2436876" y="680570"/>
                            </a:lnTo>
                            <a:lnTo>
                              <a:pt x="2436876" y="679728"/>
                            </a:lnTo>
                            <a:lnTo>
                              <a:pt x="2436876" y="678887"/>
                            </a:lnTo>
                            <a:lnTo>
                              <a:pt x="2436876" y="677205"/>
                            </a:lnTo>
                            <a:lnTo>
                              <a:pt x="2436876" y="676363"/>
                            </a:lnTo>
                            <a:lnTo>
                              <a:pt x="2436876" y="675522"/>
                            </a:lnTo>
                            <a:lnTo>
                              <a:pt x="2436876" y="673840"/>
                            </a:lnTo>
                            <a:lnTo>
                              <a:pt x="2436876" y="672998"/>
                            </a:lnTo>
                            <a:lnTo>
                              <a:pt x="2436876" y="672157"/>
                            </a:lnTo>
                            <a:lnTo>
                              <a:pt x="2436876" y="671316"/>
                            </a:lnTo>
                            <a:lnTo>
                              <a:pt x="2436876" y="670475"/>
                            </a:lnTo>
                            <a:lnTo>
                              <a:pt x="2436876" y="669633"/>
                            </a:lnTo>
                            <a:lnTo>
                              <a:pt x="2436876" y="668792"/>
                            </a:lnTo>
                            <a:lnTo>
                              <a:pt x="2436876" y="667951"/>
                            </a:lnTo>
                            <a:lnTo>
                              <a:pt x="2436876" y="667110"/>
                            </a:lnTo>
                            <a:lnTo>
                              <a:pt x="2436876" y="666268"/>
                            </a:lnTo>
                            <a:lnTo>
                              <a:pt x="2436876" y="665427"/>
                            </a:lnTo>
                            <a:lnTo>
                              <a:pt x="2436876" y="663745"/>
                            </a:lnTo>
                            <a:lnTo>
                              <a:pt x="2436876" y="662903"/>
                            </a:lnTo>
                            <a:lnTo>
                              <a:pt x="2436876" y="661221"/>
                            </a:lnTo>
                            <a:lnTo>
                              <a:pt x="2436876" y="660380"/>
                            </a:lnTo>
                            <a:lnTo>
                              <a:pt x="2436876" y="659538"/>
                            </a:lnTo>
                            <a:lnTo>
                              <a:pt x="2436876" y="658697"/>
                            </a:lnTo>
                            <a:lnTo>
                              <a:pt x="2436876" y="657856"/>
                            </a:lnTo>
                            <a:lnTo>
                              <a:pt x="2436876" y="657015"/>
                            </a:lnTo>
                            <a:lnTo>
                              <a:pt x="2436876" y="656173"/>
                            </a:lnTo>
                            <a:lnTo>
                              <a:pt x="2436876" y="653650"/>
                            </a:lnTo>
                            <a:lnTo>
                              <a:pt x="2436876" y="652808"/>
                            </a:lnTo>
                            <a:lnTo>
                              <a:pt x="2436876" y="651967"/>
                            </a:lnTo>
                            <a:lnTo>
                              <a:pt x="2436876" y="651126"/>
                            </a:lnTo>
                            <a:lnTo>
                              <a:pt x="2436876" y="650285"/>
                            </a:lnTo>
                            <a:lnTo>
                              <a:pt x="2436876" y="649443"/>
                            </a:lnTo>
                            <a:lnTo>
                              <a:pt x="2436876" y="647761"/>
                            </a:lnTo>
                            <a:lnTo>
                              <a:pt x="2436876" y="646920"/>
                            </a:lnTo>
                            <a:lnTo>
                              <a:pt x="2436876" y="645237"/>
                            </a:lnTo>
                            <a:lnTo>
                              <a:pt x="2436876" y="644396"/>
                            </a:lnTo>
                            <a:lnTo>
                              <a:pt x="2436876" y="643555"/>
                            </a:lnTo>
                            <a:lnTo>
                              <a:pt x="2436876" y="642713"/>
                            </a:lnTo>
                            <a:lnTo>
                              <a:pt x="2436876" y="641872"/>
                            </a:lnTo>
                            <a:lnTo>
                              <a:pt x="2436876" y="639348"/>
                            </a:lnTo>
                            <a:lnTo>
                              <a:pt x="2436876" y="638507"/>
                            </a:lnTo>
                            <a:lnTo>
                              <a:pt x="2436876" y="637666"/>
                            </a:lnTo>
                            <a:lnTo>
                              <a:pt x="2436876" y="636825"/>
                            </a:lnTo>
                            <a:lnTo>
                              <a:pt x="2436876" y="635142"/>
                            </a:lnTo>
                            <a:lnTo>
                              <a:pt x="2436876" y="634301"/>
                            </a:lnTo>
                            <a:lnTo>
                              <a:pt x="2436876" y="633460"/>
                            </a:lnTo>
                            <a:lnTo>
                              <a:pt x="2436876" y="631777"/>
                            </a:lnTo>
                            <a:lnTo>
                              <a:pt x="2436876" y="630936"/>
                            </a:lnTo>
                            <a:lnTo>
                              <a:pt x="2436876" y="630095"/>
                            </a:lnTo>
                            <a:lnTo>
                              <a:pt x="2436876" y="629254"/>
                            </a:lnTo>
                            <a:lnTo>
                              <a:pt x="2436876" y="627571"/>
                            </a:lnTo>
                            <a:lnTo>
                              <a:pt x="2436876" y="626730"/>
                            </a:lnTo>
                            <a:lnTo>
                              <a:pt x="2436876" y="625889"/>
                            </a:lnTo>
                            <a:lnTo>
                              <a:pt x="2436876" y="625047"/>
                            </a:lnTo>
                            <a:lnTo>
                              <a:pt x="2436876" y="624206"/>
                            </a:lnTo>
                            <a:lnTo>
                              <a:pt x="2436876" y="623365"/>
                            </a:lnTo>
                            <a:lnTo>
                              <a:pt x="2436876" y="622524"/>
                            </a:lnTo>
                            <a:lnTo>
                              <a:pt x="2436876" y="621682"/>
                            </a:lnTo>
                            <a:lnTo>
                              <a:pt x="2436876" y="620841"/>
                            </a:lnTo>
                            <a:lnTo>
                              <a:pt x="2436876" y="619159"/>
                            </a:lnTo>
                            <a:lnTo>
                              <a:pt x="2436876" y="618317"/>
                            </a:lnTo>
                            <a:lnTo>
                              <a:pt x="2436876" y="617476"/>
                            </a:lnTo>
                            <a:lnTo>
                              <a:pt x="2436876" y="616635"/>
                            </a:lnTo>
                            <a:lnTo>
                              <a:pt x="2436876" y="615794"/>
                            </a:lnTo>
                            <a:lnTo>
                              <a:pt x="2436876" y="614952"/>
                            </a:lnTo>
                            <a:lnTo>
                              <a:pt x="2436876" y="614111"/>
                            </a:lnTo>
                            <a:lnTo>
                              <a:pt x="2436876" y="613270"/>
                            </a:lnTo>
                            <a:lnTo>
                              <a:pt x="2436876" y="612429"/>
                            </a:lnTo>
                            <a:lnTo>
                              <a:pt x="2436876" y="611587"/>
                            </a:lnTo>
                            <a:lnTo>
                              <a:pt x="2436876" y="610746"/>
                            </a:lnTo>
                            <a:lnTo>
                              <a:pt x="2436876" y="609905"/>
                            </a:lnTo>
                            <a:lnTo>
                              <a:pt x="2436876" y="608222"/>
                            </a:lnTo>
                            <a:lnTo>
                              <a:pt x="2436876" y="607381"/>
                            </a:lnTo>
                            <a:lnTo>
                              <a:pt x="2436876" y="606540"/>
                            </a:lnTo>
                            <a:lnTo>
                              <a:pt x="2436876" y="605699"/>
                            </a:lnTo>
                            <a:lnTo>
                              <a:pt x="2436876" y="604857"/>
                            </a:lnTo>
                            <a:lnTo>
                              <a:pt x="2436876" y="604016"/>
                            </a:lnTo>
                            <a:lnTo>
                              <a:pt x="2436876" y="603175"/>
                            </a:lnTo>
                            <a:lnTo>
                              <a:pt x="2436876" y="602334"/>
                            </a:lnTo>
                            <a:lnTo>
                              <a:pt x="2436876" y="601492"/>
                            </a:lnTo>
                            <a:lnTo>
                              <a:pt x="2436876" y="600651"/>
                            </a:lnTo>
                            <a:lnTo>
                              <a:pt x="2436876" y="599810"/>
                            </a:lnTo>
                            <a:lnTo>
                              <a:pt x="2436876" y="598969"/>
                            </a:lnTo>
                            <a:lnTo>
                              <a:pt x="2436876" y="598127"/>
                            </a:lnTo>
                            <a:lnTo>
                              <a:pt x="2436876" y="597286"/>
                            </a:lnTo>
                            <a:lnTo>
                              <a:pt x="2436876" y="596445"/>
                            </a:lnTo>
                            <a:lnTo>
                              <a:pt x="2436876" y="595604"/>
                            </a:lnTo>
                            <a:lnTo>
                              <a:pt x="2436876" y="593921"/>
                            </a:lnTo>
                            <a:lnTo>
                              <a:pt x="2436876" y="592239"/>
                            </a:lnTo>
                            <a:lnTo>
                              <a:pt x="2436876" y="590556"/>
                            </a:lnTo>
                            <a:lnTo>
                              <a:pt x="2436876" y="589715"/>
                            </a:lnTo>
                            <a:lnTo>
                              <a:pt x="2436876" y="588874"/>
                            </a:lnTo>
                            <a:lnTo>
                              <a:pt x="2436876" y="588032"/>
                            </a:lnTo>
                            <a:lnTo>
                              <a:pt x="2436876" y="587191"/>
                            </a:lnTo>
                            <a:lnTo>
                              <a:pt x="2436876" y="586350"/>
                            </a:lnTo>
                            <a:lnTo>
                              <a:pt x="2436876" y="584667"/>
                            </a:lnTo>
                            <a:lnTo>
                              <a:pt x="2436876" y="583826"/>
                            </a:lnTo>
                            <a:lnTo>
                              <a:pt x="2436876" y="582985"/>
                            </a:lnTo>
                            <a:lnTo>
                              <a:pt x="2436876" y="582144"/>
                            </a:lnTo>
                            <a:lnTo>
                              <a:pt x="2436876" y="581302"/>
                            </a:lnTo>
                            <a:lnTo>
                              <a:pt x="2436876" y="580461"/>
                            </a:lnTo>
                            <a:lnTo>
                              <a:pt x="2436876" y="579620"/>
                            </a:lnTo>
                            <a:lnTo>
                              <a:pt x="2436876" y="578779"/>
                            </a:lnTo>
                            <a:lnTo>
                              <a:pt x="2436876" y="577937"/>
                            </a:lnTo>
                            <a:lnTo>
                              <a:pt x="2436876" y="577096"/>
                            </a:lnTo>
                            <a:lnTo>
                              <a:pt x="2436876" y="576255"/>
                            </a:lnTo>
                            <a:lnTo>
                              <a:pt x="2436876" y="575414"/>
                            </a:lnTo>
                            <a:lnTo>
                              <a:pt x="2513028" y="574572"/>
                            </a:lnTo>
                            <a:lnTo>
                              <a:pt x="2513028" y="573731"/>
                            </a:lnTo>
                            <a:lnTo>
                              <a:pt x="2513028" y="572890"/>
                            </a:lnTo>
                            <a:lnTo>
                              <a:pt x="2513028" y="572049"/>
                            </a:lnTo>
                            <a:lnTo>
                              <a:pt x="2513028" y="571207"/>
                            </a:lnTo>
                            <a:lnTo>
                              <a:pt x="2513028" y="570366"/>
                            </a:lnTo>
                            <a:lnTo>
                              <a:pt x="2513028" y="569525"/>
                            </a:lnTo>
                            <a:lnTo>
                              <a:pt x="2513028" y="568684"/>
                            </a:lnTo>
                            <a:lnTo>
                              <a:pt x="2513028" y="567842"/>
                            </a:lnTo>
                            <a:lnTo>
                              <a:pt x="2513028" y="567001"/>
                            </a:lnTo>
                            <a:lnTo>
                              <a:pt x="2513028" y="566160"/>
                            </a:lnTo>
                            <a:lnTo>
                              <a:pt x="2513028" y="565319"/>
                            </a:lnTo>
                            <a:lnTo>
                              <a:pt x="2513028" y="564477"/>
                            </a:lnTo>
                            <a:lnTo>
                              <a:pt x="2513028" y="563636"/>
                            </a:lnTo>
                            <a:lnTo>
                              <a:pt x="2513028" y="562795"/>
                            </a:lnTo>
                            <a:lnTo>
                              <a:pt x="2513028" y="561954"/>
                            </a:lnTo>
                            <a:lnTo>
                              <a:pt x="2513028" y="561112"/>
                            </a:lnTo>
                            <a:lnTo>
                              <a:pt x="2513028" y="560271"/>
                            </a:lnTo>
                            <a:lnTo>
                              <a:pt x="2513028" y="559430"/>
                            </a:lnTo>
                            <a:lnTo>
                              <a:pt x="2513028" y="558589"/>
                            </a:lnTo>
                            <a:lnTo>
                              <a:pt x="2513028" y="557747"/>
                            </a:lnTo>
                            <a:lnTo>
                              <a:pt x="2513028" y="556906"/>
                            </a:lnTo>
                            <a:lnTo>
                              <a:pt x="2513028" y="556065"/>
                            </a:lnTo>
                            <a:lnTo>
                              <a:pt x="2513028" y="555224"/>
                            </a:lnTo>
                            <a:lnTo>
                              <a:pt x="2513028" y="554382"/>
                            </a:lnTo>
                            <a:lnTo>
                              <a:pt x="2513028" y="553541"/>
                            </a:lnTo>
                            <a:lnTo>
                              <a:pt x="2513028" y="552700"/>
                            </a:lnTo>
                            <a:lnTo>
                              <a:pt x="2513028" y="551859"/>
                            </a:lnTo>
                            <a:lnTo>
                              <a:pt x="2513028" y="551017"/>
                            </a:lnTo>
                            <a:lnTo>
                              <a:pt x="2513028" y="550176"/>
                            </a:lnTo>
                            <a:lnTo>
                              <a:pt x="2513028" y="549335"/>
                            </a:lnTo>
                            <a:lnTo>
                              <a:pt x="2513028" y="548494"/>
                            </a:lnTo>
                            <a:lnTo>
                              <a:pt x="2513028" y="547652"/>
                            </a:lnTo>
                            <a:lnTo>
                              <a:pt x="2513028" y="546811"/>
                            </a:lnTo>
                            <a:lnTo>
                              <a:pt x="2513028" y="545970"/>
                            </a:lnTo>
                            <a:lnTo>
                              <a:pt x="2513028" y="545129"/>
                            </a:lnTo>
                            <a:lnTo>
                              <a:pt x="2513028" y="544287"/>
                            </a:lnTo>
                            <a:lnTo>
                              <a:pt x="2513028" y="543446"/>
                            </a:lnTo>
                            <a:lnTo>
                              <a:pt x="2513028" y="542605"/>
                            </a:lnTo>
                            <a:lnTo>
                              <a:pt x="2513028" y="541764"/>
                            </a:lnTo>
                            <a:lnTo>
                              <a:pt x="2513028" y="540922"/>
                            </a:lnTo>
                            <a:lnTo>
                              <a:pt x="2513028" y="540081"/>
                            </a:lnTo>
                            <a:lnTo>
                              <a:pt x="2513028" y="539240"/>
                            </a:lnTo>
                            <a:lnTo>
                              <a:pt x="2513028" y="538399"/>
                            </a:lnTo>
                            <a:lnTo>
                              <a:pt x="2513028" y="537557"/>
                            </a:lnTo>
                            <a:lnTo>
                              <a:pt x="2513028" y="535875"/>
                            </a:lnTo>
                            <a:lnTo>
                              <a:pt x="2513028" y="535034"/>
                            </a:lnTo>
                            <a:lnTo>
                              <a:pt x="2513028" y="534192"/>
                            </a:lnTo>
                            <a:lnTo>
                              <a:pt x="2513028" y="533351"/>
                            </a:lnTo>
                            <a:lnTo>
                              <a:pt x="2513028" y="532510"/>
                            </a:lnTo>
                            <a:lnTo>
                              <a:pt x="2513028" y="531669"/>
                            </a:lnTo>
                            <a:lnTo>
                              <a:pt x="2513028" y="530827"/>
                            </a:lnTo>
                            <a:lnTo>
                              <a:pt x="2513028" y="529986"/>
                            </a:lnTo>
                            <a:lnTo>
                              <a:pt x="2513028" y="529145"/>
                            </a:lnTo>
                            <a:lnTo>
                              <a:pt x="2513028" y="528304"/>
                            </a:lnTo>
                            <a:lnTo>
                              <a:pt x="2513028" y="526621"/>
                            </a:lnTo>
                            <a:lnTo>
                              <a:pt x="2513028" y="524939"/>
                            </a:lnTo>
                            <a:lnTo>
                              <a:pt x="2513028" y="523256"/>
                            </a:lnTo>
                            <a:lnTo>
                              <a:pt x="2513028" y="522415"/>
                            </a:lnTo>
                            <a:lnTo>
                              <a:pt x="2513028" y="521574"/>
                            </a:lnTo>
                            <a:lnTo>
                              <a:pt x="2513028" y="520733"/>
                            </a:lnTo>
                            <a:lnTo>
                              <a:pt x="2513028" y="519891"/>
                            </a:lnTo>
                            <a:lnTo>
                              <a:pt x="2513028" y="519050"/>
                            </a:lnTo>
                            <a:lnTo>
                              <a:pt x="2513028" y="518209"/>
                            </a:lnTo>
                            <a:lnTo>
                              <a:pt x="2513028" y="516526"/>
                            </a:lnTo>
                            <a:lnTo>
                              <a:pt x="2513028" y="515685"/>
                            </a:lnTo>
                            <a:lnTo>
                              <a:pt x="2513028" y="514844"/>
                            </a:lnTo>
                            <a:lnTo>
                              <a:pt x="2513028" y="514003"/>
                            </a:lnTo>
                            <a:lnTo>
                              <a:pt x="2513028" y="513161"/>
                            </a:lnTo>
                            <a:lnTo>
                              <a:pt x="2513028" y="512320"/>
                            </a:lnTo>
                            <a:lnTo>
                              <a:pt x="2513028" y="511479"/>
                            </a:lnTo>
                            <a:lnTo>
                              <a:pt x="2513028" y="510638"/>
                            </a:lnTo>
                            <a:lnTo>
                              <a:pt x="2513028" y="509796"/>
                            </a:lnTo>
                            <a:lnTo>
                              <a:pt x="2513028" y="508955"/>
                            </a:lnTo>
                            <a:lnTo>
                              <a:pt x="2513028" y="508114"/>
                            </a:lnTo>
                            <a:lnTo>
                              <a:pt x="2513028" y="507273"/>
                            </a:lnTo>
                            <a:lnTo>
                              <a:pt x="2513028" y="506431"/>
                            </a:lnTo>
                            <a:lnTo>
                              <a:pt x="2513028" y="505590"/>
                            </a:lnTo>
                            <a:lnTo>
                              <a:pt x="2513028" y="504749"/>
                            </a:lnTo>
                            <a:lnTo>
                              <a:pt x="2513028" y="503908"/>
                            </a:lnTo>
                            <a:lnTo>
                              <a:pt x="2513028" y="503066"/>
                            </a:lnTo>
                            <a:lnTo>
                              <a:pt x="2513028" y="502225"/>
                            </a:lnTo>
                            <a:lnTo>
                              <a:pt x="2513028" y="501384"/>
                            </a:lnTo>
                            <a:lnTo>
                              <a:pt x="2513028" y="500543"/>
                            </a:lnTo>
                            <a:lnTo>
                              <a:pt x="2513028" y="498860"/>
                            </a:lnTo>
                            <a:lnTo>
                              <a:pt x="2513028" y="498019"/>
                            </a:lnTo>
                            <a:lnTo>
                              <a:pt x="2513028" y="497178"/>
                            </a:lnTo>
                            <a:lnTo>
                              <a:pt x="2513028" y="496336"/>
                            </a:lnTo>
                            <a:lnTo>
                              <a:pt x="2513028" y="495495"/>
                            </a:lnTo>
                            <a:lnTo>
                              <a:pt x="2513028" y="494654"/>
                            </a:lnTo>
                            <a:lnTo>
                              <a:pt x="2513028" y="493813"/>
                            </a:lnTo>
                            <a:lnTo>
                              <a:pt x="2513028" y="492971"/>
                            </a:lnTo>
                            <a:lnTo>
                              <a:pt x="2513028" y="492130"/>
                            </a:lnTo>
                            <a:lnTo>
                              <a:pt x="2513028" y="491289"/>
                            </a:lnTo>
                            <a:lnTo>
                              <a:pt x="2513028" y="490448"/>
                            </a:lnTo>
                            <a:lnTo>
                              <a:pt x="2513028" y="489606"/>
                            </a:lnTo>
                            <a:lnTo>
                              <a:pt x="2513028" y="488765"/>
                            </a:lnTo>
                            <a:lnTo>
                              <a:pt x="2513028" y="487924"/>
                            </a:lnTo>
                            <a:lnTo>
                              <a:pt x="2589181" y="487083"/>
                            </a:lnTo>
                            <a:lnTo>
                              <a:pt x="2589181" y="486241"/>
                            </a:lnTo>
                            <a:lnTo>
                              <a:pt x="2589181" y="485400"/>
                            </a:lnTo>
                            <a:lnTo>
                              <a:pt x="2589181" y="484559"/>
                            </a:lnTo>
                            <a:lnTo>
                              <a:pt x="2589181" y="483718"/>
                            </a:lnTo>
                            <a:lnTo>
                              <a:pt x="2589181" y="482876"/>
                            </a:lnTo>
                            <a:lnTo>
                              <a:pt x="2589181" y="482035"/>
                            </a:lnTo>
                            <a:lnTo>
                              <a:pt x="2589181" y="481194"/>
                            </a:lnTo>
                            <a:lnTo>
                              <a:pt x="2589181" y="480353"/>
                            </a:lnTo>
                            <a:lnTo>
                              <a:pt x="2589181" y="479511"/>
                            </a:lnTo>
                            <a:lnTo>
                              <a:pt x="2589181" y="478670"/>
                            </a:lnTo>
                            <a:lnTo>
                              <a:pt x="2589181" y="477829"/>
                            </a:lnTo>
                            <a:lnTo>
                              <a:pt x="2589181" y="476988"/>
                            </a:lnTo>
                            <a:lnTo>
                              <a:pt x="2589181" y="476146"/>
                            </a:lnTo>
                            <a:lnTo>
                              <a:pt x="2589181" y="475305"/>
                            </a:lnTo>
                            <a:lnTo>
                              <a:pt x="2589181" y="474464"/>
                            </a:lnTo>
                            <a:lnTo>
                              <a:pt x="2589181" y="473623"/>
                            </a:lnTo>
                            <a:lnTo>
                              <a:pt x="2589181" y="472781"/>
                            </a:lnTo>
                            <a:lnTo>
                              <a:pt x="2589181" y="471940"/>
                            </a:lnTo>
                            <a:lnTo>
                              <a:pt x="2589181" y="471099"/>
                            </a:lnTo>
                            <a:lnTo>
                              <a:pt x="2589181" y="470258"/>
                            </a:lnTo>
                            <a:lnTo>
                              <a:pt x="2589181" y="469416"/>
                            </a:lnTo>
                            <a:lnTo>
                              <a:pt x="2589181" y="468575"/>
                            </a:lnTo>
                            <a:lnTo>
                              <a:pt x="2589181" y="467734"/>
                            </a:lnTo>
                            <a:lnTo>
                              <a:pt x="2589181" y="466893"/>
                            </a:lnTo>
                            <a:lnTo>
                              <a:pt x="2589181" y="466051"/>
                            </a:lnTo>
                            <a:lnTo>
                              <a:pt x="2589181" y="465210"/>
                            </a:lnTo>
                            <a:lnTo>
                              <a:pt x="2589181" y="464369"/>
                            </a:lnTo>
                            <a:lnTo>
                              <a:pt x="2589181" y="463528"/>
                            </a:lnTo>
                            <a:lnTo>
                              <a:pt x="2589181" y="462686"/>
                            </a:lnTo>
                            <a:lnTo>
                              <a:pt x="2589181" y="461845"/>
                            </a:lnTo>
                            <a:lnTo>
                              <a:pt x="2589181" y="461004"/>
                            </a:lnTo>
                            <a:lnTo>
                              <a:pt x="2589181" y="460163"/>
                            </a:lnTo>
                            <a:lnTo>
                              <a:pt x="2589181" y="459321"/>
                            </a:lnTo>
                            <a:lnTo>
                              <a:pt x="2589181" y="458480"/>
                            </a:lnTo>
                            <a:lnTo>
                              <a:pt x="2589181" y="457639"/>
                            </a:lnTo>
                            <a:lnTo>
                              <a:pt x="2589181" y="456798"/>
                            </a:lnTo>
                            <a:lnTo>
                              <a:pt x="2589181" y="455956"/>
                            </a:lnTo>
                            <a:lnTo>
                              <a:pt x="2589181" y="455115"/>
                            </a:lnTo>
                            <a:lnTo>
                              <a:pt x="2589181" y="454274"/>
                            </a:lnTo>
                            <a:lnTo>
                              <a:pt x="2589181" y="453433"/>
                            </a:lnTo>
                            <a:lnTo>
                              <a:pt x="2589181" y="452591"/>
                            </a:lnTo>
                            <a:lnTo>
                              <a:pt x="2589181" y="451750"/>
                            </a:lnTo>
                            <a:lnTo>
                              <a:pt x="2589181" y="450068"/>
                            </a:lnTo>
                            <a:lnTo>
                              <a:pt x="2589181" y="449226"/>
                            </a:lnTo>
                            <a:lnTo>
                              <a:pt x="2589181" y="448385"/>
                            </a:lnTo>
                            <a:lnTo>
                              <a:pt x="2589181" y="447544"/>
                            </a:lnTo>
                            <a:lnTo>
                              <a:pt x="2589181" y="445861"/>
                            </a:lnTo>
                            <a:lnTo>
                              <a:pt x="2589181" y="445020"/>
                            </a:lnTo>
                            <a:lnTo>
                              <a:pt x="2589181" y="443338"/>
                            </a:lnTo>
                            <a:lnTo>
                              <a:pt x="2589181" y="442496"/>
                            </a:lnTo>
                            <a:lnTo>
                              <a:pt x="2589181" y="441655"/>
                            </a:lnTo>
                            <a:lnTo>
                              <a:pt x="2589181" y="439973"/>
                            </a:lnTo>
                            <a:lnTo>
                              <a:pt x="2589181" y="438290"/>
                            </a:lnTo>
                            <a:lnTo>
                              <a:pt x="2589181" y="437449"/>
                            </a:lnTo>
                            <a:lnTo>
                              <a:pt x="2589181" y="436608"/>
                            </a:lnTo>
                            <a:lnTo>
                              <a:pt x="2589181" y="435766"/>
                            </a:lnTo>
                            <a:lnTo>
                              <a:pt x="2589181" y="434084"/>
                            </a:lnTo>
                            <a:lnTo>
                              <a:pt x="2589181" y="433243"/>
                            </a:lnTo>
                            <a:lnTo>
                              <a:pt x="2589181" y="432401"/>
                            </a:lnTo>
                            <a:lnTo>
                              <a:pt x="2589181" y="431560"/>
                            </a:lnTo>
                            <a:lnTo>
                              <a:pt x="2589181" y="430719"/>
                            </a:lnTo>
                            <a:lnTo>
                              <a:pt x="2589181" y="429878"/>
                            </a:lnTo>
                            <a:lnTo>
                              <a:pt x="2589181" y="429036"/>
                            </a:lnTo>
                            <a:lnTo>
                              <a:pt x="2589181" y="428195"/>
                            </a:lnTo>
                            <a:lnTo>
                              <a:pt x="2589181" y="427354"/>
                            </a:lnTo>
                            <a:lnTo>
                              <a:pt x="2589181" y="426513"/>
                            </a:lnTo>
                            <a:lnTo>
                              <a:pt x="2589181" y="425671"/>
                            </a:lnTo>
                            <a:lnTo>
                              <a:pt x="2589181" y="424830"/>
                            </a:lnTo>
                            <a:lnTo>
                              <a:pt x="2589181" y="423989"/>
                            </a:lnTo>
                            <a:lnTo>
                              <a:pt x="2589181" y="423148"/>
                            </a:lnTo>
                            <a:lnTo>
                              <a:pt x="2665333" y="422306"/>
                            </a:lnTo>
                            <a:lnTo>
                              <a:pt x="2665333" y="421465"/>
                            </a:lnTo>
                            <a:lnTo>
                              <a:pt x="2665333" y="420624"/>
                            </a:lnTo>
                            <a:lnTo>
                              <a:pt x="2665333" y="419783"/>
                            </a:lnTo>
                            <a:lnTo>
                              <a:pt x="2665333" y="418942"/>
                            </a:lnTo>
                            <a:lnTo>
                              <a:pt x="2665333" y="418100"/>
                            </a:lnTo>
                            <a:lnTo>
                              <a:pt x="2665333" y="417259"/>
                            </a:lnTo>
                            <a:lnTo>
                              <a:pt x="2665333" y="416418"/>
                            </a:lnTo>
                            <a:lnTo>
                              <a:pt x="2665333" y="414735"/>
                            </a:lnTo>
                            <a:lnTo>
                              <a:pt x="2665333" y="413894"/>
                            </a:lnTo>
                            <a:lnTo>
                              <a:pt x="2665333" y="413053"/>
                            </a:lnTo>
                            <a:lnTo>
                              <a:pt x="2665333" y="412212"/>
                            </a:lnTo>
                            <a:lnTo>
                              <a:pt x="2665333" y="411370"/>
                            </a:lnTo>
                            <a:lnTo>
                              <a:pt x="2665333" y="410529"/>
                            </a:lnTo>
                            <a:lnTo>
                              <a:pt x="2665333" y="409688"/>
                            </a:lnTo>
                            <a:lnTo>
                              <a:pt x="2665333" y="408847"/>
                            </a:lnTo>
                            <a:lnTo>
                              <a:pt x="2665333" y="407164"/>
                            </a:lnTo>
                            <a:lnTo>
                              <a:pt x="2665333" y="406323"/>
                            </a:lnTo>
                            <a:lnTo>
                              <a:pt x="2665333" y="405482"/>
                            </a:lnTo>
                            <a:lnTo>
                              <a:pt x="2665333" y="404640"/>
                            </a:lnTo>
                            <a:lnTo>
                              <a:pt x="2665333" y="403799"/>
                            </a:lnTo>
                            <a:lnTo>
                              <a:pt x="2665333" y="402958"/>
                            </a:lnTo>
                            <a:lnTo>
                              <a:pt x="2665333" y="401275"/>
                            </a:lnTo>
                            <a:lnTo>
                              <a:pt x="2665333" y="400434"/>
                            </a:lnTo>
                            <a:lnTo>
                              <a:pt x="2665333" y="399593"/>
                            </a:lnTo>
                            <a:lnTo>
                              <a:pt x="2665333" y="398752"/>
                            </a:lnTo>
                            <a:lnTo>
                              <a:pt x="2665333" y="397910"/>
                            </a:lnTo>
                            <a:lnTo>
                              <a:pt x="2665333" y="397069"/>
                            </a:lnTo>
                            <a:lnTo>
                              <a:pt x="2665333" y="396228"/>
                            </a:lnTo>
                            <a:lnTo>
                              <a:pt x="2665333" y="395387"/>
                            </a:lnTo>
                            <a:lnTo>
                              <a:pt x="2665333" y="394545"/>
                            </a:lnTo>
                            <a:lnTo>
                              <a:pt x="2665333" y="393704"/>
                            </a:lnTo>
                            <a:lnTo>
                              <a:pt x="2665333" y="392863"/>
                            </a:lnTo>
                            <a:lnTo>
                              <a:pt x="2665333" y="392022"/>
                            </a:lnTo>
                            <a:lnTo>
                              <a:pt x="2665333" y="391180"/>
                            </a:lnTo>
                            <a:lnTo>
                              <a:pt x="2665333" y="389498"/>
                            </a:lnTo>
                            <a:lnTo>
                              <a:pt x="2665333" y="388657"/>
                            </a:lnTo>
                            <a:lnTo>
                              <a:pt x="2665333" y="387815"/>
                            </a:lnTo>
                            <a:lnTo>
                              <a:pt x="2665333" y="386974"/>
                            </a:lnTo>
                            <a:lnTo>
                              <a:pt x="2665333" y="386133"/>
                            </a:lnTo>
                            <a:lnTo>
                              <a:pt x="2665333" y="385292"/>
                            </a:lnTo>
                            <a:lnTo>
                              <a:pt x="2665333" y="382768"/>
                            </a:lnTo>
                            <a:lnTo>
                              <a:pt x="2665333" y="381927"/>
                            </a:lnTo>
                            <a:lnTo>
                              <a:pt x="2665333" y="381085"/>
                            </a:lnTo>
                            <a:lnTo>
                              <a:pt x="2665333" y="380244"/>
                            </a:lnTo>
                            <a:lnTo>
                              <a:pt x="2665333" y="379403"/>
                            </a:lnTo>
                            <a:lnTo>
                              <a:pt x="2665333" y="378562"/>
                            </a:lnTo>
                            <a:lnTo>
                              <a:pt x="2665333" y="376879"/>
                            </a:lnTo>
                            <a:lnTo>
                              <a:pt x="2665333" y="376038"/>
                            </a:lnTo>
                            <a:lnTo>
                              <a:pt x="2665333" y="375197"/>
                            </a:lnTo>
                            <a:lnTo>
                              <a:pt x="2665333" y="374355"/>
                            </a:lnTo>
                            <a:lnTo>
                              <a:pt x="2665333" y="373514"/>
                            </a:lnTo>
                            <a:lnTo>
                              <a:pt x="2665333" y="372673"/>
                            </a:lnTo>
                            <a:lnTo>
                              <a:pt x="2665333" y="371832"/>
                            </a:lnTo>
                            <a:lnTo>
                              <a:pt x="2665333" y="370990"/>
                            </a:lnTo>
                            <a:lnTo>
                              <a:pt x="2665333" y="370149"/>
                            </a:lnTo>
                            <a:lnTo>
                              <a:pt x="2665333" y="369308"/>
                            </a:lnTo>
                            <a:lnTo>
                              <a:pt x="2665333" y="368467"/>
                            </a:lnTo>
                            <a:lnTo>
                              <a:pt x="2665333" y="367625"/>
                            </a:lnTo>
                            <a:lnTo>
                              <a:pt x="2665333" y="366784"/>
                            </a:lnTo>
                            <a:lnTo>
                              <a:pt x="2665333" y="365943"/>
                            </a:lnTo>
                            <a:lnTo>
                              <a:pt x="2665333" y="365102"/>
                            </a:lnTo>
                            <a:lnTo>
                              <a:pt x="2665333" y="364260"/>
                            </a:lnTo>
                            <a:lnTo>
                              <a:pt x="2665333" y="362578"/>
                            </a:lnTo>
                            <a:lnTo>
                              <a:pt x="2665333" y="361737"/>
                            </a:lnTo>
                            <a:lnTo>
                              <a:pt x="2665333" y="360895"/>
                            </a:lnTo>
                            <a:lnTo>
                              <a:pt x="2665333" y="360054"/>
                            </a:lnTo>
                            <a:lnTo>
                              <a:pt x="2665333" y="359213"/>
                            </a:lnTo>
                            <a:lnTo>
                              <a:pt x="2665333" y="357530"/>
                            </a:lnTo>
                            <a:lnTo>
                              <a:pt x="2665333" y="356689"/>
                            </a:lnTo>
                            <a:lnTo>
                              <a:pt x="2665333" y="355848"/>
                            </a:lnTo>
                            <a:lnTo>
                              <a:pt x="2665333" y="355007"/>
                            </a:lnTo>
                            <a:lnTo>
                              <a:pt x="2665333" y="354165"/>
                            </a:lnTo>
                            <a:lnTo>
                              <a:pt x="2665333" y="353324"/>
                            </a:lnTo>
                            <a:lnTo>
                              <a:pt x="2665333" y="352483"/>
                            </a:lnTo>
                            <a:lnTo>
                              <a:pt x="2741486" y="351642"/>
                            </a:lnTo>
                            <a:lnTo>
                              <a:pt x="2741486" y="350800"/>
                            </a:lnTo>
                            <a:lnTo>
                              <a:pt x="2741486" y="349959"/>
                            </a:lnTo>
                            <a:lnTo>
                              <a:pt x="2741486" y="349118"/>
                            </a:lnTo>
                            <a:lnTo>
                              <a:pt x="2741486" y="348277"/>
                            </a:lnTo>
                            <a:lnTo>
                              <a:pt x="2741486" y="347435"/>
                            </a:lnTo>
                            <a:lnTo>
                              <a:pt x="2741486" y="345753"/>
                            </a:lnTo>
                            <a:lnTo>
                              <a:pt x="2741486" y="344912"/>
                            </a:lnTo>
                            <a:lnTo>
                              <a:pt x="2741486" y="344070"/>
                            </a:lnTo>
                            <a:lnTo>
                              <a:pt x="2741486" y="343229"/>
                            </a:lnTo>
                            <a:lnTo>
                              <a:pt x="2741486" y="342388"/>
                            </a:lnTo>
                            <a:lnTo>
                              <a:pt x="2741486" y="341547"/>
                            </a:lnTo>
                            <a:lnTo>
                              <a:pt x="2741486" y="340705"/>
                            </a:lnTo>
                            <a:lnTo>
                              <a:pt x="2741486" y="339864"/>
                            </a:lnTo>
                            <a:lnTo>
                              <a:pt x="2741486" y="339023"/>
                            </a:lnTo>
                            <a:lnTo>
                              <a:pt x="2741486" y="338182"/>
                            </a:lnTo>
                            <a:lnTo>
                              <a:pt x="2741486" y="337340"/>
                            </a:lnTo>
                            <a:lnTo>
                              <a:pt x="2741486" y="336499"/>
                            </a:lnTo>
                            <a:lnTo>
                              <a:pt x="2741486" y="335658"/>
                            </a:lnTo>
                            <a:lnTo>
                              <a:pt x="2741486" y="334817"/>
                            </a:lnTo>
                            <a:lnTo>
                              <a:pt x="2741486" y="333134"/>
                            </a:lnTo>
                            <a:lnTo>
                              <a:pt x="2741486" y="332293"/>
                            </a:lnTo>
                            <a:lnTo>
                              <a:pt x="2741486" y="331452"/>
                            </a:lnTo>
                            <a:lnTo>
                              <a:pt x="2741486" y="330610"/>
                            </a:lnTo>
                            <a:lnTo>
                              <a:pt x="2741486" y="329769"/>
                            </a:lnTo>
                            <a:lnTo>
                              <a:pt x="2741486" y="328928"/>
                            </a:lnTo>
                            <a:lnTo>
                              <a:pt x="2741486" y="328087"/>
                            </a:lnTo>
                            <a:lnTo>
                              <a:pt x="2741486" y="327245"/>
                            </a:lnTo>
                            <a:lnTo>
                              <a:pt x="2741486" y="326404"/>
                            </a:lnTo>
                            <a:lnTo>
                              <a:pt x="2741486" y="325563"/>
                            </a:lnTo>
                            <a:lnTo>
                              <a:pt x="2741486" y="324722"/>
                            </a:lnTo>
                            <a:lnTo>
                              <a:pt x="2741486" y="323880"/>
                            </a:lnTo>
                            <a:lnTo>
                              <a:pt x="2741486" y="323039"/>
                            </a:lnTo>
                            <a:lnTo>
                              <a:pt x="2741486" y="322198"/>
                            </a:lnTo>
                            <a:lnTo>
                              <a:pt x="2741486" y="320515"/>
                            </a:lnTo>
                            <a:lnTo>
                              <a:pt x="2741486" y="319674"/>
                            </a:lnTo>
                            <a:lnTo>
                              <a:pt x="2741486" y="318833"/>
                            </a:lnTo>
                            <a:lnTo>
                              <a:pt x="2741486" y="317992"/>
                            </a:lnTo>
                            <a:lnTo>
                              <a:pt x="2741486" y="317150"/>
                            </a:lnTo>
                            <a:lnTo>
                              <a:pt x="2741486" y="316309"/>
                            </a:lnTo>
                            <a:lnTo>
                              <a:pt x="2741486" y="315468"/>
                            </a:lnTo>
                            <a:lnTo>
                              <a:pt x="2741486" y="314627"/>
                            </a:lnTo>
                            <a:lnTo>
                              <a:pt x="2741486" y="313786"/>
                            </a:lnTo>
                            <a:lnTo>
                              <a:pt x="2741486" y="312944"/>
                            </a:lnTo>
                            <a:lnTo>
                              <a:pt x="2741486" y="312103"/>
                            </a:lnTo>
                            <a:lnTo>
                              <a:pt x="2741486" y="311262"/>
                            </a:lnTo>
                            <a:lnTo>
                              <a:pt x="2741486" y="310421"/>
                            </a:lnTo>
                            <a:lnTo>
                              <a:pt x="2741486" y="309579"/>
                            </a:lnTo>
                            <a:lnTo>
                              <a:pt x="2741486" y="308738"/>
                            </a:lnTo>
                            <a:lnTo>
                              <a:pt x="2741486" y="307897"/>
                            </a:lnTo>
                            <a:lnTo>
                              <a:pt x="2741486" y="307056"/>
                            </a:lnTo>
                            <a:lnTo>
                              <a:pt x="2741486" y="306214"/>
                            </a:lnTo>
                            <a:lnTo>
                              <a:pt x="2741486" y="305373"/>
                            </a:lnTo>
                            <a:lnTo>
                              <a:pt x="2741486" y="304532"/>
                            </a:lnTo>
                            <a:lnTo>
                              <a:pt x="2741486" y="303691"/>
                            </a:lnTo>
                            <a:lnTo>
                              <a:pt x="2741486" y="302849"/>
                            </a:lnTo>
                            <a:lnTo>
                              <a:pt x="2741486" y="301167"/>
                            </a:lnTo>
                            <a:lnTo>
                              <a:pt x="2741486" y="300326"/>
                            </a:lnTo>
                            <a:lnTo>
                              <a:pt x="2741486" y="299484"/>
                            </a:lnTo>
                            <a:lnTo>
                              <a:pt x="2741486" y="298643"/>
                            </a:lnTo>
                            <a:lnTo>
                              <a:pt x="2741486" y="297802"/>
                            </a:lnTo>
                            <a:lnTo>
                              <a:pt x="2741486" y="296961"/>
                            </a:lnTo>
                            <a:lnTo>
                              <a:pt x="2741486" y="296119"/>
                            </a:lnTo>
                            <a:lnTo>
                              <a:pt x="2741486" y="294437"/>
                            </a:lnTo>
                            <a:lnTo>
                              <a:pt x="2741486" y="293596"/>
                            </a:lnTo>
                            <a:lnTo>
                              <a:pt x="2741486" y="292754"/>
                            </a:lnTo>
                            <a:lnTo>
                              <a:pt x="2741486" y="291913"/>
                            </a:lnTo>
                            <a:lnTo>
                              <a:pt x="2741486" y="291072"/>
                            </a:lnTo>
                            <a:lnTo>
                              <a:pt x="2969943" y="290231"/>
                            </a:lnTo>
                            <a:lnTo>
                              <a:pt x="2969943" y="289389"/>
                            </a:lnTo>
                            <a:lnTo>
                              <a:pt x="2969943" y="288548"/>
                            </a:lnTo>
                            <a:lnTo>
                              <a:pt x="2969943" y="286866"/>
                            </a:lnTo>
                            <a:lnTo>
                              <a:pt x="2969943" y="286024"/>
                            </a:lnTo>
                            <a:lnTo>
                              <a:pt x="2969943" y="285183"/>
                            </a:lnTo>
                            <a:lnTo>
                              <a:pt x="2969943" y="284342"/>
                            </a:lnTo>
                            <a:lnTo>
                              <a:pt x="2969943" y="283501"/>
                            </a:lnTo>
                            <a:lnTo>
                              <a:pt x="2969943" y="282659"/>
                            </a:lnTo>
                            <a:lnTo>
                              <a:pt x="2969943" y="281818"/>
                            </a:lnTo>
                            <a:lnTo>
                              <a:pt x="2969943" y="280136"/>
                            </a:lnTo>
                            <a:lnTo>
                              <a:pt x="2969943" y="278453"/>
                            </a:lnTo>
                            <a:lnTo>
                              <a:pt x="2969943" y="277612"/>
                            </a:lnTo>
                            <a:lnTo>
                              <a:pt x="2969943" y="276771"/>
                            </a:lnTo>
                            <a:lnTo>
                              <a:pt x="2969943" y="275929"/>
                            </a:lnTo>
                            <a:lnTo>
                              <a:pt x="2969943" y="275088"/>
                            </a:lnTo>
                            <a:lnTo>
                              <a:pt x="2969943" y="274247"/>
                            </a:lnTo>
                            <a:lnTo>
                              <a:pt x="2969943" y="273406"/>
                            </a:lnTo>
                            <a:lnTo>
                              <a:pt x="2969943" y="272564"/>
                            </a:lnTo>
                            <a:lnTo>
                              <a:pt x="2969943" y="271723"/>
                            </a:lnTo>
                            <a:lnTo>
                              <a:pt x="2969943" y="270882"/>
                            </a:lnTo>
                            <a:lnTo>
                              <a:pt x="2969943" y="270041"/>
                            </a:lnTo>
                            <a:lnTo>
                              <a:pt x="2969943" y="269199"/>
                            </a:lnTo>
                            <a:lnTo>
                              <a:pt x="2969943" y="268358"/>
                            </a:lnTo>
                            <a:lnTo>
                              <a:pt x="2969943" y="267517"/>
                            </a:lnTo>
                            <a:lnTo>
                              <a:pt x="2969943" y="266676"/>
                            </a:lnTo>
                            <a:lnTo>
                              <a:pt x="2969943" y="265834"/>
                            </a:lnTo>
                            <a:lnTo>
                              <a:pt x="2969943" y="264993"/>
                            </a:lnTo>
                            <a:lnTo>
                              <a:pt x="2969943" y="264152"/>
                            </a:lnTo>
                            <a:lnTo>
                              <a:pt x="2969943" y="263311"/>
                            </a:lnTo>
                            <a:lnTo>
                              <a:pt x="2969943" y="262469"/>
                            </a:lnTo>
                            <a:lnTo>
                              <a:pt x="2969943" y="261628"/>
                            </a:lnTo>
                            <a:lnTo>
                              <a:pt x="2969943" y="260787"/>
                            </a:lnTo>
                            <a:lnTo>
                              <a:pt x="2969943" y="259946"/>
                            </a:lnTo>
                            <a:lnTo>
                              <a:pt x="2969943" y="259104"/>
                            </a:lnTo>
                            <a:lnTo>
                              <a:pt x="2969943" y="258263"/>
                            </a:lnTo>
                            <a:lnTo>
                              <a:pt x="2969943" y="257422"/>
                            </a:lnTo>
                            <a:lnTo>
                              <a:pt x="2969943" y="256581"/>
                            </a:lnTo>
                            <a:lnTo>
                              <a:pt x="2969943" y="255739"/>
                            </a:lnTo>
                            <a:lnTo>
                              <a:pt x="2969943" y="254898"/>
                            </a:lnTo>
                            <a:lnTo>
                              <a:pt x="2969943" y="254057"/>
                            </a:lnTo>
                            <a:lnTo>
                              <a:pt x="2969943" y="253216"/>
                            </a:lnTo>
                            <a:lnTo>
                              <a:pt x="2969943" y="252374"/>
                            </a:lnTo>
                            <a:lnTo>
                              <a:pt x="2969943" y="251533"/>
                            </a:lnTo>
                            <a:lnTo>
                              <a:pt x="2969943" y="250692"/>
                            </a:lnTo>
                            <a:lnTo>
                              <a:pt x="2969943" y="249851"/>
                            </a:lnTo>
                            <a:lnTo>
                              <a:pt x="2969943" y="249009"/>
                            </a:lnTo>
                            <a:lnTo>
                              <a:pt x="2969943" y="248168"/>
                            </a:lnTo>
                            <a:lnTo>
                              <a:pt x="2969943" y="247327"/>
                            </a:lnTo>
                            <a:lnTo>
                              <a:pt x="2969943" y="246486"/>
                            </a:lnTo>
                            <a:lnTo>
                              <a:pt x="2969943" y="245644"/>
                            </a:lnTo>
                            <a:lnTo>
                              <a:pt x="2969943" y="244803"/>
                            </a:lnTo>
                            <a:lnTo>
                              <a:pt x="2969943" y="243962"/>
                            </a:lnTo>
                            <a:lnTo>
                              <a:pt x="2969943" y="243121"/>
                            </a:lnTo>
                            <a:lnTo>
                              <a:pt x="2969943" y="242279"/>
                            </a:lnTo>
                            <a:lnTo>
                              <a:pt x="2969943" y="241438"/>
                            </a:lnTo>
                            <a:lnTo>
                              <a:pt x="2969943" y="240597"/>
                            </a:lnTo>
                            <a:lnTo>
                              <a:pt x="2969943" y="239756"/>
                            </a:lnTo>
                            <a:lnTo>
                              <a:pt x="2969943" y="238914"/>
                            </a:lnTo>
                            <a:lnTo>
                              <a:pt x="2969943" y="238073"/>
                            </a:lnTo>
                            <a:lnTo>
                              <a:pt x="2969943" y="237232"/>
                            </a:lnTo>
                            <a:lnTo>
                              <a:pt x="2969943" y="236391"/>
                            </a:lnTo>
                            <a:lnTo>
                              <a:pt x="2969943" y="235549"/>
                            </a:lnTo>
                            <a:lnTo>
                              <a:pt x="2969943" y="234708"/>
                            </a:lnTo>
                            <a:lnTo>
                              <a:pt x="3046095" y="233867"/>
                            </a:lnTo>
                            <a:lnTo>
                              <a:pt x="3046095" y="233026"/>
                            </a:lnTo>
                            <a:lnTo>
                              <a:pt x="3046095" y="232184"/>
                            </a:lnTo>
                            <a:lnTo>
                              <a:pt x="3046095" y="231343"/>
                            </a:lnTo>
                            <a:lnTo>
                              <a:pt x="3046095" y="230502"/>
                            </a:lnTo>
                            <a:lnTo>
                              <a:pt x="3046095" y="229661"/>
                            </a:lnTo>
                            <a:lnTo>
                              <a:pt x="3046095" y="228819"/>
                            </a:lnTo>
                            <a:lnTo>
                              <a:pt x="3046095" y="227978"/>
                            </a:lnTo>
                            <a:lnTo>
                              <a:pt x="3046095" y="227137"/>
                            </a:lnTo>
                            <a:lnTo>
                              <a:pt x="3046095" y="226296"/>
                            </a:lnTo>
                            <a:lnTo>
                              <a:pt x="3046095" y="225454"/>
                            </a:lnTo>
                            <a:lnTo>
                              <a:pt x="3046095" y="224613"/>
                            </a:lnTo>
                            <a:lnTo>
                              <a:pt x="3046095" y="223772"/>
                            </a:lnTo>
                            <a:lnTo>
                              <a:pt x="3046095" y="222931"/>
                            </a:lnTo>
                            <a:lnTo>
                              <a:pt x="3046095" y="222089"/>
                            </a:lnTo>
                            <a:lnTo>
                              <a:pt x="3046095" y="221248"/>
                            </a:lnTo>
                            <a:lnTo>
                              <a:pt x="3046095" y="220407"/>
                            </a:lnTo>
                            <a:lnTo>
                              <a:pt x="3046095" y="219566"/>
                            </a:lnTo>
                            <a:lnTo>
                              <a:pt x="3046095" y="218724"/>
                            </a:lnTo>
                            <a:lnTo>
                              <a:pt x="3046095" y="217883"/>
                            </a:lnTo>
                            <a:lnTo>
                              <a:pt x="3046095" y="217042"/>
                            </a:lnTo>
                            <a:lnTo>
                              <a:pt x="3046095" y="216201"/>
                            </a:lnTo>
                            <a:lnTo>
                              <a:pt x="3046095" y="215359"/>
                            </a:lnTo>
                            <a:lnTo>
                              <a:pt x="3046095" y="214518"/>
                            </a:lnTo>
                            <a:lnTo>
                              <a:pt x="3046095" y="213677"/>
                            </a:lnTo>
                            <a:lnTo>
                              <a:pt x="3046095" y="212836"/>
                            </a:lnTo>
                            <a:lnTo>
                              <a:pt x="3046095" y="211994"/>
                            </a:lnTo>
                            <a:lnTo>
                              <a:pt x="3046095" y="211153"/>
                            </a:lnTo>
                            <a:lnTo>
                              <a:pt x="3046095" y="210312"/>
                            </a:lnTo>
                            <a:lnTo>
                              <a:pt x="3046095" y="209471"/>
                            </a:lnTo>
                            <a:lnTo>
                              <a:pt x="3046095" y="208630"/>
                            </a:lnTo>
                            <a:lnTo>
                              <a:pt x="3046095" y="207788"/>
                            </a:lnTo>
                            <a:lnTo>
                              <a:pt x="3046095" y="206947"/>
                            </a:lnTo>
                            <a:lnTo>
                              <a:pt x="3046095" y="206106"/>
                            </a:lnTo>
                            <a:lnTo>
                              <a:pt x="3046095" y="205265"/>
                            </a:lnTo>
                            <a:lnTo>
                              <a:pt x="3046095" y="204423"/>
                            </a:lnTo>
                            <a:lnTo>
                              <a:pt x="3046095" y="203582"/>
                            </a:lnTo>
                            <a:lnTo>
                              <a:pt x="3046095" y="202741"/>
                            </a:lnTo>
                            <a:lnTo>
                              <a:pt x="3046095" y="201900"/>
                            </a:lnTo>
                            <a:lnTo>
                              <a:pt x="3046095" y="201058"/>
                            </a:lnTo>
                            <a:lnTo>
                              <a:pt x="3046095" y="200217"/>
                            </a:lnTo>
                            <a:lnTo>
                              <a:pt x="3046095" y="199376"/>
                            </a:lnTo>
                            <a:lnTo>
                              <a:pt x="3046095" y="198535"/>
                            </a:lnTo>
                            <a:lnTo>
                              <a:pt x="3046095" y="197693"/>
                            </a:lnTo>
                            <a:lnTo>
                              <a:pt x="3046095" y="196852"/>
                            </a:lnTo>
                            <a:lnTo>
                              <a:pt x="3046095" y="196011"/>
                            </a:lnTo>
                            <a:lnTo>
                              <a:pt x="3046095" y="195170"/>
                            </a:lnTo>
                            <a:lnTo>
                              <a:pt x="3046095" y="194328"/>
                            </a:lnTo>
                            <a:lnTo>
                              <a:pt x="3046095" y="193487"/>
                            </a:lnTo>
                            <a:lnTo>
                              <a:pt x="3046095" y="191805"/>
                            </a:lnTo>
                            <a:lnTo>
                              <a:pt x="3046095" y="190963"/>
                            </a:lnTo>
                            <a:lnTo>
                              <a:pt x="3046095" y="190122"/>
                            </a:lnTo>
                            <a:lnTo>
                              <a:pt x="3046095" y="189281"/>
                            </a:lnTo>
                            <a:lnTo>
                              <a:pt x="3046095" y="188440"/>
                            </a:lnTo>
                            <a:lnTo>
                              <a:pt x="3046095" y="187598"/>
                            </a:lnTo>
                            <a:lnTo>
                              <a:pt x="3046095" y="186757"/>
                            </a:lnTo>
                            <a:lnTo>
                              <a:pt x="3046095" y="185916"/>
                            </a:lnTo>
                            <a:lnTo>
                              <a:pt x="3046095" y="185075"/>
                            </a:lnTo>
                            <a:lnTo>
                              <a:pt x="3046095" y="184233"/>
                            </a:lnTo>
                            <a:lnTo>
                              <a:pt x="3122247" y="183392"/>
                            </a:lnTo>
                            <a:lnTo>
                              <a:pt x="3122247" y="182551"/>
                            </a:lnTo>
                            <a:lnTo>
                              <a:pt x="3122247" y="181710"/>
                            </a:lnTo>
                            <a:lnTo>
                              <a:pt x="3122247" y="180868"/>
                            </a:lnTo>
                            <a:lnTo>
                              <a:pt x="3122247" y="180027"/>
                            </a:lnTo>
                            <a:lnTo>
                              <a:pt x="3122247" y="179186"/>
                            </a:lnTo>
                            <a:lnTo>
                              <a:pt x="3122247" y="178345"/>
                            </a:lnTo>
                            <a:lnTo>
                              <a:pt x="3122247" y="177503"/>
                            </a:lnTo>
                            <a:lnTo>
                              <a:pt x="3122247" y="176662"/>
                            </a:lnTo>
                            <a:lnTo>
                              <a:pt x="3122247" y="175821"/>
                            </a:lnTo>
                            <a:lnTo>
                              <a:pt x="3122247" y="174980"/>
                            </a:lnTo>
                            <a:lnTo>
                              <a:pt x="3122247" y="174138"/>
                            </a:lnTo>
                            <a:lnTo>
                              <a:pt x="3122247" y="173297"/>
                            </a:lnTo>
                            <a:lnTo>
                              <a:pt x="3122247" y="172456"/>
                            </a:lnTo>
                            <a:lnTo>
                              <a:pt x="3122247" y="171615"/>
                            </a:lnTo>
                            <a:lnTo>
                              <a:pt x="3122247" y="170773"/>
                            </a:lnTo>
                            <a:lnTo>
                              <a:pt x="3122247" y="169932"/>
                            </a:lnTo>
                            <a:lnTo>
                              <a:pt x="3122247" y="169091"/>
                            </a:lnTo>
                            <a:lnTo>
                              <a:pt x="3122247" y="168250"/>
                            </a:lnTo>
                            <a:lnTo>
                              <a:pt x="3122247" y="167408"/>
                            </a:lnTo>
                            <a:lnTo>
                              <a:pt x="3122247" y="166567"/>
                            </a:lnTo>
                            <a:lnTo>
                              <a:pt x="3122247" y="165726"/>
                            </a:lnTo>
                            <a:lnTo>
                              <a:pt x="3122247" y="164885"/>
                            </a:lnTo>
                            <a:lnTo>
                              <a:pt x="3122247" y="164043"/>
                            </a:lnTo>
                            <a:lnTo>
                              <a:pt x="3122247" y="163202"/>
                            </a:lnTo>
                            <a:lnTo>
                              <a:pt x="3122247" y="162361"/>
                            </a:lnTo>
                            <a:lnTo>
                              <a:pt x="3122247" y="161520"/>
                            </a:lnTo>
                            <a:lnTo>
                              <a:pt x="3122247" y="160678"/>
                            </a:lnTo>
                            <a:lnTo>
                              <a:pt x="3122247" y="159837"/>
                            </a:lnTo>
                            <a:lnTo>
                              <a:pt x="3122247" y="158996"/>
                            </a:lnTo>
                            <a:lnTo>
                              <a:pt x="3122247" y="158155"/>
                            </a:lnTo>
                            <a:lnTo>
                              <a:pt x="3122247" y="157313"/>
                            </a:lnTo>
                            <a:lnTo>
                              <a:pt x="3122247" y="156472"/>
                            </a:lnTo>
                            <a:lnTo>
                              <a:pt x="3122247" y="155631"/>
                            </a:lnTo>
                            <a:lnTo>
                              <a:pt x="3122247" y="154790"/>
                            </a:lnTo>
                            <a:lnTo>
                              <a:pt x="3122247" y="153107"/>
                            </a:lnTo>
                            <a:lnTo>
                              <a:pt x="3122247" y="152266"/>
                            </a:lnTo>
                            <a:lnTo>
                              <a:pt x="3122247" y="151425"/>
                            </a:lnTo>
                            <a:lnTo>
                              <a:pt x="3122247" y="150583"/>
                            </a:lnTo>
                            <a:lnTo>
                              <a:pt x="3122247" y="149742"/>
                            </a:lnTo>
                            <a:lnTo>
                              <a:pt x="3122247" y="148901"/>
                            </a:lnTo>
                            <a:lnTo>
                              <a:pt x="3122247" y="148060"/>
                            </a:lnTo>
                            <a:lnTo>
                              <a:pt x="3122247" y="147218"/>
                            </a:lnTo>
                            <a:lnTo>
                              <a:pt x="3122247" y="146377"/>
                            </a:lnTo>
                            <a:lnTo>
                              <a:pt x="3198400" y="145536"/>
                            </a:lnTo>
                            <a:lnTo>
                              <a:pt x="3198400" y="144695"/>
                            </a:lnTo>
                            <a:lnTo>
                              <a:pt x="3198400" y="143853"/>
                            </a:lnTo>
                            <a:lnTo>
                              <a:pt x="3198400" y="143012"/>
                            </a:lnTo>
                            <a:lnTo>
                              <a:pt x="3198400" y="141330"/>
                            </a:lnTo>
                            <a:lnTo>
                              <a:pt x="3198400" y="140488"/>
                            </a:lnTo>
                            <a:lnTo>
                              <a:pt x="3198400" y="139647"/>
                            </a:lnTo>
                            <a:lnTo>
                              <a:pt x="3198400" y="138806"/>
                            </a:lnTo>
                            <a:lnTo>
                              <a:pt x="3198400" y="137965"/>
                            </a:lnTo>
                            <a:lnTo>
                              <a:pt x="3198400" y="137123"/>
                            </a:lnTo>
                            <a:lnTo>
                              <a:pt x="3198400" y="136282"/>
                            </a:lnTo>
                            <a:lnTo>
                              <a:pt x="3198400" y="135441"/>
                            </a:lnTo>
                            <a:lnTo>
                              <a:pt x="3198400" y="134600"/>
                            </a:lnTo>
                            <a:lnTo>
                              <a:pt x="3198400" y="133758"/>
                            </a:lnTo>
                            <a:lnTo>
                              <a:pt x="3198400" y="132917"/>
                            </a:lnTo>
                            <a:lnTo>
                              <a:pt x="3198400" y="132076"/>
                            </a:lnTo>
                            <a:lnTo>
                              <a:pt x="3198400" y="131235"/>
                            </a:lnTo>
                            <a:lnTo>
                              <a:pt x="3198400" y="130393"/>
                            </a:lnTo>
                            <a:lnTo>
                              <a:pt x="3198400" y="129552"/>
                            </a:lnTo>
                            <a:lnTo>
                              <a:pt x="3198400" y="128711"/>
                            </a:lnTo>
                            <a:lnTo>
                              <a:pt x="3198400" y="127870"/>
                            </a:lnTo>
                            <a:lnTo>
                              <a:pt x="3198400" y="127028"/>
                            </a:lnTo>
                            <a:lnTo>
                              <a:pt x="3198400" y="126187"/>
                            </a:lnTo>
                            <a:lnTo>
                              <a:pt x="3198400" y="125346"/>
                            </a:lnTo>
                            <a:lnTo>
                              <a:pt x="3198400" y="124505"/>
                            </a:lnTo>
                            <a:lnTo>
                              <a:pt x="3198400" y="123663"/>
                            </a:lnTo>
                            <a:lnTo>
                              <a:pt x="3198400" y="122822"/>
                            </a:lnTo>
                            <a:lnTo>
                              <a:pt x="3198400" y="121981"/>
                            </a:lnTo>
                            <a:lnTo>
                              <a:pt x="3198400" y="121140"/>
                            </a:lnTo>
                            <a:lnTo>
                              <a:pt x="3198400" y="120298"/>
                            </a:lnTo>
                            <a:lnTo>
                              <a:pt x="3198400" y="119457"/>
                            </a:lnTo>
                            <a:lnTo>
                              <a:pt x="3198400" y="118616"/>
                            </a:lnTo>
                            <a:lnTo>
                              <a:pt x="3198400" y="117775"/>
                            </a:lnTo>
                            <a:lnTo>
                              <a:pt x="3198400" y="116092"/>
                            </a:lnTo>
                            <a:lnTo>
                              <a:pt x="3198400" y="115251"/>
                            </a:lnTo>
                            <a:lnTo>
                              <a:pt x="3198400" y="114410"/>
                            </a:lnTo>
                            <a:lnTo>
                              <a:pt x="3198400" y="113568"/>
                            </a:lnTo>
                            <a:lnTo>
                              <a:pt x="3198400" y="112727"/>
                            </a:lnTo>
                            <a:lnTo>
                              <a:pt x="3274552" y="111886"/>
                            </a:lnTo>
                            <a:lnTo>
                              <a:pt x="3274552" y="111045"/>
                            </a:lnTo>
                            <a:lnTo>
                              <a:pt x="3274552" y="110203"/>
                            </a:lnTo>
                            <a:lnTo>
                              <a:pt x="3274552" y="109362"/>
                            </a:lnTo>
                            <a:lnTo>
                              <a:pt x="3274552" y="108521"/>
                            </a:lnTo>
                            <a:lnTo>
                              <a:pt x="3274552" y="107680"/>
                            </a:lnTo>
                            <a:lnTo>
                              <a:pt x="3274552" y="105997"/>
                            </a:lnTo>
                            <a:lnTo>
                              <a:pt x="3274552" y="105156"/>
                            </a:lnTo>
                            <a:lnTo>
                              <a:pt x="3274552" y="104315"/>
                            </a:lnTo>
                            <a:lnTo>
                              <a:pt x="3274552" y="103474"/>
                            </a:lnTo>
                            <a:lnTo>
                              <a:pt x="3274552" y="102632"/>
                            </a:lnTo>
                            <a:lnTo>
                              <a:pt x="3274552" y="101791"/>
                            </a:lnTo>
                            <a:lnTo>
                              <a:pt x="3274552" y="100950"/>
                            </a:lnTo>
                            <a:lnTo>
                              <a:pt x="3274552" y="100109"/>
                            </a:lnTo>
                            <a:lnTo>
                              <a:pt x="3274552" y="99267"/>
                            </a:lnTo>
                            <a:lnTo>
                              <a:pt x="3274552" y="98426"/>
                            </a:lnTo>
                            <a:lnTo>
                              <a:pt x="3274552" y="97585"/>
                            </a:lnTo>
                            <a:lnTo>
                              <a:pt x="3274552" y="96744"/>
                            </a:lnTo>
                            <a:lnTo>
                              <a:pt x="3274552" y="95902"/>
                            </a:lnTo>
                            <a:lnTo>
                              <a:pt x="3274552" y="95061"/>
                            </a:lnTo>
                            <a:lnTo>
                              <a:pt x="3274552" y="94220"/>
                            </a:lnTo>
                            <a:lnTo>
                              <a:pt x="3274552" y="93379"/>
                            </a:lnTo>
                            <a:lnTo>
                              <a:pt x="3274552" y="92537"/>
                            </a:lnTo>
                            <a:lnTo>
                              <a:pt x="3274552" y="91696"/>
                            </a:lnTo>
                            <a:lnTo>
                              <a:pt x="3274552" y="90855"/>
                            </a:lnTo>
                            <a:lnTo>
                              <a:pt x="3274552" y="90014"/>
                            </a:lnTo>
                            <a:lnTo>
                              <a:pt x="3274552" y="89172"/>
                            </a:lnTo>
                            <a:lnTo>
                              <a:pt x="3274552" y="88331"/>
                            </a:lnTo>
                            <a:lnTo>
                              <a:pt x="3274552" y="87490"/>
                            </a:lnTo>
                            <a:lnTo>
                              <a:pt x="3274552" y="86649"/>
                            </a:lnTo>
                            <a:lnTo>
                              <a:pt x="3274552" y="85807"/>
                            </a:lnTo>
                            <a:lnTo>
                              <a:pt x="3274552" y="84966"/>
                            </a:lnTo>
                            <a:lnTo>
                              <a:pt x="3274552" y="84125"/>
                            </a:lnTo>
                            <a:lnTo>
                              <a:pt x="3274552" y="83284"/>
                            </a:lnTo>
                            <a:lnTo>
                              <a:pt x="3274552" y="82442"/>
                            </a:lnTo>
                            <a:lnTo>
                              <a:pt x="3274552" y="81601"/>
                            </a:lnTo>
                            <a:lnTo>
                              <a:pt x="3503009" y="80760"/>
                            </a:lnTo>
                            <a:lnTo>
                              <a:pt x="3503009" y="79919"/>
                            </a:lnTo>
                            <a:lnTo>
                              <a:pt x="3503009" y="79077"/>
                            </a:lnTo>
                            <a:lnTo>
                              <a:pt x="3503009" y="77395"/>
                            </a:lnTo>
                            <a:lnTo>
                              <a:pt x="3503009" y="76554"/>
                            </a:lnTo>
                            <a:lnTo>
                              <a:pt x="3503009" y="75712"/>
                            </a:lnTo>
                            <a:lnTo>
                              <a:pt x="3503009" y="74871"/>
                            </a:lnTo>
                            <a:lnTo>
                              <a:pt x="3503009" y="74030"/>
                            </a:lnTo>
                            <a:lnTo>
                              <a:pt x="3503009" y="73189"/>
                            </a:lnTo>
                            <a:lnTo>
                              <a:pt x="3503009" y="72347"/>
                            </a:lnTo>
                            <a:lnTo>
                              <a:pt x="3503009" y="71506"/>
                            </a:lnTo>
                            <a:lnTo>
                              <a:pt x="3503009" y="70665"/>
                            </a:lnTo>
                            <a:lnTo>
                              <a:pt x="3503009" y="69824"/>
                            </a:lnTo>
                            <a:lnTo>
                              <a:pt x="3503009" y="68982"/>
                            </a:lnTo>
                            <a:lnTo>
                              <a:pt x="3503009" y="68141"/>
                            </a:lnTo>
                            <a:lnTo>
                              <a:pt x="3503009" y="67300"/>
                            </a:lnTo>
                            <a:lnTo>
                              <a:pt x="3503009" y="66459"/>
                            </a:lnTo>
                            <a:lnTo>
                              <a:pt x="3503009" y="65617"/>
                            </a:lnTo>
                            <a:lnTo>
                              <a:pt x="3503009" y="64776"/>
                            </a:lnTo>
                            <a:lnTo>
                              <a:pt x="3503009" y="63935"/>
                            </a:lnTo>
                            <a:lnTo>
                              <a:pt x="3503009" y="63094"/>
                            </a:lnTo>
                            <a:lnTo>
                              <a:pt x="3503009" y="62252"/>
                            </a:lnTo>
                            <a:lnTo>
                              <a:pt x="3503009" y="61411"/>
                            </a:lnTo>
                            <a:lnTo>
                              <a:pt x="3503009" y="60570"/>
                            </a:lnTo>
                            <a:lnTo>
                              <a:pt x="3579162" y="59729"/>
                            </a:lnTo>
                            <a:lnTo>
                              <a:pt x="3579162" y="58887"/>
                            </a:lnTo>
                            <a:lnTo>
                              <a:pt x="3579162" y="58046"/>
                            </a:lnTo>
                            <a:lnTo>
                              <a:pt x="3579162" y="57205"/>
                            </a:lnTo>
                            <a:lnTo>
                              <a:pt x="3579162" y="56364"/>
                            </a:lnTo>
                            <a:lnTo>
                              <a:pt x="3579162" y="55522"/>
                            </a:lnTo>
                            <a:lnTo>
                              <a:pt x="3579162" y="54681"/>
                            </a:lnTo>
                            <a:lnTo>
                              <a:pt x="3579162" y="53840"/>
                            </a:lnTo>
                            <a:lnTo>
                              <a:pt x="3579162" y="52999"/>
                            </a:lnTo>
                            <a:lnTo>
                              <a:pt x="3579162" y="52157"/>
                            </a:lnTo>
                            <a:lnTo>
                              <a:pt x="3579162" y="51316"/>
                            </a:lnTo>
                            <a:lnTo>
                              <a:pt x="3579162" y="50475"/>
                            </a:lnTo>
                            <a:lnTo>
                              <a:pt x="3579162" y="49634"/>
                            </a:lnTo>
                            <a:lnTo>
                              <a:pt x="3579162" y="48792"/>
                            </a:lnTo>
                            <a:lnTo>
                              <a:pt x="3579162" y="47951"/>
                            </a:lnTo>
                            <a:lnTo>
                              <a:pt x="3579162" y="47110"/>
                            </a:lnTo>
                            <a:lnTo>
                              <a:pt x="3579162" y="46269"/>
                            </a:lnTo>
                            <a:lnTo>
                              <a:pt x="3579162" y="45427"/>
                            </a:lnTo>
                            <a:lnTo>
                              <a:pt x="3579162" y="44586"/>
                            </a:lnTo>
                            <a:lnTo>
                              <a:pt x="3579162" y="43745"/>
                            </a:lnTo>
                            <a:lnTo>
                              <a:pt x="3655314" y="42904"/>
                            </a:lnTo>
                            <a:lnTo>
                              <a:pt x="3655314" y="42062"/>
                            </a:lnTo>
                            <a:lnTo>
                              <a:pt x="3655314" y="41221"/>
                            </a:lnTo>
                            <a:lnTo>
                              <a:pt x="3655314" y="40380"/>
                            </a:lnTo>
                            <a:lnTo>
                              <a:pt x="3655314" y="39539"/>
                            </a:lnTo>
                            <a:lnTo>
                              <a:pt x="3655314" y="38697"/>
                            </a:lnTo>
                            <a:lnTo>
                              <a:pt x="3655314" y="37856"/>
                            </a:lnTo>
                            <a:lnTo>
                              <a:pt x="3655314" y="37015"/>
                            </a:lnTo>
                            <a:lnTo>
                              <a:pt x="3655314" y="36174"/>
                            </a:lnTo>
                            <a:lnTo>
                              <a:pt x="3655314" y="35332"/>
                            </a:lnTo>
                            <a:lnTo>
                              <a:pt x="3655314" y="34491"/>
                            </a:lnTo>
                            <a:lnTo>
                              <a:pt x="3655314" y="33650"/>
                            </a:lnTo>
                            <a:lnTo>
                              <a:pt x="3655314" y="32809"/>
                            </a:lnTo>
                            <a:lnTo>
                              <a:pt x="3655314" y="31967"/>
                            </a:lnTo>
                            <a:lnTo>
                              <a:pt x="3655314" y="31126"/>
                            </a:lnTo>
                            <a:lnTo>
                              <a:pt x="3655314" y="30285"/>
                            </a:lnTo>
                            <a:lnTo>
                              <a:pt x="3731466" y="29444"/>
                            </a:lnTo>
                            <a:lnTo>
                              <a:pt x="3731466" y="28602"/>
                            </a:lnTo>
                            <a:lnTo>
                              <a:pt x="3731466" y="27761"/>
                            </a:lnTo>
                            <a:lnTo>
                              <a:pt x="3731466" y="26920"/>
                            </a:lnTo>
                            <a:lnTo>
                              <a:pt x="3731466" y="26079"/>
                            </a:lnTo>
                            <a:lnTo>
                              <a:pt x="3731466" y="25237"/>
                            </a:lnTo>
                            <a:lnTo>
                              <a:pt x="3731466" y="24396"/>
                            </a:lnTo>
                            <a:lnTo>
                              <a:pt x="3731466" y="23555"/>
                            </a:lnTo>
                            <a:lnTo>
                              <a:pt x="3731466" y="22714"/>
                            </a:lnTo>
                            <a:lnTo>
                              <a:pt x="3731466" y="21872"/>
                            </a:lnTo>
                            <a:lnTo>
                              <a:pt x="3731466" y="21031"/>
                            </a:lnTo>
                            <a:lnTo>
                              <a:pt x="3731466" y="20190"/>
                            </a:lnTo>
                            <a:lnTo>
                              <a:pt x="3807619" y="19349"/>
                            </a:lnTo>
                            <a:lnTo>
                              <a:pt x="3807619" y="17666"/>
                            </a:lnTo>
                            <a:lnTo>
                              <a:pt x="3807619" y="16825"/>
                            </a:lnTo>
                            <a:lnTo>
                              <a:pt x="3807619" y="15984"/>
                            </a:lnTo>
                            <a:lnTo>
                              <a:pt x="3807619" y="14301"/>
                            </a:lnTo>
                            <a:lnTo>
                              <a:pt x="3807619" y="13460"/>
                            </a:lnTo>
                            <a:lnTo>
                              <a:pt x="4036076" y="12619"/>
                            </a:lnTo>
                            <a:lnTo>
                              <a:pt x="4036076" y="11777"/>
                            </a:lnTo>
                            <a:lnTo>
                              <a:pt x="4036076" y="10936"/>
                            </a:lnTo>
                            <a:lnTo>
                              <a:pt x="4036076" y="10095"/>
                            </a:lnTo>
                            <a:lnTo>
                              <a:pt x="4036076" y="9254"/>
                            </a:lnTo>
                            <a:lnTo>
                              <a:pt x="4112228" y="8412"/>
                            </a:lnTo>
                            <a:lnTo>
                              <a:pt x="4112228" y="7571"/>
                            </a:lnTo>
                            <a:lnTo>
                              <a:pt x="4188381" y="6730"/>
                            </a:lnTo>
                            <a:lnTo>
                              <a:pt x="4188381" y="5889"/>
                            </a:lnTo>
                            <a:lnTo>
                              <a:pt x="4264533" y="5047"/>
                            </a:lnTo>
                            <a:lnTo>
                              <a:pt x="4264533" y="4206"/>
                            </a:lnTo>
                            <a:lnTo>
                              <a:pt x="4340685" y="3365"/>
                            </a:lnTo>
                            <a:lnTo>
                              <a:pt x="4340685" y="2524"/>
                            </a:lnTo>
                            <a:lnTo>
                              <a:pt x="4569142" y="1682"/>
                            </a:lnTo>
                            <a:lnTo>
                              <a:pt x="4645295" y="841"/>
                            </a:lnTo>
                            <a:lnTo>
                              <a:pt x="4873752" y="0"/>
                            </a:lnTo>
                          </a:path>
                        </a:pathLst>
                      </a:custGeom>
                      <a:noFill/>
                      <a:ln w="19050" cap="rnd">
                        <a:solidFill>
                          <a:srgbClr val="0B6BCB"/>
                        </a:solidFill>
                      </a:ln>
                    </wps:spPr>
                    <wps:bodyPr/>
                  </wps:wsp>
                  <wps:wsp>
                    <wps:cNvSpPr/>
                    <wps:spPr>
                      <a:xfrm>
                        <a:off x="566928" y="310896"/>
                        <a:ext cx="4873752" cy="1682496"/>
                      </a:xfrm>
                      <a:custGeom>
                        <a:avLst/>
                        <a:gdLst/>
                        <a:rect l="0" t="0" r="4873752" b="1682496"/>
                        <a:pathLst>
                          <a:path w="4873752" h="1682496" fill="none">
                            <a:moveTo>
                              <a:pt x="1370743" y="1682496"/>
                            </a:moveTo>
                            <a:lnTo>
                              <a:pt x="1370743" y="0"/>
                            </a:lnTo>
                          </a:path>
                        </a:pathLst>
                      </a:custGeom>
                      <a:noFill/>
                      <a:ln w="9525" cap="rnd">
                        <a:solidFill>
                          <a:srgbClr val="D29922"/>
                        </a:solidFill>
                      </a:ln>
                    </wps:spPr>
                    <wps:bodyPr/>
                  </wps:wsp>
                  <wps:wsp>
                    <wps:cNvSpPr/>
                    <wps:spPr>
                      <a:xfrm>
                        <a:off x="1683611" y="1799539"/>
                        <a:ext cx="51206" cy="51206"/>
                      </a:xfrm>
                      <a:prstGeom prst="ellipse">
                        <a:avLst/>
                      </a:prstGeom>
                      <a:solidFill>
                        <a:srgbClr val="E8352E"/>
                      </a:solidFill>
                    </wps:spPr>
                    <wps:bodyPr/>
                  </wps:wsp>
                  <wps:wsp>
                    <wps:cNvSpPr/>
                    <wps:spPr>
                      <a:xfrm>
                        <a:off x="2673591" y="1126541"/>
                        <a:ext cx="51206" cy="51206"/>
                      </a:xfrm>
                      <a:prstGeom prst="ellipse">
                        <a:avLst/>
                      </a:prstGeom>
                      <a:solidFill>
                        <a:srgbClr val="E8352E"/>
                      </a:solidFill>
                    </wps:spPr>
                    <wps:bodyPr/>
                  </wps:wsp>
                  <wps:wsp>
                    <wps:cNvSpPr/>
                    <wps:spPr>
                      <a:xfrm>
                        <a:off x="3282811" y="621792"/>
                        <a:ext cx="51206" cy="51206"/>
                      </a:xfrm>
                      <a:prstGeom prst="ellipse">
                        <a:avLst/>
                      </a:prstGeom>
                      <a:solidFill>
                        <a:srgbClr val="E8352E"/>
                      </a:solidFill>
                    </wps:spPr>
                    <wps:bodyPr/>
                  </wps:wsp>
                  <wps:wsp>
                    <wps:cNvSpPr/>
                    <wps:spPr>
                      <a:xfrm>
                        <a:off x="3663572" y="453543"/>
                        <a:ext cx="51206" cy="51206"/>
                      </a:xfrm>
                      <a:prstGeom prst="ellipse">
                        <a:avLst/>
                      </a:prstGeom>
                      <a:solidFill>
                        <a:srgbClr val="E8352E"/>
                      </a:solidFill>
                    </wps:spPr>
                    <wps:bodyPr/>
                  </wps:wsp>
                  <wps:wsp>
                    <wps:cNvSpPr txBox="1"/>
                    <wps:spPr>
                      <a:xfrm>
                        <a:off x="566928" y="0"/>
                        <a:ext cx="1956816" cy="166878"/>
                      </a:xfrm>
                      <a:prstGeom prst="rect">
                        <a:avLst/>
                      </a:prstGeom>
                      <a:noFill/>
                      <a:ln>
                        <a:noFill/>
                      </a:ln>
                    </wps:spPr>
                    <wps:txbx>
                      <w:txbxContent>
                        <w:p>
                          <w:pPr>
                            <w:spacing w:before="0" w:after="0" w:line="180" w:lineRule="exact"/>
                            <w:jc w:val="left"/>
                          </w:pPr>
                          <w:r>
                            <w:rPr>
                              <w:b/>
                              <w:color w:val="222B35"/>
                              <w:sz w:val="18"/>
                            </w:rPr>
                            <w:t xml:space="preserve">Finish-date confidence (S-curve)</w:t>
                          </w:r>
                        </w:p>
                      </w:txbxContent>
                    </wps:txbx>
                    <wps:bodyPr lIns="0" tIns="0" rIns="0" bIns="0" anchor="ctr" wrap="none"/>
                  </wps:wsp>
                  <wps:wsp>
                    <wps:cNvSpPr txBox="1"/>
                    <wps:spPr>
                      <a:xfrm>
                        <a:off x="359710" y="1934718"/>
                        <a:ext cx="134112" cy="117348"/>
                      </a:xfrm>
                      <a:prstGeom prst="rect">
                        <a:avLst/>
                      </a:prstGeom>
                      <a:noFill/>
                      <a:ln>
                        <a:noFill/>
                      </a:ln>
                    </wps:spPr>
                    <wps:txbx>
                      <w:txbxContent>
                        <w:p>
                          <w:pPr>
                            <w:spacing w:before="0" w:after="0" w:line="120" w:lineRule="exact"/>
                            <w:jc w:val="right"/>
                          </w:pPr>
                          <w:r>
                            <w:rPr>
                              <w:color w:val="5A6878"/>
                              <w:sz w:val="12"/>
                            </w:rPr>
                            <w:t xml:space="preserve">0%</w:t>
                          </w:r>
                        </w:p>
                      </w:txbxContent>
                    </wps:txbx>
                    <wps:bodyPr lIns="0" tIns="0" rIns="0" bIns="0" anchor="ctr" wrap="none"/>
                  </wps:wsp>
                  <wps:wsp>
                    <wps:cNvSpPr txBox="1"/>
                    <wps:spPr>
                      <a:xfrm>
                        <a:off x="320086" y="1514094"/>
                        <a:ext cx="173736" cy="117348"/>
                      </a:xfrm>
                      <a:prstGeom prst="rect">
                        <a:avLst/>
                      </a:prstGeom>
                      <a:noFill/>
                      <a:ln>
                        <a:noFill/>
                      </a:ln>
                    </wps:spPr>
                    <wps:txbx>
                      <w:txbxContent>
                        <w:p>
                          <w:pPr>
                            <w:spacing w:before="0" w:after="0" w:line="120" w:lineRule="exact"/>
                            <w:jc w:val="right"/>
                          </w:pPr>
                          <w:r>
                            <w:rPr>
                              <w:color w:val="5A6878"/>
                              <w:sz w:val="12"/>
                            </w:rPr>
                            <w:t xml:space="preserve">25%</w:t>
                          </w:r>
                        </w:p>
                      </w:txbxContent>
                    </wps:txbx>
                    <wps:bodyPr lIns="0" tIns="0" rIns="0" bIns="0" anchor="ctr" wrap="none"/>
                  </wps:wsp>
                  <wps:wsp>
                    <wps:cNvSpPr txBox="1"/>
                    <wps:spPr>
                      <a:xfrm>
                        <a:off x="320086" y="1093470"/>
                        <a:ext cx="173736" cy="117348"/>
                      </a:xfrm>
                      <a:prstGeom prst="rect">
                        <a:avLst/>
                      </a:prstGeom>
                      <a:noFill/>
                      <a:ln>
                        <a:noFill/>
                      </a:ln>
                    </wps:spPr>
                    <wps:txbx>
                      <w:txbxContent>
                        <w:p>
                          <w:pPr>
                            <w:spacing w:before="0" w:after="0" w:line="120" w:lineRule="exact"/>
                            <w:jc w:val="right"/>
                          </w:pPr>
                          <w:r>
                            <w:rPr>
                              <w:color w:val="5A6878"/>
                              <w:sz w:val="12"/>
                            </w:rPr>
                            <w:t xml:space="preserve">50%</w:t>
                          </w:r>
                        </w:p>
                      </w:txbxContent>
                    </wps:txbx>
                    <wps:bodyPr lIns="0" tIns="0" rIns="0" bIns="0" anchor="ctr" wrap="none"/>
                  </wps:wsp>
                  <wps:wsp>
                    <wps:cNvSpPr txBox="1"/>
                    <wps:spPr>
                      <a:xfrm>
                        <a:off x="320086" y="672846"/>
                        <a:ext cx="173736" cy="117348"/>
                      </a:xfrm>
                      <a:prstGeom prst="rect">
                        <a:avLst/>
                      </a:prstGeom>
                      <a:noFill/>
                      <a:ln>
                        <a:noFill/>
                      </a:ln>
                    </wps:spPr>
                    <wps:txbx>
                      <w:txbxContent>
                        <w:p>
                          <w:pPr>
                            <w:spacing w:before="0" w:after="0" w:line="120" w:lineRule="exact"/>
                            <w:jc w:val="right"/>
                          </w:pPr>
                          <w:r>
                            <w:rPr>
                              <w:color w:val="5A6878"/>
                              <w:sz w:val="12"/>
                            </w:rPr>
                            <w:t xml:space="preserve">75%</w:t>
                          </w:r>
                        </w:p>
                      </w:txbxContent>
                    </wps:txbx>
                    <wps:bodyPr lIns="0" tIns="0" rIns="0" bIns="0" anchor="ctr" wrap="none"/>
                  </wps:wsp>
                  <wps:wsp>
                    <wps:cNvSpPr txBox="1"/>
                    <wps:spPr>
                      <a:xfrm>
                        <a:off x="280462" y="252222"/>
                        <a:ext cx="213360" cy="117348"/>
                      </a:xfrm>
                      <a:prstGeom prst="rect">
                        <a:avLst/>
                      </a:prstGeom>
                      <a:noFill/>
                      <a:ln>
                        <a:noFill/>
                      </a:ln>
                    </wps:spPr>
                    <wps:txbx>
                      <w:txbxContent>
                        <w:p>
                          <w:pPr>
                            <w:spacing w:before="0" w:after="0" w:line="120" w:lineRule="exact"/>
                            <w:jc w:val="right"/>
                          </w:pPr>
                          <w:r>
                            <w:rPr>
                              <w:color w:val="5A6878"/>
                              <w:sz w:val="12"/>
                            </w:rPr>
                            <w:t xml:space="preserve">100%</w:t>
                          </w:r>
                        </w:p>
                      </w:txbxContent>
                    </wps:txbx>
                    <wps:bodyPr lIns="0" tIns="0" rIns="0" bIns="0" anchor="ctr" wrap="none"/>
                  </wps:wsp>
                  <wps:wsp>
                    <wps:cNvSpPr txBox="1"/>
                    <wps:spPr>
                      <a:xfrm>
                        <a:off x="566928" y="2052493"/>
                        <a:ext cx="451104" cy="117348"/>
                      </a:xfrm>
                      <a:prstGeom prst="rect">
                        <a:avLst/>
                      </a:prstGeom>
                      <a:noFill/>
                      <a:ln>
                        <a:noFill/>
                      </a:ln>
                    </wps:spPr>
                    <wps:txbx>
                      <w:txbxContent>
                        <w:p>
                          <w:pPr>
                            <w:spacing w:before="0" w:after="0" w:line="120" w:lineRule="exact"/>
                            <w:jc w:val="left"/>
                          </w:pPr>
                          <w:r>
                            <w:rPr>
                              <w:color w:val="5A6878"/>
                              <w:sz w:val="12"/>
                            </w:rPr>
                            <w:t xml:space="preserve">2027-11-15</w:t>
                          </w:r>
                        </w:p>
                      </w:txbxContent>
                    </wps:txbx>
                    <wps:bodyPr lIns="0" tIns="0" rIns="0" bIns="0" anchor="ctr" wrap="none"/>
                  </wps:wsp>
                  <wps:wsp>
                    <wps:cNvSpPr txBox="1"/>
                    <wps:spPr>
                      <a:xfrm>
                        <a:off x="4989576" y="2052493"/>
                        <a:ext cx="451104" cy="117348"/>
                      </a:xfrm>
                      <a:prstGeom prst="rect">
                        <a:avLst/>
                      </a:prstGeom>
                      <a:noFill/>
                      <a:ln>
                        <a:noFill/>
                      </a:ln>
                    </wps:spPr>
                    <wps:txbx>
                      <w:txbxContent>
                        <w:p>
                          <w:pPr>
                            <w:spacing w:before="0" w:after="0" w:line="120" w:lineRule="exact"/>
                            <w:jc w:val="right"/>
                          </w:pPr>
                          <w:r>
                            <w:rPr>
                              <w:color w:val="5A6878"/>
                              <w:sz w:val="12"/>
                            </w:rPr>
                            <w:t xml:space="preserve">2028-01-18</w:t>
                          </w:r>
                        </w:p>
                      </w:txbxContent>
                    </wps:txbx>
                    <wps:bodyPr lIns="0" tIns="0" rIns="0" bIns="0" anchor="ctr" wrap="none"/>
                  </wps:wsp>
                  <wps:wsp>
                    <wps:cNvSpPr txBox="1"/>
                    <wps:spPr>
                      <a:xfrm>
                        <a:off x="1748028" y="2237567"/>
                        <a:ext cx="2511552" cy="117348"/>
                      </a:xfrm>
                      <a:prstGeom prst="rect">
                        <a:avLst/>
                      </a:prstGeom>
                      <a:noFill/>
                      <a:ln>
                        <a:noFill/>
                      </a:ln>
                    </wps:spPr>
                    <wps:txbx>
                      <w:txbxContent>
                        <w:p>
                          <w:pPr>
                            <w:spacing w:before="0" w:after="0" w:line="120" w:lineRule="exact"/>
                            <w:jc w:val="center"/>
                          </w:pPr>
                          <w:r>
                            <w:rPr>
                              <w:color w:val="5A6878"/>
                              <w:sz w:val="12"/>
                            </w:rPr>
                            <w:t xml:space="preserve">Forecast finish date  (y = % chance of finishing on or before)</w:t>
                          </w:r>
                        </w:p>
                      </w:txbxContent>
                    </wps:txbx>
                    <wps:bodyPr lIns="0" tIns="0" rIns="0" bIns="0" anchor="ctr" wrap="none"/>
                  </wps:wsp>
                  <wps:wsp>
                    <wps:cNvSpPr txBox="1"/>
                    <wps:spPr>
                      <a:xfrm>
                        <a:off x="664403" y="302664"/>
                        <a:ext cx="1128014" cy="554863"/>
                      </a:xfrm>
                      <a:prstGeom prst="rect">
                        <a:avLst/>
                      </a:prstGeom>
                      <a:noFill/>
                      <a:ln>
                        <a:noFill/>
                      </a:ln>
                    </wps:spPr>
                    <wps:txbx>
                      <w:txbxContent>
                        <w:p>
                          <w:pPr>
                            <w:spacing w:before="0" w:after="0" w:line="130" w:lineRule="exact"/>
                            <w:jc w:val="left"/>
                          </w:pPr>
                          <w:r>
                            <w:rPr>
                              <w:color w:val="33414E"/>
                              <w:sz w:val="13"/>
                            </w:rPr>
                            <w:t xml:space="preserve">P10  2027-11-30</w:t>
                          </w:r>
                        </w:p>
                        <w:p>
                          <w:pPr>
                            <w:spacing w:before="0" w:after="0" w:line="130" w:lineRule="exact"/>
                            <w:jc w:val="left"/>
                          </w:pPr>
                          <w:r>
                            <w:rPr>
                              <w:color w:val="33414E"/>
                              <w:sz w:val="13"/>
                            </w:rPr>
                            <w:t xml:space="preserve">P50  2027-12-13</w:t>
                          </w:r>
                        </w:p>
                        <w:p>
                          <w:pPr>
                            <w:spacing w:before="0" w:after="0" w:line="130" w:lineRule="exact"/>
                            <w:jc w:val="left"/>
                          </w:pPr>
                          <w:r>
                            <w:rPr>
                              <w:color w:val="33414E"/>
                              <w:sz w:val="13"/>
                            </w:rPr>
                            <w:t xml:space="preserve">P80  2027-12-21</w:t>
                          </w:r>
                        </w:p>
                        <w:p>
                          <w:pPr>
                            <w:spacing w:before="0" w:after="0" w:line="130" w:lineRule="exact"/>
                            <w:jc w:val="left"/>
                          </w:pPr>
                          <w:r>
                            <w:rPr>
                              <w:color w:val="33414E"/>
                              <w:sz w:val="13"/>
                            </w:rPr>
                            <w:t xml:space="preserve">P90  2027-12-26</w:t>
                          </w:r>
                        </w:p>
                        <w:p>
                          <w:pPr>
                            <w:spacing w:before="0" w:after="0" w:line="130" w:lineRule="exact"/>
                            <w:jc w:val="left"/>
                          </w:pPr>
                          <w:r>
                            <w:rPr>
                              <w:color w:val="33414E"/>
                              <w:sz w:val="13"/>
                            </w:rPr>
                            <w:t xml:space="preserve">Deterministic  2027-12-03</w:t>
                          </w:r>
                        </w:p>
                      </w:txbxContent>
                    </wps:txbx>
                    <wps:bodyPr lIns="0" tIns="0" rIns="0" bIns="0" anchor="ctr" wrap="none"/>
                  </wps:wsp>
                  <wps:wsp>
                    <wps:cNvSpPr txBox="1"/>
                    <wps:spPr>
                      <a:xfrm>
                        <a:off x="761878" y="2443595"/>
                        <a:ext cx="708660" cy="109093"/>
                      </a:xfrm>
                      <a:prstGeom prst="rect">
                        <a:avLst/>
                      </a:prstGeom>
                      <a:noFill/>
                      <a:ln>
                        <a:noFill/>
                      </a:ln>
                    </wps:spPr>
                    <wps:txbx>
                      <w:txbxContent>
                        <w:p>
                          <w:pPr>
                            <w:spacing w:before="0" w:after="0" w:line="110" w:lineRule="exact"/>
                            <w:jc w:val="left"/>
                          </w:pPr>
                          <w:r>
                            <w:rPr>
                              <w:color w:val="0B6BCB"/>
                              <w:sz w:val="11"/>
                            </w:rPr>
                            <w:t xml:space="preserve">— confidence curve</w:t>
                          </w:r>
                        </w:p>
                      </w:txbxContent>
                    </wps:txbx>
                    <wps:bodyPr lIns="0" tIns="0" rIns="0" bIns="0" anchor="ctr" wrap="none"/>
                  </wps:wsp>
                  <wps:wsp>
                    <wps:cNvSpPr txBox="1"/>
                    <wps:spPr>
                      <a:xfrm>
                        <a:off x="2516429" y="2443595"/>
                        <a:ext cx="1398778" cy="109093"/>
                      </a:xfrm>
                      <a:prstGeom prst="rect">
                        <a:avLst/>
                      </a:prstGeom>
                      <a:noFill/>
                      <a:ln>
                        <a:noFill/>
                      </a:ln>
                    </wps:spPr>
                    <wps:txbx>
                      <w:txbxContent>
                        <w:p>
                          <w:pPr>
                            <w:spacing w:before="0" w:after="0" w:line="110" w:lineRule="exact"/>
                            <w:jc w:val="left"/>
                          </w:pPr>
                          <w:r>
                            <w:rPr>
                              <w:color w:val="B5790C"/>
                              <w:sz w:val="11"/>
                            </w:rPr>
                            <w:t xml:space="preserve">- - deterministic (logic-only) finish</w:t>
                          </w:r>
                        </w:p>
                      </w:txbxContent>
                    </wps:txbx>
                    <wps:bodyPr lIns="0" tIns="0" rIns="0" bIns="0" anchor="ctr" wrap="none"/>
                  </wps:wsp>
                  <wps:wsp>
                    <wps:cNvSpPr txBox="1"/>
                    <wps:spPr>
                      <a:xfrm>
                        <a:off x="4465930" y="2443595"/>
                        <a:ext cx="672338" cy="109093"/>
                      </a:xfrm>
                      <a:prstGeom prst="rect">
                        <a:avLst/>
                      </a:prstGeom>
                      <a:noFill/>
                      <a:ln>
                        <a:noFill/>
                      </a:ln>
                    </wps:spPr>
                    <wps:txbx>
                      <w:txbxContent>
                        <w:p>
                          <w:pPr>
                            <w:spacing w:before="0" w:after="0" w:line="110" w:lineRule="exact"/>
                            <w:jc w:val="left"/>
                          </w:pPr>
                          <w:r>
                            <w:rPr>
                              <w:color w:val="E8352E"/>
                              <w:sz w:val="11"/>
                            </w:rPr>
                            <w:t xml:space="preserve">* P10-P90 markers</w:t>
                          </w:r>
                        </w:p>
                      </w:txbxContent>
                    </wps:txbx>
                    <wps:bodyPr lIns="0" tIns="0" rIns="0" bIns="0" anchor="ctr" wrap="none"/>
                  </wps:wsp>
                </wpg:wgp>
              </a:graphicData>
            </a:graphic>
          </wp:inline>
        </w:drawing>
      </w:r>
    </w:p>
    <w:p>
      <w:pPr>
        <w:spacing w:after="120"/>
      </w:pPr>
      <w:r>
        <w:rPr>
          <w:i/>
        </w:rPr>
        <w:t xml:space="preserve">Cumulative probability of finishing on or before each date (blue). The dashed amber line is the deterministic finish; the red dots mark P10/P50/P80/P90.</w:t>
      </w:r>
    </w:p>
    <w:p>
      <w:pPr>
        <w:spacing w:before="240" w:after="120"/>
      </w:pPr>
      <w:r>
        <w:rPr>
          <w:b/>
          <w:sz w:val="25"/>
        </w:rPr>
        <w:t xml:space="preserve">Finish-date distribution</w:t>
      </w:r>
    </w:p>
    <w:p>
      <w:r>
        <w:drawing>
          <wp:inline distT="0" distB="0" distL="0" distR="0">
            <wp:extent cx="5852160" cy="2286000"/>
            <wp:effectExtent l="0" t="0" r="0" b="0"/>
            <wp:docPr id="21" name="chart21"/>
            <wp:cNvGraphicFramePr/>
            <a:graphic>
              <a:graphicData uri="http://schemas.microsoft.com/office/word/2010/wordprocessingGroup">
                <wpg:wgp>
                  <wpg:cNvGrpSpPr/>
                  <wpg:grpSpPr>
                    <a:xfrm>
                      <a:off x="0" y="0"/>
                      <a:ext cx="5852160" cy="2286000"/>
                      <a:chOff x="0" y="0"/>
                      <a:chExt cx="5852160" cy="2286000"/>
                    </a:xfrm>
                  </wpg:grpSpPr>
                  <wps:wsp>
                    <wps:cNvSpPr/>
                    <wps:spPr>
                      <a:xfrm>
                        <a:off x="566928" y="310896"/>
                        <a:ext cx="4873752" cy="1499616"/>
                      </a:xfrm>
                      <a:custGeom>
                        <a:avLst/>
                        <a:gdLst/>
                        <a:rect l="0" t="0" r="4873752" b="1499616"/>
                        <a:pathLst>
                          <a:path w="4873752" h="1499616" fill="none">
                            <a:moveTo>
                              <a:pt x="0" y="749808"/>
                            </a:moveTo>
                            <a:lnTo>
                              <a:pt x="4873752" y="749808"/>
                            </a:lnTo>
                          </a:path>
                        </a:pathLst>
                      </a:custGeom>
                      <a:noFill/>
                      <a:ln w="6350" cap="rnd">
                        <a:solidFill>
                          <a:srgbClr val="E3E8EE"/>
                        </a:solidFill>
                      </a:ln>
                    </wps:spPr>
                    <wps:bodyPr/>
                  </wps:wsp>
                  <wps:wsp>
                    <wps:cNvSpPr/>
                    <wps:spPr>
                      <a:xfrm>
                        <a:off x="566928" y="310896"/>
                        <a:ext cx="4873752" cy="1499616"/>
                      </a:xfrm>
                      <a:custGeom>
                        <a:avLst/>
                        <a:gdLst/>
                        <a:rect l="0" t="0" r="4873752" b="1499616"/>
                        <a:pathLst>
                          <a:path w="4873752" h="1499616" fill="none">
                            <a:moveTo>
                              <a:pt x="0" y="0"/>
                            </a:moveTo>
                            <a:lnTo>
                              <a:pt x="4873752" y="0"/>
                            </a:lnTo>
                          </a:path>
                        </a:pathLst>
                      </a:custGeom>
                      <a:noFill/>
                      <a:ln w="6350" cap="rnd">
                        <a:solidFill>
                          <a:srgbClr val="E3E8EE"/>
                        </a:solidFill>
                      </a:ln>
                    </wps:spPr>
                    <wps:bodyPr/>
                  </wps:wsp>
                  <wps:wsp>
                    <wps:cNvSpPr/>
                    <wps:spPr>
                      <a:xfrm>
                        <a:off x="566928" y="310896"/>
                        <a:ext cx="4873752" cy="1499616"/>
                      </a:xfrm>
                      <a:custGeom>
                        <a:avLst/>
                        <a:gdLst/>
                        <a:rect l="0" t="0" r="4873752" b="1499616"/>
                        <a:pathLst>
                          <a:path w="4873752" h="1499616" fill="none">
                            <a:moveTo>
                              <a:pt x="0" y="0"/>
                            </a:moveTo>
                            <a:lnTo>
                              <a:pt x="0" y="1499616"/>
                            </a:lnTo>
                            <a:lnTo>
                              <a:pt x="4873752" y="1499616"/>
                            </a:lnTo>
                          </a:path>
                        </a:pathLst>
                      </a:custGeom>
                      <a:noFill/>
                      <a:ln w="9525" cap="rnd">
                        <a:solidFill>
                          <a:srgbClr val="555555"/>
                        </a:solidFill>
                      </a:ln>
                    </wps:spPr>
                    <wps:bodyPr/>
                  </wps:wsp>
                  <wps:wsp>
                    <wps:cNvSpPr/>
                    <wps:spPr>
                      <a:xfrm>
                        <a:off x="605918" y="1791530"/>
                        <a:ext cx="43864" cy="18982"/>
                      </a:xfrm>
                      <a:prstGeom prst="rect">
                        <a:avLst/>
                      </a:prstGeom>
                      <a:solidFill>
                        <a:srgbClr val="3D8EC4"/>
                      </a:solidFill>
                      <a:ln w="3175">
                        <a:solidFill>
                          <a:srgbClr val="33414E"/>
                        </a:solidFill>
                      </a:ln>
                    </wps:spPr>
                    <wps:bodyPr/>
                  </wps:wsp>
                  <wps:wsp>
                    <wps:cNvSpPr/>
                    <wps:spPr>
                      <a:xfrm>
                        <a:off x="727762" y="1791530"/>
                        <a:ext cx="43864" cy="18982"/>
                      </a:xfrm>
                      <a:prstGeom prst="rect">
                        <a:avLst/>
                      </a:prstGeom>
                      <a:solidFill>
                        <a:srgbClr val="3D8EC4"/>
                      </a:solidFill>
                      <a:ln w="3175">
                        <a:solidFill>
                          <a:srgbClr val="33414E"/>
                        </a:solidFill>
                      </a:ln>
                    </wps:spPr>
                    <wps:bodyPr/>
                  </wps:wsp>
                  <wps:wsp>
                    <wps:cNvSpPr/>
                    <wps:spPr>
                      <a:xfrm>
                        <a:off x="849606" y="1725091"/>
                        <a:ext cx="43863" cy="85421"/>
                      </a:xfrm>
                      <a:prstGeom prst="rect">
                        <a:avLst/>
                      </a:prstGeom>
                      <a:solidFill>
                        <a:srgbClr val="3D8EC4"/>
                      </a:solidFill>
                      <a:ln w="3175">
                        <a:solidFill>
                          <a:srgbClr val="33414E"/>
                        </a:solidFill>
                      </a:ln>
                    </wps:spPr>
                    <wps:bodyPr/>
                  </wps:wsp>
                  <wps:wsp>
                    <wps:cNvSpPr/>
                    <wps:spPr>
                      <a:xfrm>
                        <a:off x="971449" y="1763056"/>
                        <a:ext cx="43864" cy="47456"/>
                      </a:xfrm>
                      <a:prstGeom prst="rect">
                        <a:avLst/>
                      </a:prstGeom>
                      <a:solidFill>
                        <a:srgbClr val="3D8EC4"/>
                      </a:solidFill>
                      <a:ln w="3175">
                        <a:solidFill>
                          <a:srgbClr val="33414E"/>
                        </a:solidFill>
                      </a:ln>
                    </wps:spPr>
                    <wps:bodyPr/>
                  </wps:wsp>
                  <wps:wsp>
                    <wps:cNvSpPr/>
                    <wps:spPr>
                      <a:xfrm>
                        <a:off x="1093293" y="1725091"/>
                        <a:ext cx="43864" cy="85421"/>
                      </a:xfrm>
                      <a:prstGeom prst="rect">
                        <a:avLst/>
                      </a:prstGeom>
                      <a:solidFill>
                        <a:srgbClr val="3D8EC4"/>
                      </a:solidFill>
                      <a:ln w="3175">
                        <a:solidFill>
                          <a:srgbClr val="33414E"/>
                        </a:solidFill>
                      </a:ln>
                    </wps:spPr>
                    <wps:bodyPr/>
                  </wps:wsp>
                  <wps:wsp>
                    <wps:cNvSpPr/>
                    <wps:spPr>
                      <a:xfrm>
                        <a:off x="1215137" y="1649161"/>
                        <a:ext cx="43864" cy="161351"/>
                      </a:xfrm>
                      <a:prstGeom prst="rect">
                        <a:avLst/>
                      </a:prstGeom>
                      <a:solidFill>
                        <a:srgbClr val="3D8EC4"/>
                      </a:solidFill>
                      <a:ln w="3175">
                        <a:solidFill>
                          <a:srgbClr val="33414E"/>
                        </a:solidFill>
                      </a:ln>
                    </wps:spPr>
                    <wps:bodyPr/>
                  </wps:wsp>
                  <wps:wsp>
                    <wps:cNvSpPr/>
                    <wps:spPr>
                      <a:xfrm>
                        <a:off x="1336981" y="1601705"/>
                        <a:ext cx="43864" cy="208807"/>
                      </a:xfrm>
                      <a:prstGeom prst="rect">
                        <a:avLst/>
                      </a:prstGeom>
                      <a:solidFill>
                        <a:srgbClr val="3D8EC4"/>
                      </a:solidFill>
                      <a:ln w="3175">
                        <a:solidFill>
                          <a:srgbClr val="33414E"/>
                        </a:solidFill>
                      </a:ln>
                    </wps:spPr>
                    <wps:bodyPr/>
                  </wps:wsp>
                  <wps:wsp>
                    <wps:cNvSpPr/>
                    <wps:spPr>
                      <a:xfrm>
                        <a:off x="1458825" y="1478319"/>
                        <a:ext cx="43863" cy="332193"/>
                      </a:xfrm>
                      <a:prstGeom prst="rect">
                        <a:avLst/>
                      </a:prstGeom>
                      <a:solidFill>
                        <a:srgbClr val="3D8EC4"/>
                      </a:solidFill>
                      <a:ln w="3175">
                        <a:solidFill>
                          <a:srgbClr val="33414E"/>
                        </a:solidFill>
                      </a:ln>
                    </wps:spPr>
                    <wps:bodyPr/>
                  </wps:wsp>
                  <wps:wsp>
                    <wps:cNvSpPr/>
                    <wps:spPr>
                      <a:xfrm>
                        <a:off x="1580668" y="1288494"/>
                        <a:ext cx="43864" cy="522018"/>
                      </a:xfrm>
                      <a:prstGeom prst="rect">
                        <a:avLst/>
                      </a:prstGeom>
                      <a:solidFill>
                        <a:srgbClr val="3D8EC4"/>
                      </a:solidFill>
                      <a:ln w="3175">
                        <a:solidFill>
                          <a:srgbClr val="33414E"/>
                        </a:solidFill>
                      </a:ln>
                    </wps:spPr>
                    <wps:bodyPr/>
                  </wps:wsp>
                  <wps:wsp>
                    <wps:cNvSpPr/>
                    <wps:spPr>
                      <a:xfrm>
                        <a:off x="1702512" y="1288494"/>
                        <a:ext cx="43864" cy="522018"/>
                      </a:xfrm>
                      <a:prstGeom prst="rect">
                        <a:avLst/>
                      </a:prstGeom>
                      <a:solidFill>
                        <a:srgbClr val="3D8EC4"/>
                      </a:solidFill>
                      <a:ln w="3175">
                        <a:solidFill>
                          <a:srgbClr val="33414E"/>
                        </a:solidFill>
                      </a:ln>
                    </wps:spPr>
                    <wps:bodyPr/>
                  </wps:wsp>
                  <wps:wsp>
                    <wps:cNvSpPr/>
                    <wps:spPr>
                      <a:xfrm>
                        <a:off x="1824356" y="975283"/>
                        <a:ext cx="43864" cy="835229"/>
                      </a:xfrm>
                      <a:prstGeom prst="rect">
                        <a:avLst/>
                      </a:prstGeom>
                      <a:solidFill>
                        <a:srgbClr val="3D8EC4"/>
                      </a:solidFill>
                      <a:ln w="3175">
                        <a:solidFill>
                          <a:srgbClr val="33414E"/>
                        </a:solidFill>
                      </a:ln>
                    </wps:spPr>
                    <wps:bodyPr/>
                  </wps:wsp>
                  <wps:wsp>
                    <wps:cNvSpPr/>
                    <wps:spPr>
                      <a:xfrm>
                        <a:off x="1946200" y="1089178"/>
                        <a:ext cx="43864" cy="721334"/>
                      </a:xfrm>
                      <a:prstGeom prst="rect">
                        <a:avLst/>
                      </a:prstGeom>
                      <a:solidFill>
                        <a:srgbClr val="3D8EC4"/>
                      </a:solidFill>
                      <a:ln w="3175">
                        <a:solidFill>
                          <a:srgbClr val="33414E"/>
                        </a:solidFill>
                      </a:ln>
                    </wps:spPr>
                    <wps:bodyPr/>
                  </wps:wsp>
                  <wps:wsp>
                    <wps:cNvSpPr/>
                    <wps:spPr>
                      <a:xfrm>
                        <a:off x="2068044" y="908844"/>
                        <a:ext cx="43863" cy="901668"/>
                      </a:xfrm>
                      <a:prstGeom prst="rect">
                        <a:avLst/>
                      </a:prstGeom>
                      <a:solidFill>
                        <a:srgbClr val="3D8EC4"/>
                      </a:solidFill>
                      <a:ln w="3175">
                        <a:solidFill>
                          <a:srgbClr val="33414E"/>
                        </a:solidFill>
                      </a:ln>
                    </wps:spPr>
                    <wps:bodyPr/>
                  </wps:wsp>
                  <wps:wsp>
                    <wps:cNvSpPr/>
                    <wps:spPr>
                      <a:xfrm>
                        <a:off x="2189887" y="804441"/>
                        <a:ext cx="43864" cy="1006071"/>
                      </a:xfrm>
                      <a:prstGeom prst="rect">
                        <a:avLst/>
                      </a:prstGeom>
                      <a:solidFill>
                        <a:srgbClr val="3D8EC4"/>
                      </a:solidFill>
                      <a:ln w="3175">
                        <a:solidFill>
                          <a:srgbClr val="33414E"/>
                        </a:solidFill>
                      </a:ln>
                    </wps:spPr>
                    <wps:bodyPr/>
                  </wps:wsp>
                  <wps:wsp>
                    <wps:cNvSpPr/>
                    <wps:spPr>
                      <a:xfrm>
                        <a:off x="2311731" y="624107"/>
                        <a:ext cx="43864" cy="1186405"/>
                      </a:xfrm>
                      <a:prstGeom prst="rect">
                        <a:avLst/>
                      </a:prstGeom>
                      <a:solidFill>
                        <a:srgbClr val="3D8EC4"/>
                      </a:solidFill>
                      <a:ln w="3175">
                        <a:solidFill>
                          <a:srgbClr val="33414E"/>
                        </a:solidFill>
                      </a:ln>
                    </wps:spPr>
                    <wps:bodyPr/>
                  </wps:wsp>
                  <wps:wsp>
                    <wps:cNvSpPr/>
                    <wps:spPr>
                      <a:xfrm>
                        <a:off x="2433575" y="775967"/>
                        <a:ext cx="43864" cy="1034545"/>
                      </a:xfrm>
                      <a:prstGeom prst="rect">
                        <a:avLst/>
                      </a:prstGeom>
                      <a:solidFill>
                        <a:srgbClr val="3D8EC4"/>
                      </a:solidFill>
                      <a:ln w="3175">
                        <a:solidFill>
                          <a:srgbClr val="33414E"/>
                        </a:solidFill>
                      </a:ln>
                    </wps:spPr>
                    <wps:bodyPr/>
                  </wps:wsp>
                  <wps:wsp>
                    <wps:cNvSpPr/>
                    <wps:spPr>
                      <a:xfrm>
                        <a:off x="2555419" y="462756"/>
                        <a:ext cx="43864" cy="1347756"/>
                      </a:xfrm>
                      <a:prstGeom prst="rect">
                        <a:avLst/>
                      </a:prstGeom>
                      <a:solidFill>
                        <a:srgbClr val="3D8EC4"/>
                      </a:solidFill>
                      <a:ln w="3175">
                        <a:solidFill>
                          <a:srgbClr val="33414E"/>
                        </a:solidFill>
                      </a:ln>
                    </wps:spPr>
                    <wps:bodyPr/>
                  </wps:wsp>
                  <wps:wsp>
                    <wps:cNvSpPr/>
                    <wps:spPr>
                      <a:xfrm>
                        <a:off x="2677263" y="310896"/>
                        <a:ext cx="43863" cy="1499616"/>
                      </a:xfrm>
                      <a:prstGeom prst="rect">
                        <a:avLst/>
                      </a:prstGeom>
                      <a:solidFill>
                        <a:srgbClr val="3D8EC4"/>
                      </a:solidFill>
                      <a:ln w="3175">
                        <a:solidFill>
                          <a:srgbClr val="33414E"/>
                        </a:solidFill>
                      </a:ln>
                    </wps:spPr>
                    <wps:bodyPr/>
                  </wps:wsp>
                  <wps:wsp>
                    <wps:cNvSpPr/>
                    <wps:spPr>
                      <a:xfrm>
                        <a:off x="2799106" y="576651"/>
                        <a:ext cx="43864" cy="1233861"/>
                      </a:xfrm>
                      <a:prstGeom prst="rect">
                        <a:avLst/>
                      </a:prstGeom>
                      <a:solidFill>
                        <a:srgbClr val="3D8EC4"/>
                      </a:solidFill>
                      <a:ln w="3175">
                        <a:solidFill>
                          <a:srgbClr val="33414E"/>
                        </a:solidFill>
                      </a:ln>
                    </wps:spPr>
                    <wps:bodyPr/>
                  </wps:wsp>
                  <wps:wsp>
                    <wps:cNvSpPr/>
                    <wps:spPr>
                      <a:xfrm>
                        <a:off x="2920950" y="405808"/>
                        <a:ext cx="43864" cy="1404704"/>
                      </a:xfrm>
                      <a:prstGeom prst="rect">
                        <a:avLst/>
                      </a:prstGeom>
                      <a:solidFill>
                        <a:srgbClr val="3D8EC4"/>
                      </a:solidFill>
                      <a:ln w="3175">
                        <a:solidFill>
                          <a:srgbClr val="33414E"/>
                        </a:solidFill>
                      </a:ln>
                    </wps:spPr>
                    <wps:bodyPr/>
                  </wps:wsp>
                  <wps:wsp>
                    <wps:cNvSpPr/>
                    <wps:spPr>
                      <a:xfrm>
                        <a:off x="3042794" y="880370"/>
                        <a:ext cx="43864" cy="930142"/>
                      </a:xfrm>
                      <a:prstGeom prst="rect">
                        <a:avLst/>
                      </a:prstGeom>
                      <a:solidFill>
                        <a:srgbClr val="3D8EC4"/>
                      </a:solidFill>
                      <a:ln w="3175">
                        <a:solidFill>
                          <a:srgbClr val="33414E"/>
                        </a:solidFill>
                      </a:ln>
                    </wps:spPr>
                    <wps:bodyPr/>
                  </wps:wsp>
                  <wps:wsp>
                    <wps:cNvSpPr/>
                    <wps:spPr>
                      <a:xfrm>
                        <a:off x="3164638" y="908844"/>
                        <a:ext cx="43864" cy="901668"/>
                      </a:xfrm>
                      <a:prstGeom prst="rect">
                        <a:avLst/>
                      </a:prstGeom>
                      <a:solidFill>
                        <a:srgbClr val="3D8EC4"/>
                      </a:solidFill>
                      <a:ln w="3175">
                        <a:solidFill>
                          <a:srgbClr val="33414E"/>
                        </a:solidFill>
                      </a:ln>
                    </wps:spPr>
                    <wps:bodyPr/>
                  </wps:wsp>
                  <wps:wsp>
                    <wps:cNvSpPr/>
                    <wps:spPr>
                      <a:xfrm>
                        <a:off x="3286482" y="1013248"/>
                        <a:ext cx="43863" cy="797264"/>
                      </a:xfrm>
                      <a:prstGeom prst="rect">
                        <a:avLst/>
                      </a:prstGeom>
                      <a:solidFill>
                        <a:srgbClr val="3D8EC4"/>
                      </a:solidFill>
                      <a:ln w="3175">
                        <a:solidFill>
                          <a:srgbClr val="33414E"/>
                        </a:solidFill>
                      </a:ln>
                    </wps:spPr>
                    <wps:bodyPr/>
                  </wps:wsp>
                  <wps:wsp>
                    <wps:cNvSpPr/>
                    <wps:spPr>
                      <a:xfrm>
                        <a:off x="3408325" y="1146125"/>
                        <a:ext cx="43864" cy="664387"/>
                      </a:xfrm>
                      <a:prstGeom prst="rect">
                        <a:avLst/>
                      </a:prstGeom>
                      <a:solidFill>
                        <a:srgbClr val="3D8EC4"/>
                      </a:solidFill>
                      <a:ln w="3175">
                        <a:solidFill>
                          <a:srgbClr val="33414E"/>
                        </a:solidFill>
                      </a:ln>
                    </wps:spPr>
                    <wps:bodyPr/>
                  </wps:wsp>
                  <wps:wsp>
                    <wps:cNvSpPr/>
                    <wps:spPr>
                      <a:xfrm>
                        <a:off x="3530169" y="1127143"/>
                        <a:ext cx="43864" cy="683369"/>
                      </a:xfrm>
                      <a:prstGeom prst="rect">
                        <a:avLst/>
                      </a:prstGeom>
                      <a:solidFill>
                        <a:srgbClr val="3D8EC4"/>
                      </a:solidFill>
                      <a:ln w="3175">
                        <a:solidFill>
                          <a:srgbClr val="33414E"/>
                        </a:solidFill>
                      </a:ln>
                    </wps:spPr>
                    <wps:bodyPr/>
                  </wps:wsp>
                  <wps:wsp>
                    <wps:cNvSpPr/>
                    <wps:spPr>
                      <a:xfrm>
                        <a:off x="3652013" y="1392897"/>
                        <a:ext cx="43864" cy="417615"/>
                      </a:xfrm>
                      <a:prstGeom prst="rect">
                        <a:avLst/>
                      </a:prstGeom>
                      <a:solidFill>
                        <a:srgbClr val="3D8EC4"/>
                      </a:solidFill>
                      <a:ln w="3175">
                        <a:solidFill>
                          <a:srgbClr val="33414E"/>
                        </a:solidFill>
                      </a:ln>
                    </wps:spPr>
                    <wps:bodyPr/>
                  </wps:wsp>
                  <wps:wsp>
                    <wps:cNvSpPr/>
                    <wps:spPr>
                      <a:xfrm>
                        <a:off x="3773857" y="1421371"/>
                        <a:ext cx="43864" cy="389141"/>
                      </a:xfrm>
                      <a:prstGeom prst="rect">
                        <a:avLst/>
                      </a:prstGeom>
                      <a:solidFill>
                        <a:srgbClr val="3D8EC4"/>
                      </a:solidFill>
                      <a:ln w="3175">
                        <a:solidFill>
                          <a:srgbClr val="33414E"/>
                        </a:solidFill>
                      </a:ln>
                    </wps:spPr>
                    <wps:bodyPr/>
                  </wps:wsp>
                  <wps:wsp>
                    <wps:cNvSpPr/>
                    <wps:spPr>
                      <a:xfrm>
                        <a:off x="3895701" y="1478319"/>
                        <a:ext cx="43863" cy="332193"/>
                      </a:xfrm>
                      <a:prstGeom prst="rect">
                        <a:avLst/>
                      </a:prstGeom>
                      <a:solidFill>
                        <a:srgbClr val="3D8EC4"/>
                      </a:solidFill>
                      <a:ln w="3175">
                        <a:solidFill>
                          <a:srgbClr val="33414E"/>
                        </a:solidFill>
                      </a:ln>
                    </wps:spPr>
                    <wps:bodyPr/>
                  </wps:wsp>
                  <wps:wsp>
                    <wps:cNvSpPr/>
                    <wps:spPr>
                      <a:xfrm>
                        <a:off x="4017544" y="1563740"/>
                        <a:ext cx="43864" cy="246772"/>
                      </a:xfrm>
                      <a:prstGeom prst="rect">
                        <a:avLst/>
                      </a:prstGeom>
                      <a:solidFill>
                        <a:srgbClr val="3D8EC4"/>
                      </a:solidFill>
                      <a:ln w="3175">
                        <a:solidFill>
                          <a:srgbClr val="33414E"/>
                        </a:solidFill>
                      </a:ln>
                    </wps:spPr>
                    <wps:bodyPr/>
                  </wps:wsp>
                  <wps:wsp>
                    <wps:cNvSpPr/>
                    <wps:spPr>
                      <a:xfrm>
                        <a:off x="4139388" y="1687126"/>
                        <a:ext cx="43864" cy="123386"/>
                      </a:xfrm>
                      <a:prstGeom prst="rect">
                        <a:avLst/>
                      </a:prstGeom>
                      <a:solidFill>
                        <a:srgbClr val="3D8EC4"/>
                      </a:solidFill>
                      <a:ln w="3175">
                        <a:solidFill>
                          <a:srgbClr val="33414E"/>
                        </a:solidFill>
                      </a:ln>
                    </wps:spPr>
                    <wps:bodyPr/>
                  </wps:wsp>
                  <wps:wsp>
                    <wps:cNvSpPr/>
                    <wps:spPr>
                      <a:xfrm>
                        <a:off x="4261232" y="1677635"/>
                        <a:ext cx="43864" cy="132877"/>
                      </a:xfrm>
                      <a:prstGeom prst="rect">
                        <a:avLst/>
                      </a:prstGeom>
                      <a:solidFill>
                        <a:srgbClr val="3D8EC4"/>
                      </a:solidFill>
                      <a:ln w="3175">
                        <a:solidFill>
                          <a:srgbClr val="33414E"/>
                        </a:solidFill>
                      </a:ln>
                    </wps:spPr>
                    <wps:bodyPr/>
                  </wps:wsp>
                  <wps:wsp>
                    <wps:cNvSpPr/>
                    <wps:spPr>
                      <a:xfrm>
                        <a:off x="4383076" y="1734582"/>
                        <a:ext cx="43864" cy="75930"/>
                      </a:xfrm>
                      <a:prstGeom prst="rect">
                        <a:avLst/>
                      </a:prstGeom>
                      <a:solidFill>
                        <a:srgbClr val="3D8EC4"/>
                      </a:solidFill>
                      <a:ln w="3175">
                        <a:solidFill>
                          <a:srgbClr val="33414E"/>
                        </a:solidFill>
                      </a:ln>
                    </wps:spPr>
                    <wps:bodyPr/>
                  </wps:wsp>
                  <wps:wsp>
                    <wps:cNvSpPr/>
                    <wps:spPr>
                      <a:xfrm>
                        <a:off x="4504920" y="1791530"/>
                        <a:ext cx="43863" cy="18982"/>
                      </a:xfrm>
                      <a:prstGeom prst="rect">
                        <a:avLst/>
                      </a:prstGeom>
                      <a:solidFill>
                        <a:srgbClr val="3D8EC4"/>
                      </a:solidFill>
                      <a:ln w="3175">
                        <a:solidFill>
                          <a:srgbClr val="33414E"/>
                        </a:solidFill>
                      </a:ln>
                    </wps:spPr>
                    <wps:bodyPr/>
                  </wps:wsp>
                  <wps:wsp>
                    <wps:cNvSpPr/>
                    <wps:spPr>
                      <a:xfrm>
                        <a:off x="4626763" y="1782038"/>
                        <a:ext cx="43864" cy="28474"/>
                      </a:xfrm>
                      <a:prstGeom prst="rect">
                        <a:avLst/>
                      </a:prstGeom>
                      <a:solidFill>
                        <a:srgbClr val="3D8EC4"/>
                      </a:solidFill>
                      <a:ln w="3175">
                        <a:solidFill>
                          <a:srgbClr val="33414E"/>
                        </a:solidFill>
                      </a:ln>
                    </wps:spPr>
                    <wps:bodyPr/>
                  </wps:wsp>
                  <wps:wsp>
                    <wps:cNvSpPr/>
                    <wps:spPr>
                      <a:xfrm>
                        <a:off x="4748607" y="1791530"/>
                        <a:ext cx="43864" cy="18982"/>
                      </a:xfrm>
                      <a:prstGeom prst="rect">
                        <a:avLst/>
                      </a:prstGeom>
                      <a:solidFill>
                        <a:srgbClr val="3D8EC4"/>
                      </a:solidFill>
                      <a:ln w="3175">
                        <a:solidFill>
                          <a:srgbClr val="33414E"/>
                        </a:solidFill>
                      </a:ln>
                    </wps:spPr>
                    <wps:bodyPr/>
                  </wps:wsp>
                  <wps:wsp>
                    <wps:cNvSpPr/>
                    <wps:spPr>
                      <a:xfrm>
                        <a:off x="4870451" y="1791530"/>
                        <a:ext cx="43864" cy="18982"/>
                      </a:xfrm>
                      <a:prstGeom prst="rect">
                        <a:avLst/>
                      </a:prstGeom>
                      <a:solidFill>
                        <a:srgbClr val="3D8EC4"/>
                      </a:solidFill>
                      <a:ln w="3175">
                        <a:solidFill>
                          <a:srgbClr val="33414E"/>
                        </a:solidFill>
                      </a:ln>
                    </wps:spPr>
                    <wps:bodyPr/>
                  </wps:wsp>
                  <wps:wsp>
                    <wps:cNvSpPr/>
                    <wps:spPr>
                      <a:xfrm>
                        <a:off x="4992295" y="1791530"/>
                        <a:ext cx="43864" cy="18982"/>
                      </a:xfrm>
                      <a:prstGeom prst="rect">
                        <a:avLst/>
                      </a:prstGeom>
                      <a:solidFill>
                        <a:srgbClr val="3D8EC4"/>
                      </a:solidFill>
                      <a:ln w="3175">
                        <a:solidFill>
                          <a:srgbClr val="33414E"/>
                        </a:solidFill>
                      </a:ln>
                    </wps:spPr>
                    <wps:bodyPr/>
                  </wps:wsp>
                  <wps:wsp>
                    <wps:cNvSpPr/>
                    <wps:spPr>
                      <a:xfrm>
                        <a:off x="5114139" y="1810512"/>
                        <a:ext cx="43863" cy="1"/>
                      </a:xfrm>
                      <a:prstGeom prst="rect">
                        <a:avLst/>
                      </a:prstGeom>
                      <a:solidFill>
                        <a:srgbClr val="3D8EC4"/>
                      </a:solidFill>
                      <a:ln w="3175">
                        <a:solidFill>
                          <a:srgbClr val="33414E"/>
                        </a:solidFill>
                      </a:ln>
                    </wps:spPr>
                    <wps:bodyPr/>
                  </wps:wsp>
                  <wps:wsp>
                    <wps:cNvSpPr/>
                    <wps:spPr>
                      <a:xfrm>
                        <a:off x="5235982" y="1810512"/>
                        <a:ext cx="43864" cy="1"/>
                      </a:xfrm>
                      <a:prstGeom prst="rect">
                        <a:avLst/>
                      </a:prstGeom>
                      <a:solidFill>
                        <a:srgbClr val="3D8EC4"/>
                      </a:solidFill>
                      <a:ln w="3175">
                        <a:solidFill>
                          <a:srgbClr val="33414E"/>
                        </a:solidFill>
                      </a:ln>
                    </wps:spPr>
                    <wps:bodyPr/>
                  </wps:wsp>
                  <wps:wsp>
                    <wps:cNvSpPr/>
                    <wps:spPr>
                      <a:xfrm>
                        <a:off x="5357826" y="1801021"/>
                        <a:ext cx="43864" cy="9491"/>
                      </a:xfrm>
                      <a:prstGeom prst="rect">
                        <a:avLst/>
                      </a:prstGeom>
                      <a:solidFill>
                        <a:srgbClr val="3D8EC4"/>
                      </a:solidFill>
                      <a:ln w="3175">
                        <a:solidFill>
                          <a:srgbClr val="33414E"/>
                        </a:solidFill>
                      </a:ln>
                    </wps:spPr>
                    <wps:bodyPr/>
                  </wps:wsp>
                  <wps:wsp>
                    <wps:cNvSpPr txBox="1"/>
                    <wps:spPr>
                      <a:xfrm>
                        <a:off x="566928" y="2515"/>
                        <a:ext cx="1481328" cy="166878"/>
                      </a:xfrm>
                      <a:prstGeom prst="rect">
                        <a:avLst/>
                      </a:prstGeom>
                      <a:noFill/>
                      <a:ln>
                        <a:noFill/>
                      </a:ln>
                    </wps:spPr>
                    <wps:txbx>
                      <w:txbxContent>
                        <w:p>
                          <w:pPr>
                            <w:spacing w:before="0" w:after="0" w:line="180" w:lineRule="exact"/>
                            <w:jc w:val="left"/>
                          </w:pPr>
                          <w:r>
                            <w:rPr>
                              <w:b/>
                              <w:color w:val="222B35"/>
                              <w:sz w:val="18"/>
                            </w:rPr>
                            <w:t xml:space="preserve">Finish-date distribution</w:t>
                          </w:r>
                        </w:p>
                      </w:txbxContent>
                    </wps:txbx>
                    <wps:bodyPr lIns="0" tIns="0" rIns="0" bIns="0" anchor="ctr" wrap="none"/>
                  </wps:wsp>
                  <wps:wsp>
                    <wps:cNvSpPr txBox="1"/>
                    <wps:spPr>
                      <a:xfrm>
                        <a:off x="399334" y="1751838"/>
                        <a:ext cx="94488" cy="117348"/>
                      </a:xfrm>
                      <a:prstGeom prst="rect">
                        <a:avLst/>
                      </a:prstGeom>
                      <a:noFill/>
                      <a:ln>
                        <a:noFill/>
                      </a:ln>
                    </wps:spPr>
                    <wps:txbx>
                      <w:txbxContent>
                        <w:p>
                          <w:pPr>
                            <w:spacing w:before="0" w:after="0" w:line="120" w:lineRule="exact"/>
                            <w:jc w:val="right"/>
                          </w:pPr>
                          <w:r>
                            <w:rPr>
                              <w:color w:val="5A6878"/>
                              <w:sz w:val="12"/>
                            </w:rPr>
                            <w:t xml:space="preserve">0</w:t>
                          </w:r>
                        </w:p>
                      </w:txbxContent>
                    </wps:txbx>
                    <wps:bodyPr lIns="0" tIns="0" rIns="0" bIns="0" anchor="ctr" wrap="none"/>
                  </wps:wsp>
                  <wps:wsp>
                    <wps:cNvSpPr txBox="1"/>
                    <wps:spPr>
                      <a:xfrm>
                        <a:off x="359710" y="1002030"/>
                        <a:ext cx="134112" cy="117348"/>
                      </a:xfrm>
                      <a:prstGeom prst="rect">
                        <a:avLst/>
                      </a:prstGeom>
                      <a:noFill/>
                      <a:ln>
                        <a:noFill/>
                      </a:ln>
                    </wps:spPr>
                    <wps:txbx>
                      <w:txbxContent>
                        <w:p>
                          <w:pPr>
                            <w:spacing w:before="0" w:after="0" w:line="120" w:lineRule="exact"/>
                            <w:jc w:val="right"/>
                          </w:pPr>
                          <w:r>
                            <w:rPr>
                              <w:color w:val="5A6878"/>
                              <w:sz w:val="12"/>
                            </w:rPr>
                            <w:t xml:space="preserve">79</w:t>
                          </w:r>
                        </w:p>
                      </w:txbxContent>
                    </wps:txbx>
                    <wps:bodyPr lIns="0" tIns="0" rIns="0" bIns="0" anchor="ctr" wrap="none"/>
                  </wps:wsp>
                  <wps:wsp>
                    <wps:cNvSpPr txBox="1"/>
                    <wps:spPr>
                      <a:xfrm>
                        <a:off x="320086" y="252222"/>
                        <a:ext cx="173736" cy="117348"/>
                      </a:xfrm>
                      <a:prstGeom prst="rect">
                        <a:avLst/>
                      </a:prstGeom>
                      <a:noFill/>
                      <a:ln>
                        <a:noFill/>
                      </a:ln>
                    </wps:spPr>
                    <wps:txbx>
                      <w:txbxContent>
                        <w:p>
                          <w:pPr>
                            <w:spacing w:before="0" w:after="0" w:line="120" w:lineRule="exact"/>
                            <w:jc w:val="right"/>
                          </w:pPr>
                          <w:r>
                            <w:rPr>
                              <w:color w:val="5A6878"/>
                              <w:sz w:val="12"/>
                            </w:rPr>
                            <w:t xml:space="preserve">158</w:t>
                          </w:r>
                        </w:p>
                      </w:txbxContent>
                    </wps:txbx>
                    <wps:bodyPr lIns="0" tIns="0" rIns="0" bIns="0" anchor="ctr" wrap="none"/>
                  </wps:wsp>
                  <wps:wsp>
                    <wps:cNvSpPr txBox="1"/>
                    <wps:spPr>
                      <a:xfrm>
                        <a:off x="371978" y="61400"/>
                        <a:ext cx="418084" cy="109093"/>
                      </a:xfrm>
                      <a:prstGeom prst="rect">
                        <a:avLst/>
                      </a:prstGeom>
                      <a:noFill/>
                      <a:ln>
                        <a:noFill/>
                      </a:ln>
                    </wps:spPr>
                    <wps:txbx>
                      <w:txbxContent>
                        <w:p>
                          <w:pPr>
                            <w:spacing w:before="0" w:after="0" w:line="110" w:lineRule="exact"/>
                            <w:jc w:val="left"/>
                          </w:pPr>
                          <w:r>
                            <w:rPr>
                              <w:color w:val="5A6878"/>
                              <w:sz w:val="11"/>
                            </w:rPr>
                            <w:t xml:space="preserve">Iterations</w:t>
                          </w:r>
                        </w:p>
                      </w:txbxContent>
                    </wps:txbx>
                    <wps:bodyPr lIns="0" tIns="0" rIns="0" bIns="0" anchor="ctr" wrap="none"/>
                  </wps:wsp>
                  <wps:wsp>
                    <wps:cNvSpPr txBox="1"/>
                    <wps:spPr>
                      <a:xfrm>
                        <a:off x="566928" y="1856811"/>
                        <a:ext cx="451104" cy="117348"/>
                      </a:xfrm>
                      <a:prstGeom prst="rect">
                        <a:avLst/>
                      </a:prstGeom>
                      <a:noFill/>
                      <a:ln>
                        <a:noFill/>
                      </a:ln>
                    </wps:spPr>
                    <wps:txbx>
                      <w:txbxContent>
                        <w:p>
                          <w:pPr>
                            <w:spacing w:before="0" w:after="0" w:line="120" w:lineRule="exact"/>
                            <w:jc w:val="left"/>
                          </w:pPr>
                          <w:r>
                            <w:rPr>
                              <w:color w:val="5A6878"/>
                              <w:sz w:val="12"/>
                            </w:rPr>
                            <w:t xml:space="preserve">2027-11-15</w:t>
                          </w:r>
                        </w:p>
                      </w:txbxContent>
                    </wps:txbx>
                    <wps:bodyPr lIns="0" tIns="0" rIns="0" bIns="0" anchor="ctr" wrap="none"/>
                  </wps:wsp>
                  <wps:wsp>
                    <wps:cNvSpPr txBox="1"/>
                    <wps:spPr>
                      <a:xfrm>
                        <a:off x="4989576" y="1856811"/>
                        <a:ext cx="451104" cy="117348"/>
                      </a:xfrm>
                      <a:prstGeom prst="rect">
                        <a:avLst/>
                      </a:prstGeom>
                      <a:noFill/>
                      <a:ln>
                        <a:noFill/>
                      </a:ln>
                    </wps:spPr>
                    <wps:txbx>
                      <w:txbxContent>
                        <w:p>
                          <w:pPr>
                            <w:spacing w:before="0" w:after="0" w:line="120" w:lineRule="exact"/>
                            <w:jc w:val="right"/>
                          </w:pPr>
                          <w:r>
                            <w:rPr>
                              <w:color w:val="5A6878"/>
                              <w:sz w:val="12"/>
                            </w:rPr>
                            <w:t xml:space="preserve">2028-01-18</w:t>
                          </w:r>
                        </w:p>
                      </w:txbxContent>
                    </wps:txbx>
                    <wps:bodyPr lIns="0" tIns="0" rIns="0" bIns="0" anchor="ctr" wrap="none"/>
                  </wps:wsp>
                  <wps:wsp>
                    <wps:cNvSpPr txBox="1"/>
                    <wps:spPr>
                      <a:xfrm>
                        <a:off x="1866900" y="2021769"/>
                        <a:ext cx="2273808" cy="117348"/>
                      </a:xfrm>
                      <a:prstGeom prst="rect">
                        <a:avLst/>
                      </a:prstGeom>
                      <a:noFill/>
                      <a:ln>
                        <a:noFill/>
                      </a:ln>
                    </wps:spPr>
                    <wps:txbx>
                      <w:txbxContent>
                        <w:p>
                          <w:pPr>
                            <w:spacing w:before="0" w:after="0" w:line="120" w:lineRule="exact"/>
                            <w:jc w:val="center"/>
                          </w:pPr>
                          <w:r>
                            <w:rPr>
                              <w:color w:val="5A6878"/>
                              <w:sz w:val="12"/>
                            </w:rPr>
                            <w:t xml:space="preserve">Forecast finish date  (y = number of simulated finishes)</w:t>
                          </w:r>
                        </w:p>
                      </w:txbxContent>
                    </wps:txbx>
                    <wps:bodyPr lIns="0" tIns="0" rIns="0" bIns="0" anchor="ctr" wrap="none"/>
                  </wps:wsp>
                  <wps:wsp>
                    <wps:cNvSpPr txBox="1"/>
                    <wps:spPr>
                      <a:xfrm>
                        <a:off x="2381186" y="105974"/>
                        <a:ext cx="636016" cy="199898"/>
                      </a:xfrm>
                      <a:prstGeom prst="rect">
                        <a:avLst/>
                      </a:prstGeom>
                      <a:noFill/>
                      <a:ln>
                        <a:noFill/>
                      </a:ln>
                    </wps:spPr>
                    <wps:txbx>
                      <w:txbxContent>
                        <w:p>
                          <w:pPr>
                            <w:spacing w:before="0" w:after="0" w:line="110" w:lineRule="exact"/>
                            <w:jc w:val="center"/>
                          </w:pPr>
                          <w:r>
                            <w:rPr>
                              <w:color w:val="1A5276"/>
                              <w:sz w:val="11"/>
                            </w:rPr>
                            <w:t xml:space="preserve">most likely</w:t>
                          </w:r>
                        </w:p>
                        <w:p>
                          <w:pPr>
                            <w:spacing w:before="0" w:after="0" w:line="110" w:lineRule="exact"/>
                            <w:jc w:val="center"/>
                          </w:pPr>
                          <w:r>
                            <w:rPr>
                              <w:color w:val="1A5276"/>
                              <w:sz w:val="11"/>
                            </w:rPr>
                            <w:t xml:space="preserve">2027-12-13 (158)</w:t>
                          </w:r>
                        </w:p>
                      </w:txbxContent>
                    </wps:txbx>
                    <wps:bodyPr lIns="0" tIns="0" rIns="0" bIns="0" anchor="ctr" wrap="none"/>
                  </wps:wsp>
                </wpg:wgp>
              </a:graphicData>
            </a:graphic>
          </wp:inline>
        </w:drawing>
      </w:r>
    </w:p>
    <w:p>
      <w:pPr>
        <w:spacing w:after="120"/>
      </w:pPr>
      <w:r>
        <w:rPr>
          <w:i/>
        </w:rPr>
        <w:t xml:space="preserve">How many of the simulated runs landed on each finish date (taller = more likely). The labelled bar is the single most-likely finish date.</w:t>
      </w:r>
    </w:p>
    <w:p>
      <w:pPr>
        <w:spacing w:before="240" w:after="120"/>
      </w:pPr>
      <w:r>
        <w:rPr>
          <w:b/>
          <w:sz w:val="30"/>
        </w:rPr>
        <w:t xml:space="preserve">Duration sensitivity (one-at-a-time)</w:t>
      </w:r>
    </w:p>
    <w:p>
      <w:pPr>
        <w:spacing w:after="120"/>
      </w:pPr>
      <w:r>
        <w:rPr/>
        <w:t xml:space="preserve">Each ranked activity's Best/Worst-case duration is swung independently to measure how far it can pull in (opportunity to accelerate, green) or push out (risk of delay, red) the focus finish. This deterministic one-at-a-time method is validated to match SSI exactly.</w:t>
      </w:r>
    </w:p>
    <w:p>
      <w:r>
        <w:drawing>
          <wp:inline distT="0" distB="0" distL="0" distR="0">
            <wp:extent cx="5852160" cy="2651760"/>
            <wp:effectExtent l="0" t="0" r="0" b="0"/>
            <wp:docPr id="25" name="chart25"/>
            <wp:cNvGraphicFramePr/>
            <a:graphic>
              <a:graphicData uri="http://schemas.microsoft.com/office/word/2010/wordprocessingGroup">
                <wpg:wgp>
                  <wpg:cNvGrpSpPr/>
                  <wpg:grpSpPr>
                    <a:xfrm>
                      <a:off x="0" y="0"/>
                      <a:ext cx="5852160" cy="2651760"/>
                      <a:chOff x="0" y="0"/>
                      <a:chExt cx="5852160" cy="2651760"/>
                    </a:xfrm>
                  </wpg:grpSpPr>
                  <wps:wsp>
                    <wps:cNvSpPr/>
                    <wps:spPr>
                      <a:xfrm>
                        <a:off x="566928" y="310896"/>
                        <a:ext cx="4873752" cy="1865376"/>
                      </a:xfrm>
                      <a:custGeom>
                        <a:avLst/>
                        <a:gdLst/>
                        <a:rect l="0" t="0" r="4873752" b="1865376"/>
                        <a:pathLst>
                          <a:path w="4873752" h="1865376" fill="none">
                            <a:moveTo>
                              <a:pt x="2436876" y="1865376"/>
                            </a:moveTo>
                            <a:lnTo>
                              <a:pt x="2436876" y="0"/>
                            </a:lnTo>
                          </a:path>
                        </a:pathLst>
                      </a:custGeom>
                      <a:noFill/>
                      <a:ln w="9525" cap="rnd">
                        <a:solidFill>
                          <a:srgbClr val="555555"/>
                        </a:solidFill>
                      </a:ln>
                    </wps:spPr>
                    <wps:bodyPr/>
                  </wps:wsp>
                  <wps:wsp>
                    <wps:cNvSpPr/>
                    <wps:spPr>
                      <a:xfrm>
                        <a:off x="2592765" y="334213"/>
                        <a:ext cx="411039" cy="108814"/>
                      </a:xfrm>
                      <a:prstGeom prst="rect">
                        <a:avLst/>
                      </a:prstGeom>
                      <a:solidFill>
                        <a:srgbClr val="43A047"/>
                      </a:solidFill>
                      <a:ln w="3175">
                        <a:solidFill>
                          <a:srgbClr val="33414E"/>
                        </a:solidFill>
                      </a:ln>
                    </wps:spPr>
                    <wps:bodyPr/>
                  </wps:wsp>
                  <wps:wsp>
                    <wps:cNvSpPr/>
                    <wps:spPr>
                      <a:xfrm>
                        <a:off x="3003804" y="334213"/>
                        <a:ext cx="2025837" cy="108814"/>
                      </a:xfrm>
                      <a:prstGeom prst="rect">
                        <a:avLst/>
                      </a:prstGeom>
                      <a:solidFill>
                        <a:srgbClr val="E53935"/>
                      </a:solidFill>
                      <a:ln w="3175">
                        <a:solidFill>
                          <a:srgbClr val="33414E"/>
                        </a:solidFill>
                      </a:ln>
                    </wps:spPr>
                    <wps:bodyPr/>
                  </wps:wsp>
                  <wps:wsp>
                    <wps:cNvSpPr/>
                    <wps:spPr>
                      <a:xfrm>
                        <a:off x="2666165" y="489661"/>
                        <a:ext cx="337639" cy="108814"/>
                      </a:xfrm>
                      <a:prstGeom prst="rect">
                        <a:avLst/>
                      </a:prstGeom>
                      <a:solidFill>
                        <a:srgbClr val="43A047"/>
                      </a:solidFill>
                      <a:ln w="3175">
                        <a:solidFill>
                          <a:srgbClr val="33414E"/>
                        </a:solidFill>
                      </a:ln>
                    </wps:spPr>
                    <wps:bodyPr/>
                  </wps:wsp>
                  <wps:wsp>
                    <wps:cNvSpPr/>
                    <wps:spPr>
                      <a:xfrm>
                        <a:off x="3003804" y="489661"/>
                        <a:ext cx="1673517" cy="108814"/>
                      </a:xfrm>
                      <a:prstGeom prst="rect">
                        <a:avLst/>
                      </a:prstGeom>
                      <a:solidFill>
                        <a:srgbClr val="E53935"/>
                      </a:solidFill>
                      <a:ln w="3175">
                        <a:solidFill>
                          <a:srgbClr val="33414E"/>
                        </a:solidFill>
                      </a:ln>
                    </wps:spPr>
                    <wps:bodyPr/>
                  </wps:wsp>
                  <wps:wsp>
                    <wps:cNvSpPr/>
                    <wps:spPr>
                      <a:xfrm>
                        <a:off x="2005566" y="645109"/>
                        <a:ext cx="998238" cy="108814"/>
                      </a:xfrm>
                      <a:prstGeom prst="rect">
                        <a:avLst/>
                      </a:prstGeom>
                      <a:solidFill>
                        <a:srgbClr val="43A047"/>
                      </a:solidFill>
                      <a:ln w="3175">
                        <a:solidFill>
                          <a:srgbClr val="33414E"/>
                        </a:solidFill>
                      </a:ln>
                    </wps:spPr>
                    <wps:bodyPr/>
                  </wps:wsp>
                  <wps:wsp>
                    <wps:cNvSpPr/>
                    <wps:spPr>
                      <a:xfrm>
                        <a:off x="3003804" y="645109"/>
                        <a:ext cx="499119" cy="108814"/>
                      </a:xfrm>
                      <a:prstGeom prst="rect">
                        <a:avLst/>
                      </a:prstGeom>
                      <a:solidFill>
                        <a:srgbClr val="E53935"/>
                      </a:solidFill>
                      <a:ln w="3175">
                        <a:solidFill>
                          <a:srgbClr val="33414E"/>
                        </a:solidFill>
                      </a:ln>
                    </wps:spPr>
                    <wps:bodyPr/>
                  </wps:wsp>
                  <wps:wsp>
                    <wps:cNvSpPr/>
                    <wps:spPr>
                      <a:xfrm>
                        <a:off x="2328525" y="800557"/>
                        <a:ext cx="675279" cy="108814"/>
                      </a:xfrm>
                      <a:prstGeom prst="rect">
                        <a:avLst/>
                      </a:prstGeom>
                      <a:solidFill>
                        <a:srgbClr val="43A047"/>
                      </a:solidFill>
                      <a:ln w="3175">
                        <a:solidFill>
                          <a:srgbClr val="33414E"/>
                        </a:solidFill>
                      </a:ln>
                    </wps:spPr>
                    <wps:bodyPr/>
                  </wps:wsp>
                  <wps:wsp>
                    <wps:cNvSpPr/>
                    <wps:spPr>
                      <a:xfrm>
                        <a:off x="3003804" y="800557"/>
                        <a:ext cx="675279" cy="108814"/>
                      </a:xfrm>
                      <a:prstGeom prst="rect">
                        <a:avLst/>
                      </a:prstGeom>
                      <a:solidFill>
                        <a:srgbClr val="E53935"/>
                      </a:solidFill>
                      <a:ln w="3175">
                        <a:solidFill>
                          <a:srgbClr val="33414E"/>
                        </a:solidFill>
                      </a:ln>
                    </wps:spPr>
                    <wps:bodyPr/>
                  </wps:wsp>
                  <wps:wsp>
                    <wps:cNvSpPr/>
                    <wps:spPr>
                      <a:xfrm>
                        <a:off x="2607445" y="956005"/>
                        <a:ext cx="396359" cy="108814"/>
                      </a:xfrm>
                      <a:prstGeom prst="rect">
                        <a:avLst/>
                      </a:prstGeom>
                      <a:solidFill>
                        <a:srgbClr val="43A047"/>
                      </a:solidFill>
                      <a:ln w="3175">
                        <a:solidFill>
                          <a:srgbClr val="33414E"/>
                        </a:solidFill>
                      </a:ln>
                    </wps:spPr>
                    <wps:bodyPr/>
                  </wps:wsp>
                  <wps:wsp>
                    <wps:cNvSpPr/>
                    <wps:spPr>
                      <a:xfrm>
                        <a:off x="3003804" y="956005"/>
                        <a:ext cx="807399" cy="108814"/>
                      </a:xfrm>
                      <a:prstGeom prst="rect">
                        <a:avLst/>
                      </a:prstGeom>
                      <a:solidFill>
                        <a:srgbClr val="E53935"/>
                      </a:solidFill>
                      <a:ln w="3175">
                        <a:solidFill>
                          <a:srgbClr val="33414E"/>
                        </a:solidFill>
                      </a:ln>
                    </wps:spPr>
                    <wps:bodyPr/>
                  </wps:wsp>
                  <wps:wsp>
                    <wps:cNvSpPr/>
                    <wps:spPr>
                      <a:xfrm>
                        <a:off x="2812964" y="1111453"/>
                        <a:ext cx="190840" cy="108814"/>
                      </a:xfrm>
                      <a:prstGeom prst="rect">
                        <a:avLst/>
                      </a:prstGeom>
                      <a:solidFill>
                        <a:srgbClr val="43A047"/>
                      </a:solidFill>
                      <a:ln w="3175">
                        <a:solidFill>
                          <a:srgbClr val="33414E"/>
                        </a:solidFill>
                      </a:ln>
                    </wps:spPr>
                    <wps:bodyPr/>
                  </wps:wsp>
                  <wps:wsp>
                    <wps:cNvSpPr/>
                    <wps:spPr>
                      <a:xfrm>
                        <a:off x="3003804" y="1111453"/>
                        <a:ext cx="968878" cy="108814"/>
                      </a:xfrm>
                      <a:prstGeom prst="rect">
                        <a:avLst/>
                      </a:prstGeom>
                      <a:solidFill>
                        <a:srgbClr val="E53935"/>
                      </a:solidFill>
                      <a:ln w="3175">
                        <a:solidFill>
                          <a:srgbClr val="33414E"/>
                        </a:solidFill>
                      </a:ln>
                    </wps:spPr>
                    <wps:bodyPr/>
                  </wps:wsp>
                  <wps:wsp>
                    <wps:cNvSpPr/>
                    <wps:spPr>
                      <a:xfrm>
                        <a:off x="2812964" y="1266901"/>
                        <a:ext cx="190840" cy="108814"/>
                      </a:xfrm>
                      <a:prstGeom prst="rect">
                        <a:avLst/>
                      </a:prstGeom>
                      <a:solidFill>
                        <a:srgbClr val="43A047"/>
                      </a:solidFill>
                      <a:ln w="3175">
                        <a:solidFill>
                          <a:srgbClr val="33414E"/>
                        </a:solidFill>
                      </a:ln>
                    </wps:spPr>
                    <wps:bodyPr/>
                  </wps:wsp>
                  <wps:wsp>
                    <wps:cNvSpPr/>
                    <wps:spPr>
                      <a:xfrm>
                        <a:off x="3003804" y="1266901"/>
                        <a:ext cx="968878" cy="108814"/>
                      </a:xfrm>
                      <a:prstGeom prst="rect">
                        <a:avLst/>
                      </a:prstGeom>
                      <a:solidFill>
                        <a:srgbClr val="E53935"/>
                      </a:solidFill>
                      <a:ln w="3175">
                        <a:solidFill>
                          <a:srgbClr val="33414E"/>
                        </a:solidFill>
                      </a:ln>
                    </wps:spPr>
                    <wps:bodyPr/>
                  </wps:wsp>
                  <wps:wsp>
                    <wps:cNvSpPr/>
                    <wps:spPr>
                      <a:xfrm>
                        <a:off x="2240445" y="1422349"/>
                        <a:ext cx="763359" cy="108814"/>
                      </a:xfrm>
                      <a:prstGeom prst="rect">
                        <a:avLst/>
                      </a:prstGeom>
                      <a:solidFill>
                        <a:srgbClr val="43A047"/>
                      </a:solidFill>
                      <a:ln w="3175">
                        <a:solidFill>
                          <a:srgbClr val="33414E"/>
                        </a:solidFill>
                      </a:ln>
                    </wps:spPr>
                    <wps:bodyPr/>
                  </wps:wsp>
                  <wps:wsp>
                    <wps:cNvSpPr/>
                    <wps:spPr>
                      <a:xfrm>
                        <a:off x="3003804" y="1422349"/>
                        <a:ext cx="146800" cy="108814"/>
                      </a:xfrm>
                      <a:prstGeom prst="rect">
                        <a:avLst/>
                      </a:prstGeom>
                      <a:solidFill>
                        <a:srgbClr val="E53935"/>
                      </a:solidFill>
                      <a:ln w="3175">
                        <a:solidFill>
                          <a:srgbClr val="33414E"/>
                        </a:solidFill>
                      </a:ln>
                    </wps:spPr>
                    <wps:bodyPr/>
                  </wps:wsp>
                  <wps:wsp>
                    <wps:cNvSpPr/>
                    <wps:spPr>
                      <a:xfrm>
                        <a:off x="2636805" y="1577797"/>
                        <a:ext cx="366999" cy="108814"/>
                      </a:xfrm>
                      <a:prstGeom prst="rect">
                        <a:avLst/>
                      </a:prstGeom>
                      <a:solidFill>
                        <a:srgbClr val="43A047"/>
                      </a:solidFill>
                      <a:ln w="3175">
                        <a:solidFill>
                          <a:srgbClr val="33414E"/>
                        </a:solidFill>
                      </a:ln>
                    </wps:spPr>
                    <wps:bodyPr/>
                  </wps:wsp>
                  <wps:wsp>
                    <wps:cNvSpPr/>
                    <wps:spPr>
                      <a:xfrm>
                        <a:off x="3003804" y="1577797"/>
                        <a:ext cx="366999" cy="108814"/>
                      </a:xfrm>
                      <a:prstGeom prst="rect">
                        <a:avLst/>
                      </a:prstGeom>
                      <a:solidFill>
                        <a:srgbClr val="E53935"/>
                      </a:solidFill>
                      <a:ln w="3175">
                        <a:solidFill>
                          <a:srgbClr val="33414E"/>
                        </a:solidFill>
                      </a:ln>
                    </wps:spPr>
                    <wps:bodyPr/>
                  </wps:wsp>
                  <wps:wsp>
                    <wps:cNvSpPr/>
                    <wps:spPr>
                      <a:xfrm>
                        <a:off x="2636805" y="1733245"/>
                        <a:ext cx="366999" cy="108814"/>
                      </a:xfrm>
                      <a:prstGeom prst="rect">
                        <a:avLst/>
                      </a:prstGeom>
                      <a:solidFill>
                        <a:srgbClr val="43A047"/>
                      </a:solidFill>
                      <a:ln w="3175">
                        <a:solidFill>
                          <a:srgbClr val="33414E"/>
                        </a:solidFill>
                      </a:ln>
                    </wps:spPr>
                    <wps:bodyPr/>
                  </wps:wsp>
                  <wps:wsp>
                    <wps:cNvSpPr/>
                    <wps:spPr>
                      <a:xfrm>
                        <a:off x="3003804" y="1733245"/>
                        <a:ext cx="366999" cy="108814"/>
                      </a:xfrm>
                      <a:prstGeom prst="rect">
                        <a:avLst/>
                      </a:prstGeom>
                      <a:solidFill>
                        <a:srgbClr val="E53935"/>
                      </a:solidFill>
                      <a:ln w="3175">
                        <a:solidFill>
                          <a:srgbClr val="33414E"/>
                        </a:solidFill>
                      </a:ln>
                    </wps:spPr>
                    <wps:bodyPr/>
                  </wps:wsp>
                  <wps:wsp>
                    <wps:cNvSpPr/>
                    <wps:spPr>
                      <a:xfrm>
                        <a:off x="2768924" y="1888693"/>
                        <a:ext cx="234880" cy="108814"/>
                      </a:xfrm>
                      <a:prstGeom prst="rect">
                        <a:avLst/>
                      </a:prstGeom>
                      <a:solidFill>
                        <a:srgbClr val="43A047"/>
                      </a:solidFill>
                      <a:ln w="3175">
                        <a:solidFill>
                          <a:srgbClr val="33414E"/>
                        </a:solidFill>
                      </a:ln>
                    </wps:spPr>
                    <wps:bodyPr/>
                  </wps:wsp>
                  <wps:wsp>
                    <wps:cNvSpPr/>
                    <wps:spPr>
                      <a:xfrm>
                        <a:off x="3003804" y="1888693"/>
                        <a:ext cx="469759" cy="108814"/>
                      </a:xfrm>
                      <a:prstGeom prst="rect">
                        <a:avLst/>
                      </a:prstGeom>
                      <a:solidFill>
                        <a:srgbClr val="E53935"/>
                      </a:solidFill>
                      <a:ln w="3175">
                        <a:solidFill>
                          <a:srgbClr val="33414E"/>
                        </a:solidFill>
                      </a:ln>
                    </wps:spPr>
                    <wps:bodyPr/>
                  </wps:wsp>
                  <wps:wsp>
                    <wps:cNvSpPr/>
                    <wps:spPr>
                      <a:xfrm>
                        <a:off x="2651485" y="2044141"/>
                        <a:ext cx="352319" cy="108814"/>
                      </a:xfrm>
                      <a:prstGeom prst="rect">
                        <a:avLst/>
                      </a:prstGeom>
                      <a:solidFill>
                        <a:srgbClr val="43A047"/>
                      </a:solidFill>
                      <a:ln w="3175">
                        <a:solidFill>
                          <a:srgbClr val="33414E"/>
                        </a:solidFill>
                      </a:ln>
                    </wps:spPr>
                    <wps:bodyPr/>
                  </wps:wsp>
                  <wps:wsp>
                    <wps:cNvSpPr/>
                    <wps:spPr>
                      <a:xfrm>
                        <a:off x="3003804" y="2044141"/>
                        <a:ext cx="73400" cy="108814"/>
                      </a:xfrm>
                      <a:prstGeom prst="rect">
                        <a:avLst/>
                      </a:prstGeom>
                      <a:solidFill>
                        <a:srgbClr val="E53935"/>
                      </a:solidFill>
                      <a:ln w="3175">
                        <a:solidFill>
                          <a:srgbClr val="33414E"/>
                        </a:solidFill>
                      </a:ln>
                    </wps:spPr>
                    <wps:bodyPr/>
                  </wps:wsp>
                  <wps:wsp>
                    <wps:cNvSpPr txBox="1"/>
                    <wps:spPr>
                      <a:xfrm>
                        <a:off x="566928" y="0"/>
                        <a:ext cx="3026664" cy="166878"/>
                      </a:xfrm>
                      <a:prstGeom prst="rect">
                        <a:avLst/>
                      </a:prstGeom>
                      <a:noFill/>
                      <a:ln>
                        <a:noFill/>
                      </a:ln>
                    </wps:spPr>
                    <wps:txbx>
                      <w:txbxContent>
                        <w:p>
                          <w:pPr>
                            <w:spacing w:before="0" w:after="0" w:line="180" w:lineRule="exact"/>
                            <w:jc w:val="left"/>
                          </w:pPr>
                          <w:r>
                            <w:rPr>
                              <w:b/>
                              <w:color w:val="222B35"/>
                              <w:sz w:val="18"/>
                            </w:rPr>
                            <w:t xml:space="preserve">Duration sensitivity (tornado) — working-day swing</w:t>
                          </w:r>
                        </w:p>
                      </w:txbxContent>
                    </wps:txbx>
                    <wps:bodyPr lIns="0" tIns="0" rIns="0" bIns="0" anchor="ctr" wrap="none"/>
                  </wps:wsp>
                  <wps:wsp>
                    <wps:cNvSpPr txBox="1"/>
                    <wps:spPr>
                      <a:xfrm>
                        <a:off x="1383223" y="181735"/>
                        <a:ext cx="999236" cy="109093"/>
                      </a:xfrm>
                      <a:prstGeom prst="rect">
                        <a:avLst/>
                      </a:prstGeom>
                      <a:noFill/>
                      <a:ln>
                        <a:noFill/>
                      </a:ln>
                    </wps:spPr>
                    <wps:txbx>
                      <w:txbxContent>
                        <w:p>
                          <w:pPr>
                            <w:spacing w:before="0" w:after="0" w:line="110" w:lineRule="exact"/>
                            <w:jc w:val="center"/>
                          </w:pPr>
                          <w:r>
                            <w:rPr>
                              <w:color w:val="2E7D32"/>
                              <w:sz w:val="11"/>
                            </w:rPr>
                            <w:t xml:space="preserve">◀ opportunity (accelerate)</w:t>
                          </w:r>
                        </w:p>
                      </w:txbxContent>
                    </wps:txbx>
                    <wps:bodyPr lIns="0" tIns="0" rIns="0" bIns="0" anchor="ctr" wrap="none"/>
                  </wps:wsp>
                  <wps:wsp>
                    <wps:cNvSpPr txBox="1"/>
                    <wps:spPr>
                      <a:xfrm>
                        <a:off x="3843081" y="181735"/>
                        <a:ext cx="563372" cy="109093"/>
                      </a:xfrm>
                      <a:prstGeom prst="rect">
                        <a:avLst/>
                      </a:prstGeom>
                      <a:noFill/>
                      <a:ln>
                        <a:noFill/>
                      </a:ln>
                    </wps:spPr>
                    <wps:txbx>
                      <w:txbxContent>
                        <w:p>
                          <w:pPr>
                            <w:spacing w:before="0" w:after="0" w:line="110" w:lineRule="exact"/>
                            <w:jc w:val="center"/>
                          </w:pPr>
                          <w:r>
                            <w:rPr>
                              <w:color w:val="C62828"/>
                              <w:sz w:val="11"/>
                            </w:rPr>
                            <w:t xml:space="preserve">risk (delay) ▶</w:t>
                          </w:r>
                        </w:p>
                      </w:txbxContent>
                    </wps:txbx>
                    <wps:bodyPr lIns="0" tIns="0" rIns="0" bIns="0" anchor="ctr" wrap="none"/>
                  </wps:wsp>
                  <wps:wsp>
                    <wps:cNvSpPr txBox="1"/>
                    <wps:spPr>
                      <a:xfrm>
                        <a:off x="2956560" y="2229521"/>
                        <a:ext cx="94488" cy="117348"/>
                      </a:xfrm>
                      <a:prstGeom prst="rect">
                        <a:avLst/>
                      </a:prstGeom>
                      <a:noFill/>
                      <a:ln>
                        <a:noFill/>
                      </a:ln>
                    </wps:spPr>
                    <wps:txbx>
                      <w:txbxContent>
                        <w:p>
                          <w:pPr>
                            <w:spacing w:before="0" w:after="0" w:line="120" w:lineRule="exact"/>
                            <w:jc w:val="center"/>
                          </w:pPr>
                          <w:r>
                            <w:rPr>
                              <w:color w:val="5A6878"/>
                              <w:sz w:val="12"/>
                            </w:rPr>
                            <w:t xml:space="preserve">0</w:t>
                          </w:r>
                        </w:p>
                      </w:txbxContent>
                    </wps:txbx>
                    <wps:bodyPr lIns="0" tIns="0" rIns="0" bIns="0" anchor="ctr" wrap="none"/>
                  </wps:wsp>
                  <wps:wsp>
                    <wps:cNvSpPr txBox="1"/>
                    <wps:spPr>
                      <a:xfrm>
                        <a:off x="566928" y="2233649"/>
                        <a:ext cx="345440" cy="109093"/>
                      </a:xfrm>
                      <a:prstGeom prst="rect">
                        <a:avLst/>
                      </a:prstGeom>
                      <a:noFill/>
                      <a:ln>
                        <a:noFill/>
                      </a:ln>
                    </wps:spPr>
                    <wps:txbx>
                      <w:txbxContent>
                        <w:p>
                          <w:pPr>
                            <w:spacing w:before="0" w:after="0" w:line="110" w:lineRule="exact"/>
                            <w:jc w:val="left"/>
                          </w:pPr>
                          <w:r>
                            <w:rPr>
                              <w:color w:val="5A6878"/>
                              <w:sz w:val="11"/>
                            </w:rPr>
                            <w:t xml:space="preserve">-16.6 wd</w:t>
                          </w:r>
                        </w:p>
                      </w:txbxContent>
                    </wps:txbx>
                    <wps:bodyPr lIns="0" tIns="0" rIns="0" bIns="0" anchor="ctr" wrap="none"/>
                  </wps:wsp>
                  <wps:wsp>
                    <wps:cNvSpPr txBox="1"/>
                    <wps:spPr>
                      <a:xfrm>
                        <a:off x="5095240" y="2233649"/>
                        <a:ext cx="345440" cy="109093"/>
                      </a:xfrm>
                      <a:prstGeom prst="rect">
                        <a:avLst/>
                      </a:prstGeom>
                      <a:noFill/>
                      <a:ln>
                        <a:noFill/>
                      </a:ln>
                    </wps:spPr>
                    <wps:txbx>
                      <w:txbxContent>
                        <w:p>
                          <w:pPr>
                            <w:spacing w:before="0" w:after="0" w:line="110" w:lineRule="exact"/>
                            <w:jc w:val="right"/>
                          </w:pPr>
                          <w:r>
                            <w:rPr>
                              <w:color w:val="5A6878"/>
                              <w:sz w:val="11"/>
                            </w:rPr>
                            <w:t xml:space="preserve">+16.6 wd</w:t>
                          </w:r>
                        </w:p>
                      </w:txbxContent>
                    </wps:txbx>
                    <wps:bodyPr lIns="0" tIns="0" rIns="0" bIns="0" anchor="ctr" wrap="none"/>
                  </wps:wsp>
                  <wps:wsp>
                    <wps:cNvSpPr txBox="1"/>
                    <wps:spPr>
                      <a:xfrm>
                        <a:off x="1589532" y="2434712"/>
                        <a:ext cx="2828544" cy="117348"/>
                      </a:xfrm>
                      <a:prstGeom prst="rect">
                        <a:avLst/>
                      </a:prstGeom>
                      <a:noFill/>
                      <a:ln>
                        <a:noFill/>
                      </a:ln>
                    </wps:spPr>
                    <wps:txbx>
                      <w:txbxContent>
                        <w:p>
                          <w:pPr>
                            <w:spacing w:before="0" w:after="0" w:line="120" w:lineRule="exact"/>
                            <w:jc w:val="center"/>
                          </w:pPr>
                          <w:r>
                            <w:rPr>
                              <w:color w:val="5A6878"/>
                              <w:sz w:val="12"/>
                            </w:rPr>
                            <w:t xml:space="preserve">Working days the focus finish moves when each task is swung Best↔Worst</w:t>
                          </w:r>
                        </w:p>
                      </w:txbxContent>
                    </wps:txbx>
                    <wps:bodyPr lIns="0" tIns="0" rIns="0" bIns="0" anchor="ctr" wrap="none"/>
                  </wps:wsp>
                  <wps:wsp>
                    <wps:cNvSpPr txBox="1"/>
                    <wps:spPr>
                      <a:xfrm>
                        <a:off x="329992" y="334074"/>
                        <a:ext cx="163830" cy="109093"/>
                      </a:xfrm>
                      <a:prstGeom prst="rect">
                        <a:avLst/>
                      </a:prstGeom>
                      <a:noFill/>
                      <a:ln>
                        <a:noFill/>
                      </a:ln>
                    </wps:spPr>
                    <wps:txbx>
                      <w:txbxContent>
                        <w:p>
                          <w:pPr>
                            <w:spacing w:before="0" w:after="0" w:line="110" w:lineRule="exact"/>
                            <w:jc w:val="right"/>
                          </w:pPr>
                          <w:r>
                            <w:rPr>
                              <w:color w:val="33414E"/>
                              <w:sz w:val="11"/>
                            </w:rPr>
                            <w:t xml:space="preserve">107</w:t>
                          </w:r>
                        </w:p>
                      </w:txbxContent>
                    </wps:txbx>
                    <wps:bodyPr lIns="0" tIns="0" rIns="0" bIns="0" anchor="ctr" wrap="none"/>
                  </wps:wsp>
                  <wps:wsp>
                    <wps:cNvSpPr txBox="1"/>
                    <wps:spPr>
                      <a:xfrm>
                        <a:off x="5440680" y="334074"/>
                        <a:ext cx="309118" cy="109093"/>
                      </a:xfrm>
                      <a:prstGeom prst="rect">
                        <a:avLst/>
                      </a:prstGeom>
                      <a:noFill/>
                      <a:ln>
                        <a:noFill/>
                      </a:ln>
                    </wps:spPr>
                    <wps:txbx>
                      <w:txbxContent>
                        <w:p>
                          <w:pPr>
                            <w:spacing w:before="0" w:after="0" w:line="110" w:lineRule="exact"/>
                            <w:jc w:val="left"/>
                          </w:pPr>
                          <w:r>
                            <w:rPr>
                              <w:color w:val="33414E"/>
                              <w:sz w:val="11"/>
                            </w:rPr>
                            <w:t xml:space="preserve">16.6 wd</w:t>
                          </w:r>
                        </w:p>
                      </w:txbxContent>
                    </wps:txbx>
                    <wps:bodyPr lIns="0" tIns="0" rIns="0" bIns="0" anchor="ctr" wrap="none"/>
                  </wps:wsp>
                  <wps:wsp>
                    <wps:cNvSpPr txBox="1"/>
                    <wps:spPr>
                      <a:xfrm>
                        <a:off x="366314" y="489522"/>
                        <a:ext cx="127508" cy="109093"/>
                      </a:xfrm>
                      <a:prstGeom prst="rect">
                        <a:avLst/>
                      </a:prstGeom>
                      <a:noFill/>
                      <a:ln>
                        <a:noFill/>
                      </a:ln>
                    </wps:spPr>
                    <wps:txbx>
                      <w:txbxContent>
                        <w:p>
                          <w:pPr>
                            <w:spacing w:before="0" w:after="0" w:line="110" w:lineRule="exact"/>
                            <w:jc w:val="right"/>
                          </w:pPr>
                          <w:r>
                            <w:rPr>
                              <w:color w:val="33414E"/>
                              <w:sz w:val="11"/>
                            </w:rPr>
                            <w:t xml:space="preserve">39</w:t>
                          </w:r>
                        </w:p>
                      </w:txbxContent>
                    </wps:txbx>
                    <wps:bodyPr lIns="0" tIns="0" rIns="0" bIns="0" anchor="ctr" wrap="none"/>
                  </wps:wsp>
                  <wps:wsp>
                    <wps:cNvSpPr txBox="1"/>
                    <wps:spPr>
                      <a:xfrm>
                        <a:off x="5440680" y="489522"/>
                        <a:ext cx="309118" cy="109093"/>
                      </a:xfrm>
                      <a:prstGeom prst="rect">
                        <a:avLst/>
                      </a:prstGeom>
                      <a:noFill/>
                      <a:ln>
                        <a:noFill/>
                      </a:ln>
                    </wps:spPr>
                    <wps:txbx>
                      <w:txbxContent>
                        <w:p>
                          <w:pPr>
                            <w:spacing w:before="0" w:after="0" w:line="110" w:lineRule="exact"/>
                            <w:jc w:val="left"/>
                          </w:pPr>
                          <w:r>
                            <w:rPr>
                              <w:color w:val="33414E"/>
                              <w:sz w:val="11"/>
                            </w:rPr>
                            <w:t xml:space="preserve">13.7 wd</w:t>
                          </w:r>
                        </w:p>
                      </w:txbxContent>
                    </wps:txbx>
                    <wps:bodyPr lIns="0" tIns="0" rIns="0" bIns="0" anchor="ctr" wrap="none"/>
                  </wps:wsp>
                  <wps:wsp>
                    <wps:cNvSpPr txBox="1"/>
                    <wps:spPr>
                      <a:xfrm>
                        <a:off x="366314" y="644970"/>
                        <a:ext cx="127508" cy="109093"/>
                      </a:xfrm>
                      <a:prstGeom prst="rect">
                        <a:avLst/>
                      </a:prstGeom>
                      <a:noFill/>
                      <a:ln>
                        <a:noFill/>
                      </a:ln>
                    </wps:spPr>
                    <wps:txbx>
                      <w:txbxContent>
                        <w:p>
                          <w:pPr>
                            <w:spacing w:before="0" w:after="0" w:line="110" w:lineRule="exact"/>
                            <w:jc w:val="right"/>
                          </w:pPr>
                          <w:r>
                            <w:rPr>
                              <w:color w:val="33414E"/>
                              <w:sz w:val="11"/>
                            </w:rPr>
                            <w:t xml:space="preserve">35</w:t>
                          </w:r>
                        </w:p>
                      </w:txbxContent>
                    </wps:txbx>
                    <wps:bodyPr lIns="0" tIns="0" rIns="0" bIns="0" anchor="ctr" wrap="none"/>
                  </wps:wsp>
                  <wps:wsp>
                    <wps:cNvSpPr txBox="1"/>
                    <wps:spPr>
                      <a:xfrm>
                        <a:off x="5440680" y="644970"/>
                        <a:ext cx="309118" cy="109093"/>
                      </a:xfrm>
                      <a:prstGeom prst="rect">
                        <a:avLst/>
                      </a:prstGeom>
                      <a:noFill/>
                      <a:ln>
                        <a:noFill/>
                      </a:ln>
                    </wps:spPr>
                    <wps:txbx>
                      <w:txbxContent>
                        <w:p>
                          <w:pPr>
                            <w:spacing w:before="0" w:after="0" w:line="110" w:lineRule="exact"/>
                            <w:jc w:val="left"/>
                          </w:pPr>
                          <w:r>
                            <w:rPr>
                              <w:color w:val="33414E"/>
                              <w:sz w:val="11"/>
                            </w:rPr>
                            <w:t xml:space="preserve">10.2 wd</w:t>
                          </w:r>
                        </w:p>
                      </w:txbxContent>
                    </wps:txbx>
                    <wps:bodyPr lIns="0" tIns="0" rIns="0" bIns="0" anchor="ctr" wrap="none"/>
                  </wps:wsp>
                  <wps:wsp>
                    <wps:cNvSpPr txBox="1"/>
                    <wps:spPr>
                      <a:xfrm>
                        <a:off x="366314" y="800418"/>
                        <a:ext cx="127508" cy="109093"/>
                      </a:xfrm>
                      <a:prstGeom prst="rect">
                        <a:avLst/>
                      </a:prstGeom>
                      <a:noFill/>
                      <a:ln>
                        <a:noFill/>
                      </a:ln>
                    </wps:spPr>
                    <wps:txbx>
                      <w:txbxContent>
                        <w:p>
                          <w:pPr>
                            <w:spacing w:before="0" w:after="0" w:line="110" w:lineRule="exact"/>
                            <w:jc w:val="right"/>
                          </w:pPr>
                          <w:r>
                            <w:rPr>
                              <w:color w:val="33414E"/>
                              <w:sz w:val="11"/>
                            </w:rPr>
                            <w:t xml:space="preserve">49</w:t>
                          </w:r>
                        </w:p>
                      </w:txbxContent>
                    </wps:txbx>
                    <wps:bodyPr lIns="0" tIns="0" rIns="0" bIns="0" anchor="ctr" wrap="none"/>
                  </wps:wsp>
                  <wps:wsp>
                    <wps:cNvSpPr txBox="1"/>
                    <wps:spPr>
                      <a:xfrm>
                        <a:off x="5440680" y="800418"/>
                        <a:ext cx="272796" cy="109093"/>
                      </a:xfrm>
                      <a:prstGeom prst="rect">
                        <a:avLst/>
                      </a:prstGeom>
                      <a:noFill/>
                      <a:ln>
                        <a:noFill/>
                      </a:ln>
                    </wps:spPr>
                    <wps:txbx>
                      <w:txbxContent>
                        <w:p>
                          <w:pPr>
                            <w:spacing w:before="0" w:after="0" w:line="110" w:lineRule="exact"/>
                            <w:jc w:val="left"/>
                          </w:pPr>
                          <w:r>
                            <w:rPr>
                              <w:color w:val="33414E"/>
                              <w:sz w:val="11"/>
                            </w:rPr>
                            <w:t xml:space="preserve">9.2 wd</w:t>
                          </w:r>
                        </w:p>
                      </w:txbxContent>
                    </wps:txbx>
                    <wps:bodyPr lIns="0" tIns="0" rIns="0" bIns="0" anchor="ctr" wrap="none"/>
                  </wps:wsp>
                  <wps:wsp>
                    <wps:cNvSpPr txBox="1"/>
                    <wps:spPr>
                      <a:xfrm>
                        <a:off x="329992" y="955866"/>
                        <a:ext cx="163830" cy="109093"/>
                      </a:xfrm>
                      <a:prstGeom prst="rect">
                        <a:avLst/>
                      </a:prstGeom>
                      <a:noFill/>
                      <a:ln>
                        <a:noFill/>
                      </a:ln>
                    </wps:spPr>
                    <wps:txbx>
                      <w:txbxContent>
                        <w:p>
                          <w:pPr>
                            <w:spacing w:before="0" w:after="0" w:line="110" w:lineRule="exact"/>
                            <w:jc w:val="right"/>
                          </w:pPr>
                          <w:r>
                            <w:rPr>
                              <w:color w:val="33414E"/>
                              <w:sz w:val="11"/>
                            </w:rPr>
                            <w:t xml:space="preserve">142</w:t>
                          </w:r>
                        </w:p>
                      </w:txbxContent>
                    </wps:txbx>
                    <wps:bodyPr lIns="0" tIns="0" rIns="0" bIns="0" anchor="ctr" wrap="none"/>
                  </wps:wsp>
                  <wps:wsp>
                    <wps:cNvSpPr txBox="1"/>
                    <wps:spPr>
                      <a:xfrm>
                        <a:off x="5440680" y="955866"/>
                        <a:ext cx="272796" cy="109093"/>
                      </a:xfrm>
                      <a:prstGeom prst="rect">
                        <a:avLst/>
                      </a:prstGeom>
                      <a:noFill/>
                      <a:ln>
                        <a:noFill/>
                      </a:ln>
                    </wps:spPr>
                    <wps:txbx>
                      <w:txbxContent>
                        <w:p>
                          <w:pPr>
                            <w:spacing w:before="0" w:after="0" w:line="110" w:lineRule="exact"/>
                            <w:jc w:val="left"/>
                          </w:pPr>
                          <w:r>
                            <w:rPr>
                              <w:color w:val="33414E"/>
                              <w:sz w:val="11"/>
                            </w:rPr>
                            <w:t xml:space="preserve">8.2 wd</w:t>
                          </w:r>
                        </w:p>
                      </w:txbxContent>
                    </wps:txbx>
                    <wps:bodyPr lIns="0" tIns="0" rIns="0" bIns="0" anchor="ctr" wrap="none"/>
                  </wps:wsp>
                  <wps:wsp>
                    <wps:cNvSpPr txBox="1"/>
                    <wps:spPr>
                      <a:xfrm>
                        <a:off x="366314" y="1111314"/>
                        <a:ext cx="127508" cy="109093"/>
                      </a:xfrm>
                      <a:prstGeom prst="rect">
                        <a:avLst/>
                      </a:prstGeom>
                      <a:noFill/>
                      <a:ln>
                        <a:noFill/>
                      </a:ln>
                    </wps:spPr>
                    <wps:txbx>
                      <w:txbxContent>
                        <w:p>
                          <w:pPr>
                            <w:spacing w:before="0" w:after="0" w:line="110" w:lineRule="exact"/>
                            <w:jc w:val="right"/>
                          </w:pPr>
                          <w:r>
                            <w:rPr>
                              <w:color w:val="33414E"/>
                              <w:sz w:val="11"/>
                            </w:rPr>
                            <w:t xml:space="preserve">51</w:t>
                          </w:r>
                        </w:p>
                      </w:txbxContent>
                    </wps:txbx>
                    <wps:bodyPr lIns="0" tIns="0" rIns="0" bIns="0" anchor="ctr" wrap="none"/>
                  </wps:wsp>
                  <wps:wsp>
                    <wps:cNvSpPr txBox="1"/>
                    <wps:spPr>
                      <a:xfrm>
                        <a:off x="5440680" y="1111314"/>
                        <a:ext cx="272796" cy="109093"/>
                      </a:xfrm>
                      <a:prstGeom prst="rect">
                        <a:avLst/>
                      </a:prstGeom>
                      <a:noFill/>
                      <a:ln>
                        <a:noFill/>
                      </a:ln>
                    </wps:spPr>
                    <wps:txbx>
                      <w:txbxContent>
                        <w:p>
                          <w:pPr>
                            <w:spacing w:before="0" w:after="0" w:line="110" w:lineRule="exact"/>
                            <w:jc w:val="left"/>
                          </w:pPr>
                          <w:r>
                            <w:rPr>
                              <w:color w:val="33414E"/>
                              <w:sz w:val="11"/>
                            </w:rPr>
                            <w:t xml:space="preserve">7.9 wd</w:t>
                          </w:r>
                        </w:p>
                      </w:txbxContent>
                    </wps:txbx>
                    <wps:bodyPr lIns="0" tIns="0" rIns="0" bIns="0" anchor="ctr" wrap="none"/>
                  </wps:wsp>
                  <wps:wsp>
                    <wps:cNvSpPr txBox="1"/>
                    <wps:spPr>
                      <a:xfrm>
                        <a:off x="366314" y="1266762"/>
                        <a:ext cx="127508" cy="109093"/>
                      </a:xfrm>
                      <a:prstGeom prst="rect">
                        <a:avLst/>
                      </a:prstGeom>
                      <a:noFill/>
                      <a:ln>
                        <a:noFill/>
                      </a:ln>
                    </wps:spPr>
                    <wps:txbx>
                      <w:txbxContent>
                        <w:p>
                          <w:pPr>
                            <w:spacing w:before="0" w:after="0" w:line="110" w:lineRule="exact"/>
                            <w:jc w:val="right"/>
                          </w:pPr>
                          <w:r>
                            <w:rPr>
                              <w:color w:val="33414E"/>
                              <w:sz w:val="11"/>
                            </w:rPr>
                            <w:t xml:space="preserve">52</w:t>
                          </w:r>
                        </w:p>
                      </w:txbxContent>
                    </wps:txbx>
                    <wps:bodyPr lIns="0" tIns="0" rIns="0" bIns="0" anchor="ctr" wrap="none"/>
                  </wps:wsp>
                  <wps:wsp>
                    <wps:cNvSpPr txBox="1"/>
                    <wps:spPr>
                      <a:xfrm>
                        <a:off x="5440680" y="1266762"/>
                        <a:ext cx="272796" cy="109093"/>
                      </a:xfrm>
                      <a:prstGeom prst="rect">
                        <a:avLst/>
                      </a:prstGeom>
                      <a:noFill/>
                      <a:ln>
                        <a:noFill/>
                      </a:ln>
                    </wps:spPr>
                    <wps:txbx>
                      <w:txbxContent>
                        <w:p>
                          <w:pPr>
                            <w:spacing w:before="0" w:after="0" w:line="110" w:lineRule="exact"/>
                            <w:jc w:val="left"/>
                          </w:pPr>
                          <w:r>
                            <w:rPr>
                              <w:color w:val="33414E"/>
                              <w:sz w:val="11"/>
                            </w:rPr>
                            <w:t xml:space="preserve">7.9 wd</w:t>
                          </w:r>
                        </w:p>
                      </w:txbxContent>
                    </wps:txbx>
                    <wps:bodyPr lIns="0" tIns="0" rIns="0" bIns="0" anchor="ctr" wrap="none"/>
                  </wps:wsp>
                  <wps:wsp>
                    <wps:cNvSpPr txBox="1"/>
                    <wps:spPr>
                      <a:xfrm>
                        <a:off x="366314" y="1422210"/>
                        <a:ext cx="127508" cy="109093"/>
                      </a:xfrm>
                      <a:prstGeom prst="rect">
                        <a:avLst/>
                      </a:prstGeom>
                      <a:noFill/>
                      <a:ln>
                        <a:noFill/>
                      </a:ln>
                    </wps:spPr>
                    <wps:txbx>
                      <w:txbxContent>
                        <w:p>
                          <w:pPr>
                            <w:spacing w:before="0" w:after="0" w:line="110" w:lineRule="exact"/>
                            <w:jc w:val="right"/>
                          </w:pPr>
                          <w:r>
                            <w:rPr>
                              <w:color w:val="33414E"/>
                              <w:sz w:val="11"/>
                            </w:rPr>
                            <w:t xml:space="preserve">55</w:t>
                          </w:r>
                        </w:p>
                      </w:txbxContent>
                    </wps:txbx>
                    <wps:bodyPr lIns="0" tIns="0" rIns="0" bIns="0" anchor="ctr" wrap="none"/>
                  </wps:wsp>
                  <wps:wsp>
                    <wps:cNvSpPr txBox="1"/>
                    <wps:spPr>
                      <a:xfrm>
                        <a:off x="5440680" y="1422210"/>
                        <a:ext cx="272796" cy="109093"/>
                      </a:xfrm>
                      <a:prstGeom prst="rect">
                        <a:avLst/>
                      </a:prstGeom>
                      <a:noFill/>
                      <a:ln>
                        <a:noFill/>
                      </a:ln>
                    </wps:spPr>
                    <wps:txbx>
                      <w:txbxContent>
                        <w:p>
                          <w:pPr>
                            <w:spacing w:before="0" w:after="0" w:line="110" w:lineRule="exact"/>
                            <w:jc w:val="left"/>
                          </w:pPr>
                          <w:r>
                            <w:rPr>
                              <w:color w:val="33414E"/>
                              <w:sz w:val="11"/>
                            </w:rPr>
                            <w:t xml:space="preserve">6.2 wd</w:t>
                          </w:r>
                        </w:p>
                      </w:txbxContent>
                    </wps:txbx>
                    <wps:bodyPr lIns="0" tIns="0" rIns="0" bIns="0" anchor="ctr" wrap="none"/>
                  </wps:wsp>
                  <wps:wsp>
                    <wps:cNvSpPr txBox="1"/>
                    <wps:spPr>
                      <a:xfrm>
                        <a:off x="366314" y="1577658"/>
                        <a:ext cx="127508" cy="109093"/>
                      </a:xfrm>
                      <a:prstGeom prst="rect">
                        <a:avLst/>
                      </a:prstGeom>
                      <a:noFill/>
                      <a:ln>
                        <a:noFill/>
                      </a:ln>
                    </wps:spPr>
                    <wps:txbx>
                      <w:txbxContent>
                        <w:p>
                          <w:pPr>
                            <w:spacing w:before="0" w:after="0" w:line="110" w:lineRule="exact"/>
                            <w:jc w:val="right"/>
                          </w:pPr>
                          <w:r>
                            <w:rPr>
                              <w:color w:val="33414E"/>
                              <w:sz w:val="11"/>
                            </w:rPr>
                            <w:t xml:space="preserve">48</w:t>
                          </w:r>
                        </w:p>
                      </w:txbxContent>
                    </wps:txbx>
                    <wps:bodyPr lIns="0" tIns="0" rIns="0" bIns="0" anchor="ctr" wrap="none"/>
                  </wps:wsp>
                  <wps:wsp>
                    <wps:cNvSpPr txBox="1"/>
                    <wps:spPr>
                      <a:xfrm>
                        <a:off x="5440680" y="1577658"/>
                        <a:ext cx="200152" cy="109093"/>
                      </a:xfrm>
                      <a:prstGeom prst="rect">
                        <a:avLst/>
                      </a:prstGeom>
                      <a:noFill/>
                      <a:ln>
                        <a:noFill/>
                      </a:ln>
                    </wps:spPr>
                    <wps:txbx>
                      <w:txbxContent>
                        <w:p>
                          <w:pPr>
                            <w:spacing w:before="0" w:after="0" w:line="110" w:lineRule="exact"/>
                            <w:jc w:val="left"/>
                          </w:pPr>
                          <w:r>
                            <w:rPr>
                              <w:color w:val="33414E"/>
                              <w:sz w:val="11"/>
                            </w:rPr>
                            <w:t xml:space="preserve">5 wd</w:t>
                          </w:r>
                        </w:p>
                      </w:txbxContent>
                    </wps:txbx>
                    <wps:bodyPr lIns="0" tIns="0" rIns="0" bIns="0" anchor="ctr" wrap="none"/>
                  </wps:wsp>
                  <wps:wsp>
                    <wps:cNvSpPr txBox="1"/>
                    <wps:spPr>
                      <a:xfrm>
                        <a:off x="366314" y="1733106"/>
                        <a:ext cx="127508" cy="109093"/>
                      </a:xfrm>
                      <a:prstGeom prst="rect">
                        <a:avLst/>
                      </a:prstGeom>
                      <a:noFill/>
                      <a:ln>
                        <a:noFill/>
                      </a:ln>
                    </wps:spPr>
                    <wps:txbx>
                      <w:txbxContent>
                        <w:p>
                          <w:pPr>
                            <w:spacing w:before="0" w:after="0" w:line="110" w:lineRule="exact"/>
                            <w:jc w:val="right"/>
                          </w:pPr>
                          <w:r>
                            <w:rPr>
                              <w:color w:val="33414E"/>
                              <w:sz w:val="11"/>
                            </w:rPr>
                            <w:t xml:space="preserve">58</w:t>
                          </w:r>
                        </w:p>
                      </w:txbxContent>
                    </wps:txbx>
                    <wps:bodyPr lIns="0" tIns="0" rIns="0" bIns="0" anchor="ctr" wrap="none"/>
                  </wps:wsp>
                  <wps:wsp>
                    <wps:cNvSpPr txBox="1"/>
                    <wps:spPr>
                      <a:xfrm>
                        <a:off x="5440680" y="1733106"/>
                        <a:ext cx="200152" cy="109093"/>
                      </a:xfrm>
                      <a:prstGeom prst="rect">
                        <a:avLst/>
                      </a:prstGeom>
                      <a:noFill/>
                      <a:ln>
                        <a:noFill/>
                      </a:ln>
                    </wps:spPr>
                    <wps:txbx>
                      <w:txbxContent>
                        <w:p>
                          <w:pPr>
                            <w:spacing w:before="0" w:after="0" w:line="110" w:lineRule="exact"/>
                            <w:jc w:val="left"/>
                          </w:pPr>
                          <w:r>
                            <w:rPr>
                              <w:color w:val="33414E"/>
                              <w:sz w:val="11"/>
                            </w:rPr>
                            <w:t xml:space="preserve">5 wd</w:t>
                          </w:r>
                        </w:p>
                      </w:txbxContent>
                    </wps:txbx>
                    <wps:bodyPr lIns="0" tIns="0" rIns="0" bIns="0" anchor="ctr" wrap="none"/>
                  </wps:wsp>
                  <wps:wsp>
                    <wps:cNvSpPr txBox="1"/>
                    <wps:spPr>
                      <a:xfrm>
                        <a:off x="366314" y="1888554"/>
                        <a:ext cx="127508" cy="109093"/>
                      </a:xfrm>
                      <a:prstGeom prst="rect">
                        <a:avLst/>
                      </a:prstGeom>
                      <a:noFill/>
                      <a:ln>
                        <a:noFill/>
                      </a:ln>
                    </wps:spPr>
                    <wps:txbx>
                      <w:txbxContent>
                        <w:p>
                          <w:pPr>
                            <w:spacing w:before="0" w:after="0" w:line="110" w:lineRule="exact"/>
                            <w:jc w:val="right"/>
                          </w:pPr>
                          <w:r>
                            <w:rPr>
                              <w:color w:val="33414E"/>
                              <w:sz w:val="11"/>
                            </w:rPr>
                            <w:t xml:space="preserve">42</w:t>
                          </w:r>
                        </w:p>
                      </w:txbxContent>
                    </wps:txbx>
                    <wps:bodyPr lIns="0" tIns="0" rIns="0" bIns="0" anchor="ctr" wrap="none"/>
                  </wps:wsp>
                  <wps:wsp>
                    <wps:cNvSpPr txBox="1"/>
                    <wps:spPr>
                      <a:xfrm>
                        <a:off x="5440680" y="1888554"/>
                        <a:ext cx="272796" cy="109093"/>
                      </a:xfrm>
                      <a:prstGeom prst="rect">
                        <a:avLst/>
                      </a:prstGeom>
                      <a:noFill/>
                      <a:ln>
                        <a:noFill/>
                      </a:ln>
                    </wps:spPr>
                    <wps:txbx>
                      <w:txbxContent>
                        <w:p>
                          <w:pPr>
                            <w:spacing w:before="0" w:after="0" w:line="110" w:lineRule="exact"/>
                            <w:jc w:val="left"/>
                          </w:pPr>
                          <w:r>
                            <w:rPr>
                              <w:color w:val="33414E"/>
                              <w:sz w:val="11"/>
                            </w:rPr>
                            <w:t xml:space="preserve">4.8 wd</w:t>
                          </w:r>
                        </w:p>
                      </w:txbxContent>
                    </wps:txbx>
                    <wps:bodyPr lIns="0" tIns="0" rIns="0" bIns="0" anchor="ctr" wrap="none"/>
                  </wps:wsp>
                  <wps:wsp>
                    <wps:cNvSpPr txBox="1"/>
                    <wps:spPr>
                      <a:xfrm>
                        <a:off x="366314" y="2044002"/>
                        <a:ext cx="127508" cy="109093"/>
                      </a:xfrm>
                      <a:prstGeom prst="rect">
                        <a:avLst/>
                      </a:prstGeom>
                      <a:noFill/>
                      <a:ln>
                        <a:noFill/>
                      </a:ln>
                    </wps:spPr>
                    <wps:txbx>
                      <w:txbxContent>
                        <w:p>
                          <w:pPr>
                            <w:spacing w:before="0" w:after="0" w:line="110" w:lineRule="exact"/>
                            <w:jc w:val="right"/>
                          </w:pPr>
                          <w:r>
                            <w:rPr>
                              <w:color w:val="33414E"/>
                              <w:sz w:val="11"/>
                            </w:rPr>
                            <w:t xml:space="preserve">53</w:t>
                          </w:r>
                        </w:p>
                      </w:txbxContent>
                    </wps:txbx>
                    <wps:bodyPr lIns="0" tIns="0" rIns="0" bIns="0" anchor="ctr" wrap="none"/>
                  </wps:wsp>
                  <wps:wsp>
                    <wps:cNvSpPr txBox="1"/>
                    <wps:spPr>
                      <a:xfrm>
                        <a:off x="5440680" y="2044002"/>
                        <a:ext cx="272796" cy="109093"/>
                      </a:xfrm>
                      <a:prstGeom prst="rect">
                        <a:avLst/>
                      </a:prstGeom>
                      <a:noFill/>
                      <a:ln>
                        <a:noFill/>
                      </a:ln>
                    </wps:spPr>
                    <wps:txbx>
                      <w:txbxContent>
                        <w:p>
                          <w:pPr>
                            <w:spacing w:before="0" w:after="0" w:line="110" w:lineRule="exact"/>
                            <w:jc w:val="left"/>
                          </w:pPr>
                          <w:r>
                            <w:rPr>
                              <w:color w:val="33414E"/>
                              <w:sz w:val="11"/>
                            </w:rPr>
                            <w:t xml:space="preserve">2.9 wd</w:t>
                          </w:r>
                        </w:p>
                      </w:txbxContent>
                    </wps:txbx>
                    <wps:bodyPr lIns="0" tIns="0" rIns="0" bIns="0" anchor="ctr" wrap="none"/>
                  </wps:wsp>
                </wpg:wgp>
              </a:graphicData>
            </a:graphic>
          </wp:inline>
        </w:drawing>
      </w:r>
    </w:p>
    <w:p>
      <w:pPr>
        <w:spacing w:after="120"/>
      </w:pPr>
      <w:r>
        <w:rPr>
          <w:i/>
        </w:rPr>
        <w:t xml:space="preserve">Bars centred on zero: green extends left (acceleration), red right (delay); the longest total swing sets the scale. Top 12 of 19 ranked activities shown; the full set is in the table below.</w:t>
      </w:r>
    </w:p>
    <w:tbl>
      <w:tblPr>
        <w:tblBorders>
          <w:top w:val="single" w:sz="4" w:color="999999"/>
          <w:left w:val="single" w:sz="4" w:color="999999"/>
          <w:bottom w:val="single" w:sz="4" w:color="999999"/>
          <w:right w:val="single" w:sz="4" w:color="999999"/>
          <w:insideH w:val="single" w:sz="4" w:color="999999"/>
          <w:insideV w:val="single" w:sz="4" w:color="999999"/>
        </w:tblBorders>
        <w:tblW w:w="0" w:type="auto"/>
      </w:tblPr>
      <w:tr>
        <w:tc>
          <w:tcPr>
            <w:tcMar>
              <w:left w:w="80" w:type="dxa"/>
              <w:right w:w="80" w:type="dxa"/>
            </w:tcMar>
          </w:tcPr>
          <w:p>
            <w:r>
              <w:rPr>
                <w:b/>
                <w:sz w:val="18"/>
              </w:rPr>
              <w:t xml:space="preserve">UID</w:t>
            </w:r>
          </w:p>
        </w:tc>
        <w:tc>
          <w:tcPr>
            <w:tcMar>
              <w:left w:w="80" w:type="dxa"/>
              <w:right w:w="80" w:type="dxa"/>
            </w:tcMar>
          </w:tcPr>
          <w:p>
            <w:r>
              <w:rPr>
                <w:b/>
                <w:sz w:val="18"/>
              </w:rPr>
              <w:t xml:space="preserve">Task</w:t>
            </w:r>
          </w:p>
        </w:tc>
        <w:tc>
          <w:tcPr>
            <w:tcMar>
              <w:left w:w="80" w:type="dxa"/>
              <w:right w:w="80" w:type="dxa"/>
            </w:tcMar>
          </w:tcPr>
          <w:p>
            <w:r>
              <w:rPr>
                <w:b/>
                <w:sz w:val="18"/>
              </w:rPr>
              <w:t xml:space="preserve">Best case d</w:t>
            </w:r>
          </w:p>
        </w:tc>
        <w:tc>
          <w:tcPr>
            <w:tcMar>
              <w:left w:w="80" w:type="dxa"/>
              <w:right w:w="80" w:type="dxa"/>
            </w:tcMar>
          </w:tcPr>
          <w:p>
            <w:r>
              <w:rPr>
                <w:b/>
                <w:sz w:val="18"/>
              </w:rPr>
              <w:t xml:space="preserve">Worst case d</w:t>
            </w:r>
          </w:p>
        </w:tc>
        <w:tc>
          <w:tcPr>
            <w:tcMar>
              <w:left w:w="80" w:type="dxa"/>
              <w:right w:w="80" w:type="dxa"/>
            </w:tcMar>
          </w:tcPr>
          <w:p>
            <w:r>
              <w:rPr>
                <w:b/>
                <w:sz w:val="18"/>
              </w:rPr>
              <w:t xml:space="preserve">ML d</w:t>
            </w:r>
          </w:p>
        </w:tc>
        <w:tc>
          <w:tcPr>
            <w:tcMar>
              <w:left w:w="80" w:type="dxa"/>
              <w:right w:w="80" w:type="dxa"/>
            </w:tcMar>
          </w:tcPr>
          <w:p>
            <w:r>
              <w:rPr>
                <w:b/>
                <w:sz w:val="18"/>
              </w:rPr>
              <w:t xml:space="preserve">Opportunity wd</w:t>
            </w:r>
          </w:p>
        </w:tc>
        <w:tc>
          <w:tcPr>
            <w:tcMar>
              <w:left w:w="80" w:type="dxa"/>
              <w:right w:w="80" w:type="dxa"/>
            </w:tcMar>
          </w:tcPr>
          <w:p>
            <w:r>
              <w:rPr>
                <w:b/>
                <w:sz w:val="18"/>
              </w:rPr>
              <w:t xml:space="preserve">Risk wd</w:t>
            </w:r>
          </w:p>
        </w:tc>
        <w:tc>
          <w:tcPr>
            <w:tcMar>
              <w:left w:w="80" w:type="dxa"/>
              <w:right w:w="80" w:type="dxa"/>
            </w:tcMar>
          </w:tcPr>
          <w:p>
            <w:r>
              <w:rPr>
                <w:b/>
                <w:sz w:val="18"/>
              </w:rPr>
              <w:t xml:space="preserve">Total wd</w:t>
            </w:r>
          </w:p>
        </w:tc>
      </w:tr>
      <w:tr>
        <w:tc>
          <w:tcPr>
            <w:tcMar>
              <w:left w:w="80" w:type="dxa"/>
              <w:right w:w="80" w:type="dxa"/>
            </w:tcMar>
          </w:tcPr>
          <w:p>
            <w:r>
              <w:rPr>
                <w:sz w:val="18"/>
              </w:rPr>
              <w:t xml:space="preserve">107</w:t>
            </w:r>
          </w:p>
        </w:tc>
        <w:tc>
          <w:tcPr>
            <w:tcMar>
              <w:left w:w="80" w:type="dxa"/>
              <w:right w:w="80" w:type="dxa"/>
            </w:tcMar>
          </w:tcPr>
          <w:p>
            <w:r>
              <w:rPr>
                <w:sz w:val="18"/>
              </w:rPr>
              <w:t xml:space="preserve">Install hardware and accessories</w:t>
            </w:r>
          </w:p>
        </w:tc>
        <w:tc>
          <w:tcPr>
            <w:tcMar>
              <w:left w:w="80" w:type="dxa"/>
              <w:right w:w="80" w:type="dxa"/>
            </w:tcMar>
          </w:tcPr>
          <w:p>
            <w:r>
              <w:rPr>
                <w:sz w:val="18"/>
              </w:rPr>
              <w:t xml:space="preserve">24.8</w:t>
            </w:r>
          </w:p>
        </w:tc>
        <w:tc>
          <w:tcPr>
            <w:tcMar>
              <w:left w:w="80" w:type="dxa"/>
              <w:right w:w="80" w:type="dxa"/>
            </w:tcMar>
          </w:tcPr>
          <w:p>
            <w:r>
              <w:rPr>
                <w:sz w:val="18"/>
              </w:rPr>
              <w:t xml:space="preserve">41.34</w:t>
            </w:r>
          </w:p>
        </w:tc>
        <w:tc>
          <w:tcPr>
            <w:tcMar>
              <w:left w:w="80" w:type="dxa"/>
              <w:right w:w="80" w:type="dxa"/>
            </w:tcMar>
          </w:tcPr>
          <w:p>
            <w:r>
              <w:rPr>
                <w:sz w:val="18"/>
              </w:rPr>
              <w:t xml:space="preserve">27.56</w:t>
            </w:r>
          </w:p>
        </w:tc>
        <w:tc>
          <w:tcPr>
            <w:tcMar>
              <w:left w:w="80" w:type="dxa"/>
              <w:right w:w="80" w:type="dxa"/>
            </w:tcMar>
          </w:tcPr>
          <w:p>
            <w:r>
              <w:rPr>
                <w:sz w:val="18"/>
              </w:rPr>
              <w:t xml:space="preserve">2.8</w:t>
            </w:r>
          </w:p>
        </w:tc>
        <w:tc>
          <w:tcPr>
            <w:tcMar>
              <w:left w:w="80" w:type="dxa"/>
              <w:right w:w="80" w:type="dxa"/>
            </w:tcMar>
          </w:tcPr>
          <w:p>
            <w:r>
              <w:rPr>
                <w:sz w:val="18"/>
              </w:rPr>
              <w:t xml:space="preserve">13.8</w:t>
            </w:r>
          </w:p>
        </w:tc>
        <w:tc>
          <w:tcPr>
            <w:tcMar>
              <w:left w:w="80" w:type="dxa"/>
              <w:right w:w="80" w:type="dxa"/>
            </w:tcMar>
          </w:tcPr>
          <w:p>
            <w:r>
              <w:rPr>
                <w:sz w:val="18"/>
              </w:rPr>
              <w:t xml:space="preserve">16.6</w:t>
            </w:r>
          </w:p>
        </w:tc>
      </w:tr>
      <w:tr>
        <w:tc>
          <w:tcPr>
            <w:tcMar>
              <w:left w:w="80" w:type="dxa"/>
              <w:right w:w="80" w:type="dxa"/>
            </w:tcMar>
          </w:tcPr>
          <w:p>
            <w:r>
              <w:rPr>
                <w:sz w:val="18"/>
              </w:rPr>
              <w:t xml:space="preserve">39</w:t>
            </w:r>
          </w:p>
        </w:tc>
        <w:tc>
          <w:tcPr>
            <w:tcMar>
              <w:left w:w="80" w:type="dxa"/>
              <w:right w:w="80" w:type="dxa"/>
            </w:tcMar>
          </w:tcPr>
          <w:p>
            <w:r>
              <w:rPr>
                <w:sz w:val="18"/>
              </w:rPr>
              <w:t xml:space="preserve">Pour column piers and foundations</w:t>
            </w:r>
          </w:p>
        </w:tc>
        <w:tc>
          <w:tcPr>
            <w:tcMar>
              <w:left w:w="80" w:type="dxa"/>
              <w:right w:w="80" w:type="dxa"/>
            </w:tcMar>
          </w:tcPr>
          <w:p>
            <w:r>
              <w:rPr>
                <w:sz w:val="18"/>
              </w:rPr>
              <w:t xml:space="preserve">20.58</w:t>
            </w:r>
          </w:p>
        </w:tc>
        <w:tc>
          <w:tcPr>
            <w:tcMar>
              <w:left w:w="80" w:type="dxa"/>
              <w:right w:w="80" w:type="dxa"/>
            </w:tcMar>
          </w:tcPr>
          <w:p>
            <w:r>
              <w:rPr>
                <w:sz w:val="18"/>
              </w:rPr>
              <w:t xml:space="preserve">34.31</w:t>
            </w:r>
          </w:p>
        </w:tc>
        <w:tc>
          <w:tcPr>
            <w:tcMar>
              <w:left w:w="80" w:type="dxa"/>
              <w:right w:w="80" w:type="dxa"/>
            </w:tcMar>
          </w:tcPr>
          <w:p>
            <w:r>
              <w:rPr>
                <w:sz w:val="18"/>
              </w:rPr>
              <w:t xml:space="preserve">22.87</w:t>
            </w:r>
          </w:p>
        </w:tc>
        <w:tc>
          <w:tcPr>
            <w:tcMar>
              <w:left w:w="80" w:type="dxa"/>
              <w:right w:w="80" w:type="dxa"/>
            </w:tcMar>
          </w:tcPr>
          <w:p>
            <w:r>
              <w:rPr>
                <w:sz w:val="18"/>
              </w:rPr>
              <w:t xml:space="preserve">2.3</w:t>
            </w:r>
          </w:p>
        </w:tc>
        <w:tc>
          <w:tcPr>
            <w:tcMar>
              <w:left w:w="80" w:type="dxa"/>
              <w:right w:w="80" w:type="dxa"/>
            </w:tcMar>
          </w:tcPr>
          <w:p>
            <w:r>
              <w:rPr>
                <w:sz w:val="18"/>
              </w:rPr>
              <w:t xml:space="preserve">11.4</w:t>
            </w:r>
          </w:p>
        </w:tc>
        <w:tc>
          <w:tcPr>
            <w:tcMar>
              <w:left w:w="80" w:type="dxa"/>
              <w:right w:w="80" w:type="dxa"/>
            </w:tcMar>
          </w:tcPr>
          <w:p>
            <w:r>
              <w:rPr>
                <w:sz w:val="18"/>
              </w:rPr>
              <w:t xml:space="preserve">13.7</w:t>
            </w:r>
          </w:p>
        </w:tc>
      </w:tr>
      <w:tr>
        <w:tc>
          <w:tcPr>
            <w:tcMar>
              <w:left w:w="80" w:type="dxa"/>
              <w:right w:w="80" w:type="dxa"/>
            </w:tcMar>
          </w:tcPr>
          <w:p>
            <w:r>
              <w:rPr>
                <w:sz w:val="18"/>
              </w:rPr>
              <w:t xml:space="preserve">35</w:t>
            </w:r>
          </w:p>
        </w:tc>
        <w:tc>
          <w:tcPr>
            <w:tcMar>
              <w:left w:w="80" w:type="dxa"/>
              <w:right w:w="80" w:type="dxa"/>
            </w:tcMar>
          </w:tcPr>
          <w:p>
            <w:r>
              <w:rPr>
                <w:sz w:val="18"/>
              </w:rPr>
              <w:t xml:space="preserve">Form column piers and spread foundations</w:t>
            </w:r>
          </w:p>
        </w:tc>
        <w:tc>
          <w:tcPr>
            <w:tcMar>
              <w:left w:w="80" w:type="dxa"/>
              <w:right w:w="80" w:type="dxa"/>
            </w:tcMar>
          </w:tcPr>
          <w:p>
            <w:r>
              <w:rPr>
                <w:sz w:val="18"/>
              </w:rPr>
              <w:t xml:space="preserve">10.27</w:t>
            </w:r>
          </w:p>
        </w:tc>
        <w:tc>
          <w:tcPr>
            <w:tcMar>
              <w:left w:w="80" w:type="dxa"/>
              <w:right w:w="80" w:type="dxa"/>
            </w:tcMar>
          </w:tcPr>
          <w:p>
            <w:r>
              <w:rPr>
                <w:sz w:val="18"/>
              </w:rPr>
              <w:t xml:space="preserve">20.54</w:t>
            </w:r>
          </w:p>
        </w:tc>
        <w:tc>
          <w:tcPr>
            <w:tcMar>
              <w:left w:w="80" w:type="dxa"/>
              <w:right w:w="80" w:type="dxa"/>
            </w:tcMar>
          </w:tcPr>
          <w:p>
            <w:r>
              <w:rPr>
                <w:sz w:val="18"/>
              </w:rPr>
              <w:t xml:space="preserve">17.11</w:t>
            </w:r>
          </w:p>
        </w:tc>
        <w:tc>
          <w:tcPr>
            <w:tcMar>
              <w:left w:w="80" w:type="dxa"/>
              <w:right w:w="80" w:type="dxa"/>
            </w:tcMar>
          </w:tcPr>
          <w:p>
            <w:r>
              <w:rPr>
                <w:sz w:val="18"/>
              </w:rPr>
              <w:t xml:space="preserve">6.8</w:t>
            </w:r>
          </w:p>
        </w:tc>
        <w:tc>
          <w:tcPr>
            <w:tcMar>
              <w:left w:w="80" w:type="dxa"/>
              <w:right w:w="80" w:type="dxa"/>
            </w:tcMar>
          </w:tcPr>
          <w:p>
            <w:r>
              <w:rPr>
                <w:sz w:val="18"/>
              </w:rPr>
              <w:t xml:space="preserve">3.4</w:t>
            </w:r>
          </w:p>
        </w:tc>
        <w:tc>
          <w:tcPr>
            <w:tcMar>
              <w:left w:w="80" w:type="dxa"/>
              <w:right w:w="80" w:type="dxa"/>
            </w:tcMar>
          </w:tcPr>
          <w:p>
            <w:r>
              <w:rPr>
                <w:sz w:val="18"/>
              </w:rPr>
              <w:t xml:space="preserve">10.2</w:t>
            </w:r>
          </w:p>
        </w:tc>
      </w:tr>
      <w:tr>
        <w:tc>
          <w:tcPr>
            <w:tcMar>
              <w:left w:w="80" w:type="dxa"/>
              <w:right w:w="80" w:type="dxa"/>
            </w:tcMar>
          </w:tcPr>
          <w:p>
            <w:r>
              <w:rPr>
                <w:sz w:val="18"/>
              </w:rPr>
              <w:t xml:space="preserve">49</w:t>
            </w:r>
          </w:p>
        </w:tc>
        <w:tc>
          <w:tcPr>
            <w:tcMar>
              <w:left w:w="80" w:type="dxa"/>
              <w:right w:w="80" w:type="dxa"/>
            </w:tcMar>
          </w:tcPr>
          <w:p>
            <w:r>
              <w:rPr>
                <w:sz w:val="18"/>
              </w:rPr>
              <w:t xml:space="preserve">Erect steel columns, beams and joist - 3rd floor and roof</w:t>
            </w:r>
          </w:p>
        </w:tc>
        <w:tc>
          <w:tcPr>
            <w:tcMar>
              <w:left w:w="80" w:type="dxa"/>
              <w:right w:w="80" w:type="dxa"/>
            </w:tcMar>
          </w:tcPr>
          <w:p>
            <w:r>
              <w:rPr>
                <w:sz w:val="18"/>
              </w:rPr>
              <w:t xml:space="preserve">10.67</w:t>
            </w:r>
          </w:p>
        </w:tc>
        <w:tc>
          <w:tcPr>
            <w:tcMar>
              <w:left w:w="80" w:type="dxa"/>
              <w:right w:w="80" w:type="dxa"/>
            </w:tcMar>
          </w:tcPr>
          <w:p>
            <w:r>
              <w:rPr>
                <w:sz w:val="18"/>
              </w:rPr>
              <w:t xml:space="preserve">19.82</w:t>
            </w:r>
          </w:p>
        </w:tc>
        <w:tc>
          <w:tcPr>
            <w:tcMar>
              <w:left w:w="80" w:type="dxa"/>
              <w:right w:w="80" w:type="dxa"/>
            </w:tcMar>
          </w:tcPr>
          <w:p>
            <w:r>
              <w:rPr>
                <w:sz w:val="18"/>
              </w:rPr>
              <w:t xml:space="preserve">15.25</w:t>
            </w:r>
          </w:p>
        </w:tc>
        <w:tc>
          <w:tcPr>
            <w:tcMar>
              <w:left w:w="80" w:type="dxa"/>
              <w:right w:w="80" w:type="dxa"/>
            </w:tcMar>
          </w:tcPr>
          <w:p>
            <w:r>
              <w:rPr>
                <w:sz w:val="18"/>
              </w:rPr>
              <w:t xml:space="preserve">4.6</w:t>
            </w:r>
          </w:p>
        </w:tc>
        <w:tc>
          <w:tcPr>
            <w:tcMar>
              <w:left w:w="80" w:type="dxa"/>
              <w:right w:w="80" w:type="dxa"/>
            </w:tcMar>
          </w:tcPr>
          <w:p>
            <w:r>
              <w:rPr>
                <w:sz w:val="18"/>
              </w:rPr>
              <w:t xml:space="preserve">4.6</w:t>
            </w:r>
          </w:p>
        </w:tc>
        <w:tc>
          <w:tcPr>
            <w:tcMar>
              <w:left w:w="80" w:type="dxa"/>
              <w:right w:w="80" w:type="dxa"/>
            </w:tcMar>
          </w:tcPr>
          <w:p>
            <w:r>
              <w:rPr>
                <w:sz w:val="18"/>
              </w:rPr>
              <w:t xml:space="preserve">9.2</w:t>
            </w:r>
          </w:p>
        </w:tc>
      </w:tr>
      <w:tr>
        <w:tc>
          <w:tcPr>
            <w:tcMar>
              <w:left w:w="80" w:type="dxa"/>
              <w:right w:w="80" w:type="dxa"/>
            </w:tcMar>
          </w:tcPr>
          <w:p>
            <w:r>
              <w:rPr>
                <w:sz w:val="18"/>
              </w:rPr>
              <w:t xml:space="preserve">142</w:t>
            </w:r>
          </w:p>
        </w:tc>
        <w:tc>
          <w:tcPr>
            <w:tcMar>
              <w:left w:w="80" w:type="dxa"/>
              <w:right w:w="80" w:type="dxa"/>
            </w:tcMar>
          </w:tcPr>
          <w:p>
            <w:r>
              <w:rPr>
                <w:sz w:val="18"/>
              </w:rPr>
              <w:t xml:space="preserve">Complete punch list items from all inspections</w:t>
            </w:r>
          </w:p>
        </w:tc>
        <w:tc>
          <w:tcPr>
            <w:tcMar>
              <w:left w:w="80" w:type="dxa"/>
              <w:right w:w="80" w:type="dxa"/>
            </w:tcMar>
          </w:tcPr>
          <w:p>
            <w:r>
              <w:rPr>
                <w:sz w:val="18"/>
              </w:rPr>
              <w:t xml:space="preserve">10.98</w:t>
            </w:r>
          </w:p>
        </w:tc>
        <w:tc>
          <w:tcPr>
            <w:tcMar>
              <w:left w:w="80" w:type="dxa"/>
              <w:right w:w="80" w:type="dxa"/>
            </w:tcMar>
          </w:tcPr>
          <w:p>
            <w:r>
              <w:rPr>
                <w:sz w:val="18"/>
              </w:rPr>
              <w:t xml:space="preserve">19.21</w:t>
            </w:r>
          </w:p>
        </w:tc>
        <w:tc>
          <w:tcPr>
            <w:tcMar>
              <w:left w:w="80" w:type="dxa"/>
              <w:right w:w="80" w:type="dxa"/>
            </w:tcMar>
          </w:tcPr>
          <w:p>
            <w:r>
              <w:rPr>
                <w:sz w:val="18"/>
              </w:rPr>
              <w:t xml:space="preserve">13.72</w:t>
            </w:r>
          </w:p>
        </w:tc>
        <w:tc>
          <w:tcPr>
            <w:tcMar>
              <w:left w:w="80" w:type="dxa"/>
              <w:right w:w="80" w:type="dxa"/>
            </w:tcMar>
          </w:tcPr>
          <w:p>
            <w:r>
              <w:rPr>
                <w:sz w:val="18"/>
              </w:rPr>
              <w:t xml:space="preserve">2.7</w:t>
            </w:r>
          </w:p>
        </w:tc>
        <w:tc>
          <w:tcPr>
            <w:tcMar>
              <w:left w:w="80" w:type="dxa"/>
              <w:right w:w="80" w:type="dxa"/>
            </w:tcMar>
          </w:tcPr>
          <w:p>
            <w:r>
              <w:rPr>
                <w:sz w:val="18"/>
              </w:rPr>
              <w:t xml:space="preserve">5.5</w:t>
            </w:r>
          </w:p>
        </w:tc>
        <w:tc>
          <w:tcPr>
            <w:tcMar>
              <w:left w:w="80" w:type="dxa"/>
              <w:right w:w="80" w:type="dxa"/>
            </w:tcMar>
          </w:tcPr>
          <w:p>
            <w:r>
              <w:rPr>
                <w:sz w:val="18"/>
              </w:rPr>
              <w:t xml:space="preserve">8.2</w:t>
            </w:r>
          </w:p>
        </w:tc>
      </w:tr>
      <w:tr>
        <w:tc>
          <w:tcPr>
            <w:tcMar>
              <w:left w:w="80" w:type="dxa"/>
              <w:right w:w="80" w:type="dxa"/>
            </w:tcMar>
          </w:tcPr>
          <w:p>
            <w:r>
              <w:rPr>
                <w:sz w:val="18"/>
              </w:rPr>
              <w:t xml:space="preserve">51</w:t>
            </w:r>
          </w:p>
        </w:tc>
        <w:tc>
          <w:tcPr>
            <w:tcMar>
              <w:left w:w="80" w:type="dxa"/>
              <w:right w:w="80" w:type="dxa"/>
            </w:tcMar>
          </w:tcPr>
          <w:p>
            <w:r>
              <w:rPr>
                <w:sz w:val="18"/>
              </w:rPr>
              <w:t xml:space="preserve">Install miscellaneous iron and bracing - 3rd floor and roof</w:t>
            </w:r>
          </w:p>
        </w:tc>
        <w:tc>
          <w:tcPr>
            <w:tcMar>
              <w:left w:w="80" w:type="dxa"/>
              <w:right w:w="80" w:type="dxa"/>
            </w:tcMar>
          </w:tcPr>
          <w:p>
            <w:r>
              <w:rPr>
                <w:sz w:val="18"/>
              </w:rPr>
              <w:t xml:space="preserve">11.88</w:t>
            </w:r>
          </w:p>
        </w:tc>
        <w:tc>
          <w:tcPr>
            <w:tcMar>
              <w:left w:w="80" w:type="dxa"/>
              <w:right w:w="80" w:type="dxa"/>
            </w:tcMar>
          </w:tcPr>
          <w:p>
            <w:r>
              <w:rPr>
                <w:sz w:val="18"/>
              </w:rPr>
              <w:t xml:space="preserve">19.81</w:t>
            </w:r>
          </w:p>
        </w:tc>
        <w:tc>
          <w:tcPr>
            <w:tcMar>
              <w:left w:w="80" w:type="dxa"/>
              <w:right w:w="80" w:type="dxa"/>
            </w:tcMar>
          </w:tcPr>
          <w:p>
            <w:r>
              <w:rPr>
                <w:sz w:val="18"/>
              </w:rPr>
              <w:t xml:space="preserve">13.2</w:t>
            </w:r>
          </w:p>
        </w:tc>
        <w:tc>
          <w:tcPr>
            <w:tcMar>
              <w:left w:w="80" w:type="dxa"/>
              <w:right w:w="80" w:type="dxa"/>
            </w:tcMar>
          </w:tcPr>
          <w:p>
            <w:r>
              <w:rPr>
                <w:sz w:val="18"/>
              </w:rPr>
              <w:t xml:space="preserve">1.3</w:t>
            </w:r>
          </w:p>
        </w:tc>
        <w:tc>
          <w:tcPr>
            <w:tcMar>
              <w:left w:w="80" w:type="dxa"/>
              <w:right w:w="80" w:type="dxa"/>
            </w:tcMar>
          </w:tcPr>
          <w:p>
            <w:r>
              <w:rPr>
                <w:sz w:val="18"/>
              </w:rPr>
              <w:t xml:space="preserve">6.6</w:t>
            </w:r>
          </w:p>
        </w:tc>
        <w:tc>
          <w:tcPr>
            <w:tcMar>
              <w:left w:w="80" w:type="dxa"/>
              <w:right w:w="80" w:type="dxa"/>
            </w:tcMar>
          </w:tcPr>
          <w:p>
            <w:r>
              <w:rPr>
                <w:sz w:val="18"/>
              </w:rPr>
              <w:t xml:space="preserve">7.9</w:t>
            </w:r>
          </w:p>
        </w:tc>
      </w:tr>
      <w:tr>
        <w:tc>
          <w:tcPr>
            <w:tcMar>
              <w:left w:w="80" w:type="dxa"/>
              <w:right w:w="80" w:type="dxa"/>
            </w:tcMar>
          </w:tcPr>
          <w:p>
            <w:r>
              <w:rPr>
                <w:sz w:val="18"/>
              </w:rPr>
              <w:t xml:space="preserve">52</w:t>
            </w:r>
          </w:p>
        </w:tc>
        <w:tc>
          <w:tcPr>
            <w:tcMar>
              <w:left w:w="80" w:type="dxa"/>
              <w:right w:w="80" w:type="dxa"/>
            </w:tcMar>
          </w:tcPr>
          <w:p>
            <w:r>
              <w:rPr>
                <w:sz w:val="18"/>
              </w:rPr>
              <w:t xml:space="preserve">Install stairs and miscellaneous iron railing</w:t>
            </w:r>
          </w:p>
        </w:tc>
        <w:tc>
          <w:tcPr>
            <w:tcMar>
              <w:left w:w="80" w:type="dxa"/>
              <w:right w:w="80" w:type="dxa"/>
            </w:tcMar>
          </w:tcPr>
          <w:p>
            <w:r>
              <w:rPr>
                <w:sz w:val="18"/>
              </w:rPr>
              <w:t xml:space="preserve">11.84</w:t>
            </w:r>
          </w:p>
        </w:tc>
        <w:tc>
          <w:tcPr>
            <w:tcMar>
              <w:left w:w="80" w:type="dxa"/>
              <w:right w:w="80" w:type="dxa"/>
            </w:tcMar>
          </w:tcPr>
          <w:p>
            <w:r>
              <w:rPr>
                <w:sz w:val="18"/>
              </w:rPr>
              <w:t xml:space="preserve">19.73</w:t>
            </w:r>
          </w:p>
        </w:tc>
        <w:tc>
          <w:tcPr>
            <w:tcMar>
              <w:left w:w="80" w:type="dxa"/>
              <w:right w:w="80" w:type="dxa"/>
            </w:tcMar>
          </w:tcPr>
          <w:p>
            <w:r>
              <w:rPr>
                <w:sz w:val="18"/>
              </w:rPr>
              <w:t xml:space="preserve">13.15</w:t>
            </w:r>
          </w:p>
        </w:tc>
        <w:tc>
          <w:tcPr>
            <w:tcMar>
              <w:left w:w="80" w:type="dxa"/>
              <w:right w:w="80" w:type="dxa"/>
            </w:tcMar>
          </w:tcPr>
          <w:p>
            <w:r>
              <w:rPr>
                <w:sz w:val="18"/>
              </w:rPr>
              <w:t xml:space="preserve">1.3</w:t>
            </w:r>
          </w:p>
        </w:tc>
        <w:tc>
          <w:tcPr>
            <w:tcMar>
              <w:left w:w="80" w:type="dxa"/>
              <w:right w:w="80" w:type="dxa"/>
            </w:tcMar>
          </w:tcPr>
          <w:p>
            <w:r>
              <w:rPr>
                <w:sz w:val="18"/>
              </w:rPr>
              <w:t xml:space="preserve">6.6</w:t>
            </w:r>
          </w:p>
        </w:tc>
        <w:tc>
          <w:tcPr>
            <w:tcMar>
              <w:left w:w="80" w:type="dxa"/>
              <w:right w:w="80" w:type="dxa"/>
            </w:tcMar>
          </w:tcPr>
          <w:p>
            <w:r>
              <w:rPr>
                <w:sz w:val="18"/>
              </w:rPr>
              <w:t xml:space="preserve">7.9</w:t>
            </w:r>
          </w:p>
        </w:tc>
      </w:tr>
      <w:tr>
        <w:tc>
          <w:tcPr>
            <w:tcMar>
              <w:left w:w="80" w:type="dxa"/>
              <w:right w:w="80" w:type="dxa"/>
            </w:tcMar>
          </w:tcPr>
          <w:p>
            <w:r>
              <w:rPr>
                <w:sz w:val="18"/>
              </w:rPr>
              <w:t xml:space="preserve">55</w:t>
            </w:r>
          </w:p>
        </w:tc>
        <w:tc>
          <w:tcPr>
            <w:tcMar>
              <w:left w:w="80" w:type="dxa"/>
              <w:right w:w="80" w:type="dxa"/>
            </w:tcMar>
          </w:tcPr>
          <w:p>
            <w:r>
              <w:rPr>
                <w:sz w:val="18"/>
              </w:rPr>
              <w:t xml:space="preserve">Form 2nd floor including all floor openings</w:t>
            </w:r>
          </w:p>
        </w:tc>
        <w:tc>
          <w:tcPr>
            <w:tcMar>
              <w:left w:w="80" w:type="dxa"/>
              <w:right w:w="80" w:type="dxa"/>
            </w:tcMar>
          </w:tcPr>
          <w:p>
            <w:r>
              <w:rPr>
                <w:sz w:val="18"/>
              </w:rPr>
              <w:t xml:space="preserve">5.2</w:t>
            </w:r>
          </w:p>
        </w:tc>
        <w:tc>
          <w:tcPr>
            <w:tcMar>
              <w:left w:w="80" w:type="dxa"/>
              <w:right w:w="80" w:type="dxa"/>
            </w:tcMar>
          </w:tcPr>
          <w:p>
            <w:r>
              <w:rPr>
                <w:sz w:val="18"/>
              </w:rPr>
              <w:t xml:space="preserve">11.45</w:t>
            </w:r>
          </w:p>
        </w:tc>
        <w:tc>
          <w:tcPr>
            <w:tcMar>
              <w:left w:w="80" w:type="dxa"/>
              <w:right w:w="80" w:type="dxa"/>
            </w:tcMar>
          </w:tcPr>
          <w:p>
            <w:r>
              <w:rPr>
                <w:sz w:val="18"/>
              </w:rPr>
              <w:t xml:space="preserve">10.41</w:t>
            </w:r>
          </w:p>
        </w:tc>
        <w:tc>
          <w:tcPr>
            <w:tcMar>
              <w:left w:w="80" w:type="dxa"/>
              <w:right w:w="80" w:type="dxa"/>
            </w:tcMar>
          </w:tcPr>
          <w:p>
            <w:r>
              <w:rPr>
                <w:sz w:val="18"/>
              </w:rPr>
              <w:t xml:space="preserve">5.2</w:t>
            </w:r>
          </w:p>
        </w:tc>
        <w:tc>
          <w:tcPr>
            <w:tcMar>
              <w:left w:w="80" w:type="dxa"/>
              <w:right w:w="80" w:type="dxa"/>
            </w:tcMar>
          </w:tcPr>
          <w:p>
            <w:r>
              <w:rPr>
                <w:sz w:val="18"/>
              </w:rPr>
              <w:t xml:space="preserve">1.0</w:t>
            </w:r>
          </w:p>
        </w:tc>
        <w:tc>
          <w:tcPr>
            <w:tcMar>
              <w:left w:w="80" w:type="dxa"/>
              <w:right w:w="80" w:type="dxa"/>
            </w:tcMar>
          </w:tcPr>
          <w:p>
            <w:r>
              <w:rPr>
                <w:sz w:val="18"/>
              </w:rPr>
              <w:t xml:space="preserve">6.2</w:t>
            </w:r>
          </w:p>
        </w:tc>
      </w:tr>
      <w:tr>
        <w:tc>
          <w:tcPr>
            <w:tcMar>
              <w:left w:w="80" w:type="dxa"/>
              <w:right w:w="80" w:type="dxa"/>
            </w:tcMar>
          </w:tcPr>
          <w:p>
            <w:r>
              <w:rPr>
                <w:sz w:val="18"/>
              </w:rPr>
              <w:t xml:space="preserve">48</w:t>
            </w:r>
          </w:p>
        </w:tc>
        <w:tc>
          <w:tcPr>
            <w:tcMar>
              <w:left w:w="80" w:type="dxa"/>
              <w:right w:w="80" w:type="dxa"/>
            </w:tcMar>
          </w:tcPr>
          <w:p>
            <w:r>
              <w:rPr>
                <w:sz w:val="18"/>
              </w:rPr>
              <w:t xml:space="preserve">Erect steel columns, beams and joist - 1st and 2nd floors</w:t>
            </w:r>
          </w:p>
        </w:tc>
        <w:tc>
          <w:tcPr>
            <w:tcMar>
              <w:left w:w="80" w:type="dxa"/>
              <w:right w:w="80" w:type="dxa"/>
            </w:tcMar>
          </w:tcPr>
          <w:p>
            <w:r>
              <w:rPr>
                <w:sz w:val="18"/>
              </w:rPr>
              <w:t xml:space="preserve">5.74</w:t>
            </w:r>
          </w:p>
        </w:tc>
        <w:tc>
          <w:tcPr>
            <w:tcMar>
              <w:left w:w="80" w:type="dxa"/>
              <w:right w:w="80" w:type="dxa"/>
            </w:tcMar>
          </w:tcPr>
          <w:p>
            <w:r>
              <w:rPr>
                <w:sz w:val="18"/>
              </w:rPr>
              <w:t xml:space="preserve">10.66</w:t>
            </w:r>
          </w:p>
        </w:tc>
        <w:tc>
          <w:tcPr>
            <w:tcMar>
              <w:left w:w="80" w:type="dxa"/>
              <w:right w:w="80" w:type="dxa"/>
            </w:tcMar>
          </w:tcPr>
          <w:p>
            <w:r>
              <w:rPr>
                <w:sz w:val="18"/>
              </w:rPr>
              <w:t xml:space="preserve">8.2</w:t>
            </w:r>
          </w:p>
        </w:tc>
        <w:tc>
          <w:tcPr>
            <w:tcMar>
              <w:left w:w="80" w:type="dxa"/>
              <w:right w:w="80" w:type="dxa"/>
            </w:tcMar>
          </w:tcPr>
          <w:p>
            <w:r>
              <w:rPr>
                <w:sz w:val="18"/>
              </w:rPr>
              <w:t xml:space="preserve">2.5</w:t>
            </w:r>
          </w:p>
        </w:tc>
        <w:tc>
          <w:tcPr>
            <w:tcMar>
              <w:left w:w="80" w:type="dxa"/>
              <w:right w:w="80" w:type="dxa"/>
            </w:tcMar>
          </w:tcPr>
          <w:p>
            <w:r>
              <w:rPr>
                <w:sz w:val="18"/>
              </w:rPr>
              <w:t xml:space="preserve">2.5</w:t>
            </w:r>
          </w:p>
        </w:tc>
        <w:tc>
          <w:tcPr>
            <w:tcMar>
              <w:left w:w="80" w:type="dxa"/>
              <w:right w:w="80" w:type="dxa"/>
            </w:tcMar>
          </w:tcPr>
          <w:p>
            <w:r>
              <w:rPr>
                <w:sz w:val="18"/>
              </w:rPr>
              <w:t xml:space="preserve">5.0</w:t>
            </w:r>
          </w:p>
        </w:tc>
      </w:tr>
      <w:tr>
        <w:tc>
          <w:tcPr>
            <w:tcMar>
              <w:left w:w="80" w:type="dxa"/>
              <w:right w:w="80" w:type="dxa"/>
            </w:tcMar>
          </w:tcPr>
          <w:p>
            <w:r>
              <w:rPr>
                <w:sz w:val="18"/>
              </w:rPr>
              <w:t xml:space="preserve">58</w:t>
            </w:r>
          </w:p>
        </w:tc>
        <w:tc>
          <w:tcPr>
            <w:tcMar>
              <w:left w:w="80" w:type="dxa"/>
              <w:right w:w="80" w:type="dxa"/>
            </w:tcMar>
          </w:tcPr>
          <w:p>
            <w:r>
              <w:rPr>
                <w:sz w:val="18"/>
              </w:rPr>
              <w:t xml:space="preserve">Cure 2nd floor slab</w:t>
            </w:r>
          </w:p>
        </w:tc>
        <w:tc>
          <w:tcPr>
            <w:tcMar>
              <w:left w:w="80" w:type="dxa"/>
              <w:right w:w="80" w:type="dxa"/>
            </w:tcMar>
          </w:tcPr>
          <w:p>
            <w:r>
              <w:rPr>
                <w:sz w:val="18"/>
              </w:rPr>
              <w:t xml:space="preserve">5.84</w:t>
            </w:r>
          </w:p>
        </w:tc>
        <w:tc>
          <w:tcPr>
            <w:tcMar>
              <w:left w:w="80" w:type="dxa"/>
              <w:right w:w="80" w:type="dxa"/>
            </w:tcMar>
          </w:tcPr>
          <w:p>
            <w:r>
              <w:rPr>
                <w:sz w:val="18"/>
              </w:rPr>
              <w:t xml:space="preserve">10.85</w:t>
            </w:r>
          </w:p>
        </w:tc>
        <w:tc>
          <w:tcPr>
            <w:tcMar>
              <w:left w:w="80" w:type="dxa"/>
              <w:right w:w="80" w:type="dxa"/>
            </w:tcMar>
          </w:tcPr>
          <w:p>
            <w:r>
              <w:rPr>
                <w:sz w:val="18"/>
              </w:rPr>
              <w:t xml:space="preserve">8.35</w:t>
            </w:r>
          </w:p>
        </w:tc>
        <w:tc>
          <w:tcPr>
            <w:tcMar>
              <w:left w:w="80" w:type="dxa"/>
              <w:right w:w="80" w:type="dxa"/>
            </w:tcMar>
          </w:tcPr>
          <w:p>
            <w:r>
              <w:rPr>
                <w:sz w:val="18"/>
              </w:rPr>
              <w:t xml:space="preserve">2.5</w:t>
            </w:r>
          </w:p>
        </w:tc>
        <w:tc>
          <w:tcPr>
            <w:tcMar>
              <w:left w:w="80" w:type="dxa"/>
              <w:right w:w="80" w:type="dxa"/>
            </w:tcMar>
          </w:tcPr>
          <w:p>
            <w:r>
              <w:rPr>
                <w:sz w:val="18"/>
              </w:rPr>
              <w:t xml:space="preserve">2.5</w:t>
            </w:r>
          </w:p>
        </w:tc>
        <w:tc>
          <w:tcPr>
            <w:tcMar>
              <w:left w:w="80" w:type="dxa"/>
              <w:right w:w="80" w:type="dxa"/>
            </w:tcMar>
          </w:tcPr>
          <w:p>
            <w:r>
              <w:rPr>
                <w:sz w:val="18"/>
              </w:rPr>
              <w:t xml:space="preserve">5.0</w:t>
            </w:r>
          </w:p>
        </w:tc>
      </w:tr>
      <w:tr>
        <w:tc>
          <w:tcPr>
            <w:tcMar>
              <w:left w:w="80" w:type="dxa"/>
              <w:right w:w="80" w:type="dxa"/>
            </w:tcMar>
          </w:tcPr>
          <w:p>
            <w:r>
              <w:rPr>
                <w:sz w:val="18"/>
              </w:rPr>
              <w:t xml:space="preserve">42</w:t>
            </w:r>
          </w:p>
        </w:tc>
        <w:tc>
          <w:tcPr>
            <w:tcMar>
              <w:left w:w="80" w:type="dxa"/>
              <w:right w:w="80" w:type="dxa"/>
            </w:tcMar>
          </w:tcPr>
          <w:p>
            <w:r>
              <w:rPr>
                <w:sz w:val="18"/>
              </w:rPr>
              <w:t xml:space="preserve">Cure piers and foundations</w:t>
            </w:r>
          </w:p>
        </w:tc>
        <w:tc>
          <w:tcPr>
            <w:tcMar>
              <w:left w:w="80" w:type="dxa"/>
              <w:right w:w="80" w:type="dxa"/>
            </w:tcMar>
          </w:tcPr>
          <w:p>
            <w:r>
              <w:rPr>
                <w:sz w:val="18"/>
              </w:rPr>
              <w:t xml:space="preserve">6.36</w:t>
            </w:r>
          </w:p>
        </w:tc>
        <w:tc>
          <w:tcPr>
            <w:tcMar>
              <w:left w:w="80" w:type="dxa"/>
              <w:right w:w="80" w:type="dxa"/>
            </w:tcMar>
          </w:tcPr>
          <w:p>
            <w:r>
              <w:rPr>
                <w:sz w:val="18"/>
              </w:rPr>
              <w:t xml:space="preserve">11.13</w:t>
            </w:r>
          </w:p>
        </w:tc>
        <w:tc>
          <w:tcPr>
            <w:tcMar>
              <w:left w:w="80" w:type="dxa"/>
              <w:right w:w="80" w:type="dxa"/>
            </w:tcMar>
          </w:tcPr>
          <w:p>
            <w:r>
              <w:rPr>
                <w:sz w:val="18"/>
              </w:rPr>
              <w:t xml:space="preserve">7.95</w:t>
            </w:r>
          </w:p>
        </w:tc>
        <w:tc>
          <w:tcPr>
            <w:tcMar>
              <w:left w:w="80" w:type="dxa"/>
              <w:right w:w="80" w:type="dxa"/>
            </w:tcMar>
          </w:tcPr>
          <w:p>
            <w:r>
              <w:rPr>
                <w:sz w:val="18"/>
              </w:rPr>
              <w:t xml:space="preserve">1.6</w:t>
            </w:r>
          </w:p>
        </w:tc>
        <w:tc>
          <w:tcPr>
            <w:tcMar>
              <w:left w:w="80" w:type="dxa"/>
              <w:right w:w="80" w:type="dxa"/>
            </w:tcMar>
          </w:tcPr>
          <w:p>
            <w:r>
              <w:rPr>
                <w:sz w:val="18"/>
              </w:rPr>
              <w:t xml:space="preserve">3.2</w:t>
            </w:r>
          </w:p>
        </w:tc>
        <w:tc>
          <w:tcPr>
            <w:tcMar>
              <w:left w:w="80" w:type="dxa"/>
              <w:right w:w="80" w:type="dxa"/>
            </w:tcMar>
          </w:tcPr>
          <w:p>
            <w:r>
              <w:rPr>
                <w:sz w:val="18"/>
              </w:rPr>
              <w:t xml:space="preserve">4.8</w:t>
            </w:r>
          </w:p>
        </w:tc>
      </w:tr>
      <w:tr>
        <w:tc>
          <w:tcPr>
            <w:tcMar>
              <w:left w:w="80" w:type="dxa"/>
              <w:right w:w="80" w:type="dxa"/>
            </w:tcMar>
          </w:tcPr>
          <w:p>
            <w:r>
              <w:rPr>
                <w:sz w:val="18"/>
              </w:rPr>
              <w:t xml:space="preserve">53</w:t>
            </w:r>
          </w:p>
        </w:tc>
        <w:tc>
          <w:tcPr>
            <w:tcMar>
              <w:left w:w="80" w:type="dxa"/>
              <w:right w:w="80" w:type="dxa"/>
            </w:tcMar>
          </w:tcPr>
          <w:p>
            <w:r>
              <w:rPr>
                <w:sz w:val="18"/>
              </w:rPr>
              <w:t xml:space="preserve">Touch-up paint on steel</w:t>
            </w:r>
          </w:p>
        </w:tc>
        <w:tc>
          <w:tcPr>
            <w:tcMar>
              <w:left w:w="80" w:type="dxa"/>
              <w:right w:w="80" w:type="dxa"/>
            </w:tcMar>
          </w:tcPr>
          <w:p>
            <w:r>
              <w:rPr>
                <w:sz w:val="18"/>
              </w:rPr>
              <w:t xml:space="preserve">2.36</w:t>
            </w:r>
          </w:p>
        </w:tc>
        <w:tc>
          <w:tcPr>
            <w:tcMar>
              <w:left w:w="80" w:type="dxa"/>
              <w:right w:w="80" w:type="dxa"/>
            </w:tcMar>
          </w:tcPr>
          <w:p>
            <w:r>
              <w:rPr>
                <w:sz w:val="18"/>
              </w:rPr>
              <w:t xml:space="preserve">5.19</w:t>
            </w:r>
          </w:p>
        </w:tc>
        <w:tc>
          <w:tcPr>
            <w:tcMar>
              <w:left w:w="80" w:type="dxa"/>
              <w:right w:w="80" w:type="dxa"/>
            </w:tcMar>
          </w:tcPr>
          <w:p>
            <w:r>
              <w:rPr>
                <w:sz w:val="18"/>
              </w:rPr>
              <w:t xml:space="preserve">4.71</w:t>
            </w:r>
          </w:p>
        </w:tc>
        <w:tc>
          <w:tcPr>
            <w:tcMar>
              <w:left w:w="80" w:type="dxa"/>
              <w:right w:w="80" w:type="dxa"/>
            </w:tcMar>
          </w:tcPr>
          <w:p>
            <w:r>
              <w:rPr>
                <w:sz w:val="18"/>
              </w:rPr>
              <w:t xml:space="preserve">2.4</w:t>
            </w:r>
          </w:p>
        </w:tc>
        <w:tc>
          <w:tcPr>
            <w:tcMar>
              <w:left w:w="80" w:type="dxa"/>
              <w:right w:w="80" w:type="dxa"/>
            </w:tcMar>
          </w:tcPr>
          <w:p>
            <w:r>
              <w:rPr>
                <w:sz w:val="18"/>
              </w:rPr>
              <w:t xml:space="preserve">0.5</w:t>
            </w:r>
          </w:p>
        </w:tc>
        <w:tc>
          <w:tcPr>
            <w:tcMar>
              <w:left w:w="80" w:type="dxa"/>
              <w:right w:w="80" w:type="dxa"/>
            </w:tcMar>
          </w:tcPr>
          <w:p>
            <w:r>
              <w:rPr>
                <w:sz w:val="18"/>
              </w:rPr>
              <w:t xml:space="preserve">2.9</w:t>
            </w:r>
          </w:p>
        </w:tc>
      </w:tr>
      <w:tr>
        <w:tc>
          <w:tcPr>
            <w:tcMar>
              <w:left w:w="80" w:type="dxa"/>
              <w:right w:w="80" w:type="dxa"/>
            </w:tcMar>
          </w:tcPr>
          <w:p>
            <w:r>
              <w:rPr>
                <w:sz w:val="18"/>
              </w:rPr>
              <w:t xml:space="preserve">38</w:t>
            </w:r>
          </w:p>
        </w:tc>
        <w:tc>
          <w:tcPr>
            <w:tcMar>
              <w:left w:w="80" w:type="dxa"/>
              <w:right w:w="80" w:type="dxa"/>
            </w:tcMar>
          </w:tcPr>
          <w:p>
            <w:r>
              <w:rPr>
                <w:sz w:val="18"/>
              </w:rPr>
              <w:t xml:space="preserve">Set reinforcing and anchor bolts</w:t>
            </w:r>
          </w:p>
        </w:tc>
        <w:tc>
          <w:tcPr>
            <w:tcMar>
              <w:left w:w="80" w:type="dxa"/>
              <w:right w:w="80" w:type="dxa"/>
            </w:tcMar>
          </w:tcPr>
          <w:p>
            <w:r>
              <w:rPr>
                <w:sz w:val="18"/>
              </w:rPr>
              <w:t xml:space="preserve">2.78</w:t>
            </w:r>
          </w:p>
        </w:tc>
        <w:tc>
          <w:tcPr>
            <w:tcMar>
              <w:left w:w="80" w:type="dxa"/>
              <w:right w:w="80" w:type="dxa"/>
            </w:tcMar>
          </w:tcPr>
          <w:p>
            <w:r>
              <w:rPr>
                <w:sz w:val="18"/>
              </w:rPr>
              <w:t xml:space="preserve">5.16</w:t>
            </w:r>
          </w:p>
        </w:tc>
        <w:tc>
          <w:tcPr>
            <w:tcMar>
              <w:left w:w="80" w:type="dxa"/>
              <w:right w:w="80" w:type="dxa"/>
            </w:tcMar>
          </w:tcPr>
          <w:p>
            <w:r>
              <w:rPr>
                <w:sz w:val="18"/>
              </w:rPr>
              <w:t xml:space="preserve">3.97</w:t>
            </w:r>
          </w:p>
        </w:tc>
        <w:tc>
          <w:tcPr>
            <w:tcMar>
              <w:left w:w="80" w:type="dxa"/>
              <w:right w:w="80" w:type="dxa"/>
            </w:tcMar>
          </w:tcPr>
          <w:p>
            <w:r>
              <w:rPr>
                <w:sz w:val="18"/>
              </w:rPr>
              <w:t xml:space="preserve">1.2</w:t>
            </w:r>
          </w:p>
        </w:tc>
        <w:tc>
          <w:tcPr>
            <w:tcMar>
              <w:left w:w="80" w:type="dxa"/>
              <w:right w:w="80" w:type="dxa"/>
            </w:tcMar>
          </w:tcPr>
          <w:p>
            <w:r>
              <w:rPr>
                <w:sz w:val="18"/>
              </w:rPr>
              <w:t xml:space="preserve">1.2</w:t>
            </w:r>
          </w:p>
        </w:tc>
        <w:tc>
          <w:tcPr>
            <w:tcMar>
              <w:left w:w="80" w:type="dxa"/>
              <w:right w:w="80" w:type="dxa"/>
            </w:tcMar>
          </w:tcPr>
          <w:p>
            <w:r>
              <w:rPr>
                <w:sz w:val="18"/>
              </w:rPr>
              <w:t xml:space="preserve">2.4</w:t>
            </w:r>
          </w:p>
        </w:tc>
      </w:tr>
      <w:tr>
        <w:tc>
          <w:tcPr>
            <w:tcMar>
              <w:left w:w="80" w:type="dxa"/>
              <w:right w:w="80" w:type="dxa"/>
            </w:tcMar>
          </w:tcPr>
          <w:p>
            <w:r>
              <w:rPr>
                <w:sz w:val="18"/>
              </w:rPr>
              <w:t xml:space="preserve">57</w:t>
            </w:r>
          </w:p>
        </w:tc>
        <w:tc>
          <w:tcPr>
            <w:tcMar>
              <w:left w:w="80" w:type="dxa"/>
              <w:right w:w="80" w:type="dxa"/>
            </w:tcMar>
          </w:tcPr>
          <w:p>
            <w:r>
              <w:rPr>
                <w:sz w:val="18"/>
              </w:rPr>
              <w:t xml:space="preserve">Pour 2nd floor slab</w:t>
            </w:r>
          </w:p>
        </w:tc>
        <w:tc>
          <w:tcPr>
            <w:tcMar>
              <w:left w:w="80" w:type="dxa"/>
              <w:right w:w="80" w:type="dxa"/>
            </w:tcMar>
          </w:tcPr>
          <w:p>
            <w:r>
              <w:rPr>
                <w:sz w:val="18"/>
              </w:rPr>
              <w:t xml:space="preserve">2.53</w:t>
            </w:r>
          </w:p>
        </w:tc>
        <w:tc>
          <w:tcPr>
            <w:tcMar>
              <w:left w:w="80" w:type="dxa"/>
              <w:right w:w="80" w:type="dxa"/>
            </w:tcMar>
          </w:tcPr>
          <w:p>
            <w:r>
              <w:rPr>
                <w:sz w:val="18"/>
              </w:rPr>
              <w:t xml:space="preserve">4.7</w:t>
            </w:r>
          </w:p>
        </w:tc>
        <w:tc>
          <w:tcPr>
            <w:tcMar>
              <w:left w:w="80" w:type="dxa"/>
              <w:right w:w="80" w:type="dxa"/>
            </w:tcMar>
          </w:tcPr>
          <w:p>
            <w:r>
              <w:rPr>
                <w:sz w:val="18"/>
              </w:rPr>
              <w:t xml:space="preserve">3.61</w:t>
            </w:r>
          </w:p>
        </w:tc>
        <w:tc>
          <w:tcPr>
            <w:tcMar>
              <w:left w:w="80" w:type="dxa"/>
              <w:right w:w="80" w:type="dxa"/>
            </w:tcMar>
          </w:tcPr>
          <w:p>
            <w:r>
              <w:rPr>
                <w:sz w:val="18"/>
              </w:rPr>
              <w:t xml:space="preserve">1.1</w:t>
            </w:r>
          </w:p>
        </w:tc>
        <w:tc>
          <w:tcPr>
            <w:tcMar>
              <w:left w:w="80" w:type="dxa"/>
              <w:right w:w="80" w:type="dxa"/>
            </w:tcMar>
          </w:tcPr>
          <w:p>
            <w:r>
              <w:rPr>
                <w:sz w:val="18"/>
              </w:rPr>
              <w:t xml:space="preserve">1.1</w:t>
            </w:r>
          </w:p>
        </w:tc>
        <w:tc>
          <w:tcPr>
            <w:tcMar>
              <w:left w:w="80" w:type="dxa"/>
              <w:right w:w="80" w:type="dxa"/>
            </w:tcMar>
          </w:tcPr>
          <w:p>
            <w:r>
              <w:rPr>
                <w:sz w:val="18"/>
              </w:rPr>
              <w:t xml:space="preserve">2.2</w:t>
            </w:r>
          </w:p>
        </w:tc>
      </w:tr>
      <w:tr>
        <w:tc>
          <w:tcPr>
            <w:tcMar>
              <w:left w:w="80" w:type="dxa"/>
              <w:right w:w="80" w:type="dxa"/>
            </w:tcMar>
          </w:tcPr>
          <w:p>
            <w:r>
              <w:rPr>
                <w:sz w:val="18"/>
              </w:rPr>
              <w:t xml:space="preserve">135</w:t>
            </w:r>
          </w:p>
        </w:tc>
        <w:tc>
          <w:tcPr>
            <w:tcMar>
              <w:left w:w="80" w:type="dxa"/>
              <w:right w:w="80" w:type="dxa"/>
            </w:tcMar>
          </w:tcPr>
          <w:p>
            <w:r>
              <w:rPr>
                <w:sz w:val="18"/>
              </w:rPr>
              <w:t xml:space="preserve">Remove debris from building and do final clean-up</w:t>
            </w:r>
          </w:p>
        </w:tc>
        <w:tc>
          <w:tcPr>
            <w:tcMar>
              <w:left w:w="80" w:type="dxa"/>
              <w:right w:w="80" w:type="dxa"/>
            </w:tcMar>
          </w:tcPr>
          <w:p>
            <w:r>
              <w:rPr>
                <w:sz w:val="18"/>
              </w:rPr>
              <w:t xml:space="preserve">1.93</w:t>
            </w:r>
          </w:p>
        </w:tc>
        <w:tc>
          <w:tcPr>
            <w:tcMar>
              <w:left w:w="80" w:type="dxa"/>
              <w:right w:w="80" w:type="dxa"/>
            </w:tcMar>
          </w:tcPr>
          <w:p>
            <w:r>
              <w:rPr>
                <w:sz w:val="18"/>
              </w:rPr>
              <w:t xml:space="preserve">3.86</w:t>
            </w:r>
          </w:p>
        </w:tc>
        <w:tc>
          <w:tcPr>
            <w:tcMar>
              <w:left w:w="80" w:type="dxa"/>
              <w:right w:w="80" w:type="dxa"/>
            </w:tcMar>
          </w:tcPr>
          <w:p>
            <w:r>
              <w:rPr>
                <w:sz w:val="18"/>
              </w:rPr>
              <w:t xml:space="preserve">3.22</w:t>
            </w:r>
          </w:p>
        </w:tc>
        <w:tc>
          <w:tcPr>
            <w:tcMar>
              <w:left w:w="80" w:type="dxa"/>
              <w:right w:w="80" w:type="dxa"/>
            </w:tcMar>
          </w:tcPr>
          <w:p>
            <w:r>
              <w:rPr>
                <w:sz w:val="18"/>
              </w:rPr>
              <w:t xml:space="preserve">1.3</w:t>
            </w:r>
          </w:p>
        </w:tc>
        <w:tc>
          <w:tcPr>
            <w:tcMar>
              <w:left w:w="80" w:type="dxa"/>
              <w:right w:w="80" w:type="dxa"/>
            </w:tcMar>
          </w:tcPr>
          <w:p>
            <w:r>
              <w:rPr>
                <w:sz w:val="18"/>
              </w:rPr>
              <w:t xml:space="preserve">0.6</w:t>
            </w:r>
          </w:p>
        </w:tc>
        <w:tc>
          <w:tcPr>
            <w:tcMar>
              <w:left w:w="80" w:type="dxa"/>
              <w:right w:w="80" w:type="dxa"/>
            </w:tcMar>
          </w:tcPr>
          <w:p>
            <w:r>
              <w:rPr>
                <w:sz w:val="18"/>
              </w:rPr>
              <w:t xml:space="preserve">1.9</w:t>
            </w:r>
          </w:p>
        </w:tc>
      </w:tr>
      <w:tr>
        <w:tc>
          <w:tcPr>
            <w:tcMar>
              <w:left w:w="80" w:type="dxa"/>
              <w:right w:w="80" w:type="dxa"/>
            </w:tcMar>
          </w:tcPr>
          <w:p>
            <w:r>
              <w:rPr>
                <w:sz w:val="18"/>
              </w:rPr>
              <w:t xml:space="preserve">44</w:t>
            </w:r>
          </w:p>
        </w:tc>
        <w:tc>
          <w:tcPr>
            <w:tcMar>
              <w:left w:w="80" w:type="dxa"/>
              <w:right w:w="80" w:type="dxa"/>
            </w:tcMar>
          </w:tcPr>
          <w:p>
            <w:r>
              <w:rPr>
                <w:sz w:val="18"/>
              </w:rPr>
              <w:t xml:space="preserve">Strip column piers and foundation forms</w:t>
            </w:r>
          </w:p>
        </w:tc>
        <w:tc>
          <w:tcPr>
            <w:tcMar>
              <w:left w:w="80" w:type="dxa"/>
              <w:right w:w="80" w:type="dxa"/>
            </w:tcMar>
          </w:tcPr>
          <w:p>
            <w:r>
              <w:rPr>
                <w:sz w:val="18"/>
              </w:rPr>
              <w:t xml:space="preserve">1.62</w:t>
            </w:r>
          </w:p>
        </w:tc>
        <w:tc>
          <w:tcPr>
            <w:tcMar>
              <w:left w:w="80" w:type="dxa"/>
              <w:right w:w="80" w:type="dxa"/>
            </w:tcMar>
          </w:tcPr>
          <w:p>
            <w:r>
              <w:rPr>
                <w:sz w:val="18"/>
              </w:rPr>
              <w:t xml:space="preserve">3.23</w:t>
            </w:r>
          </w:p>
        </w:tc>
        <w:tc>
          <w:tcPr>
            <w:tcMar>
              <w:left w:w="80" w:type="dxa"/>
              <w:right w:w="80" w:type="dxa"/>
            </w:tcMar>
          </w:tcPr>
          <w:p>
            <w:r>
              <w:rPr>
                <w:sz w:val="18"/>
              </w:rPr>
              <w:t xml:space="preserve">2.69</w:t>
            </w:r>
          </w:p>
        </w:tc>
        <w:tc>
          <w:tcPr>
            <w:tcMar>
              <w:left w:w="80" w:type="dxa"/>
              <w:right w:w="80" w:type="dxa"/>
            </w:tcMar>
          </w:tcPr>
          <w:p>
            <w:r>
              <w:rPr>
                <w:sz w:val="18"/>
              </w:rPr>
              <w:t xml:space="preserve">1.1</w:t>
            </w:r>
          </w:p>
        </w:tc>
        <w:tc>
          <w:tcPr>
            <w:tcMar>
              <w:left w:w="80" w:type="dxa"/>
              <w:right w:w="80" w:type="dxa"/>
            </w:tcMar>
          </w:tcPr>
          <w:p>
            <w:r>
              <w:rPr>
                <w:sz w:val="18"/>
              </w:rPr>
              <w:t xml:space="preserve">0.5</w:t>
            </w:r>
          </w:p>
        </w:tc>
        <w:tc>
          <w:tcPr>
            <w:tcMar>
              <w:left w:w="80" w:type="dxa"/>
              <w:right w:w="80" w:type="dxa"/>
            </w:tcMar>
          </w:tcPr>
          <w:p>
            <w:r>
              <w:rPr>
                <w:sz w:val="18"/>
              </w:rPr>
              <w:t xml:space="preserve">1.6</w:t>
            </w:r>
          </w:p>
        </w:tc>
      </w:tr>
      <w:tr>
        <w:tc>
          <w:tcPr>
            <w:tcMar>
              <w:left w:w="80" w:type="dxa"/>
              <w:right w:w="80" w:type="dxa"/>
            </w:tcMar>
          </w:tcPr>
          <w:p>
            <w:r>
              <w:rPr>
                <w:sz w:val="18"/>
              </w:rPr>
              <w:t xml:space="preserve">60</w:t>
            </w:r>
          </w:p>
        </w:tc>
        <w:tc>
          <w:tcPr>
            <w:tcMar>
              <w:left w:w="80" w:type="dxa"/>
              <w:right w:w="80" w:type="dxa"/>
            </w:tcMar>
          </w:tcPr>
          <w:p>
            <w:r>
              <w:rPr>
                <w:sz w:val="18"/>
              </w:rPr>
              <w:t xml:space="preserve">Form 3rd floor including all floor openings</w:t>
            </w:r>
          </w:p>
        </w:tc>
        <w:tc>
          <w:tcPr>
            <w:tcMar>
              <w:left w:w="80" w:type="dxa"/>
              <w:right w:w="80" w:type="dxa"/>
            </w:tcMar>
          </w:tcPr>
          <w:p>
            <w:r>
              <w:rPr>
                <w:sz w:val="18"/>
              </w:rPr>
              <w:t xml:space="preserve">3.29</w:t>
            </w:r>
          </w:p>
        </w:tc>
        <w:tc>
          <w:tcPr>
            <w:tcMar>
              <w:left w:w="80" w:type="dxa"/>
              <w:right w:w="80" w:type="dxa"/>
            </w:tcMar>
          </w:tcPr>
          <w:p>
            <w:r>
              <w:rPr>
                <w:sz w:val="18"/>
              </w:rPr>
              <w:t xml:space="preserve">6.57</w:t>
            </w:r>
          </w:p>
        </w:tc>
        <w:tc>
          <w:tcPr>
            <w:tcMar>
              <w:left w:w="80" w:type="dxa"/>
              <w:right w:w="80" w:type="dxa"/>
            </w:tcMar>
          </w:tcPr>
          <w:p>
            <w:r>
              <w:rPr>
                <w:sz w:val="18"/>
              </w:rPr>
              <w:t xml:space="preserve">5.47</w:t>
            </w:r>
          </w:p>
        </w:tc>
        <w:tc>
          <w:tcPr>
            <w:tcMar>
              <w:left w:w="80" w:type="dxa"/>
              <w:right w:w="80" w:type="dxa"/>
            </w:tcMar>
          </w:tcPr>
          <w:p>
            <w:r>
              <w:rPr>
                <w:sz w:val="18"/>
              </w:rPr>
              <w:t xml:space="preserve">0.5</w:t>
            </w:r>
          </w:p>
        </w:tc>
        <w:tc>
          <w:tcPr>
            <w:tcMar>
              <w:left w:w="80" w:type="dxa"/>
              <w:right w:w="80" w:type="dxa"/>
            </w:tcMar>
          </w:tcPr>
          <w:p>
            <w:r>
              <w:rPr>
                <w:sz w:val="18"/>
              </w:rPr>
              <w:t xml:space="preserve">1.1</w:t>
            </w:r>
          </w:p>
        </w:tc>
        <w:tc>
          <w:tcPr>
            <w:tcMar>
              <w:left w:w="80" w:type="dxa"/>
              <w:right w:w="80" w:type="dxa"/>
            </w:tcMar>
          </w:tcPr>
          <w:p>
            <w:r>
              <w:rPr>
                <w:sz w:val="18"/>
              </w:rPr>
              <w:t xml:space="preserve">1.6</w:t>
            </w:r>
          </w:p>
        </w:tc>
      </w:tr>
      <w:tr>
        <w:tc>
          <w:tcPr>
            <w:tcMar>
              <w:left w:w="80" w:type="dxa"/>
              <w:right w:w="80" w:type="dxa"/>
            </w:tcMar>
          </w:tcPr>
          <w:p>
            <w:r>
              <w:rPr>
                <w:sz w:val="18"/>
              </w:rPr>
              <w:t xml:space="preserve">69</w:t>
            </w:r>
          </w:p>
        </w:tc>
        <w:tc>
          <w:tcPr>
            <w:tcMar>
              <w:left w:w="80" w:type="dxa"/>
              <w:right w:w="80" w:type="dxa"/>
            </w:tcMar>
          </w:tcPr>
          <w:p>
            <w:r>
              <w:rPr>
                <w:sz w:val="18"/>
              </w:rPr>
              <w:t xml:space="preserve">Strip forms from roof slab</w:t>
            </w:r>
          </w:p>
        </w:tc>
        <w:tc>
          <w:tcPr>
            <w:tcMar>
              <w:left w:w="80" w:type="dxa"/>
              <w:right w:w="80" w:type="dxa"/>
            </w:tcMar>
          </w:tcPr>
          <w:p>
            <w:r>
              <w:rPr>
                <w:sz w:val="18"/>
              </w:rPr>
              <w:t xml:space="preserve">1.74</w:t>
            </w:r>
          </w:p>
        </w:tc>
        <w:tc>
          <w:tcPr>
            <w:tcMar>
              <w:left w:w="80" w:type="dxa"/>
              <w:right w:w="80" w:type="dxa"/>
            </w:tcMar>
          </w:tcPr>
          <w:p>
            <w:r>
              <w:rPr>
                <w:sz w:val="18"/>
              </w:rPr>
              <w:t xml:space="preserve">3.04</w:t>
            </w:r>
          </w:p>
        </w:tc>
        <w:tc>
          <w:tcPr>
            <w:tcMar>
              <w:left w:w="80" w:type="dxa"/>
              <w:right w:w="80" w:type="dxa"/>
            </w:tcMar>
          </w:tcPr>
          <w:p>
            <w:r>
              <w:rPr>
                <w:sz w:val="18"/>
              </w:rPr>
              <w:t xml:space="preserve">2.17</w:t>
            </w:r>
          </w:p>
        </w:tc>
        <w:tc>
          <w:tcPr>
            <w:tcMar>
              <w:left w:w="80" w:type="dxa"/>
              <w:right w:w="80" w:type="dxa"/>
            </w:tcMar>
          </w:tcPr>
          <w:p>
            <w:r>
              <w:rPr>
                <w:sz w:val="18"/>
              </w:rPr>
              <w:t xml:space="preserve">0.4</w:t>
            </w:r>
          </w:p>
        </w:tc>
        <w:tc>
          <w:tcPr>
            <w:tcMar>
              <w:left w:w="80" w:type="dxa"/>
              <w:right w:w="80" w:type="dxa"/>
            </w:tcMar>
          </w:tcPr>
          <w:p>
            <w:r>
              <w:rPr>
                <w:sz w:val="18"/>
              </w:rPr>
              <w:t xml:space="preserve">0.9</w:t>
            </w:r>
          </w:p>
        </w:tc>
        <w:tc>
          <w:tcPr>
            <w:tcMar>
              <w:left w:w="80" w:type="dxa"/>
              <w:right w:w="80" w:type="dxa"/>
            </w:tcMar>
          </w:tcPr>
          <w:p>
            <w:r>
              <w:rPr>
                <w:sz w:val="18"/>
              </w:rPr>
              <w:t xml:space="preserve">1.3</w:t>
            </w:r>
          </w:p>
        </w:tc>
      </w:tr>
      <w:tr>
        <w:tc>
          <w:tcPr>
            <w:tcMar>
              <w:left w:w="80" w:type="dxa"/>
              <w:right w:w="80" w:type="dxa"/>
            </w:tcMar>
          </w:tcPr>
          <w:p>
            <w:r>
              <w:rPr>
                <w:sz w:val="18"/>
              </w:rPr>
              <w:t xml:space="preserve">140</w:t>
            </w:r>
          </w:p>
        </w:tc>
        <w:tc>
          <w:tcPr>
            <w:tcMar>
              <w:left w:w="80" w:type="dxa"/>
              <w:right w:w="80" w:type="dxa"/>
            </w:tcMar>
          </w:tcPr>
          <w:p>
            <w:r>
              <w:rPr>
                <w:sz w:val="18"/>
              </w:rPr>
              <w:t xml:space="preserve">Perform local building agency inspection</w:t>
            </w:r>
          </w:p>
        </w:tc>
        <w:tc>
          <w:tcPr>
            <w:tcMar>
              <w:left w:w="80" w:type="dxa"/>
              <w:right w:w="80" w:type="dxa"/>
            </w:tcMar>
          </w:tcPr>
          <w:p>
            <w:r>
              <w:rPr>
                <w:sz w:val="18"/>
              </w:rPr>
              <w:t xml:space="preserve">1.29</w:t>
            </w:r>
          </w:p>
        </w:tc>
        <w:tc>
          <w:tcPr>
            <w:tcMar>
              <w:left w:w="80" w:type="dxa"/>
              <w:right w:w="80" w:type="dxa"/>
            </w:tcMar>
          </w:tcPr>
          <w:p>
            <w:r>
              <w:rPr>
                <w:sz w:val="18"/>
              </w:rPr>
              <w:t xml:space="preserve">2.15</w:t>
            </w:r>
          </w:p>
        </w:tc>
        <w:tc>
          <w:tcPr>
            <w:tcMar>
              <w:left w:w="80" w:type="dxa"/>
              <w:right w:w="80" w:type="dxa"/>
            </w:tcMar>
          </w:tcPr>
          <w:p>
            <w:r>
              <w:rPr>
                <w:sz w:val="18"/>
              </w:rPr>
              <w:t xml:space="preserve">1.44</w:t>
            </w:r>
          </w:p>
        </w:tc>
        <w:tc>
          <w:tcPr>
            <w:tcMar>
              <w:left w:w="80" w:type="dxa"/>
              <w:right w:w="80" w:type="dxa"/>
            </w:tcMar>
          </w:tcPr>
          <w:p>
            <w:r>
              <w:rPr>
                <w:sz w:val="18"/>
              </w:rPr>
              <w:t xml:space="preserve">0.1</w:t>
            </w:r>
          </w:p>
        </w:tc>
        <w:tc>
          <w:tcPr>
            <w:tcMar>
              <w:left w:w="80" w:type="dxa"/>
              <w:right w:w="80" w:type="dxa"/>
            </w:tcMar>
          </w:tcPr>
          <w:p>
            <w:r>
              <w:rPr>
                <w:sz w:val="18"/>
              </w:rPr>
              <w:t xml:space="preserve">0.7</w:t>
            </w:r>
          </w:p>
        </w:tc>
        <w:tc>
          <w:tcPr>
            <w:tcMar>
              <w:left w:w="80" w:type="dxa"/>
              <w:right w:w="80" w:type="dxa"/>
            </w:tcMar>
          </w:tcPr>
          <w:p>
            <w:r>
              <w:rPr>
                <w:sz w:val="18"/>
              </w:rPr>
              <w:t xml:space="preserve">0.8</w:t>
            </w:r>
          </w:p>
        </w:tc>
      </w:tr>
      <w:tr>
        <w:tc>
          <w:tcPr>
            <w:tcMar>
              <w:left w:w="80" w:type="dxa"/>
              <w:right w:w="80" w:type="dxa"/>
            </w:tcMar>
          </w:tcPr>
          <w:p>
            <w:r>
              <w:rPr>
                <w:sz w:val="18"/>
              </w:rPr>
              <w:t xml:space="preserve">3</w:t>
            </w:r>
          </w:p>
        </w:tc>
        <w:tc>
          <w:tcPr>
            <w:tcMar>
              <w:left w:w="80" w:type="dxa"/>
              <w:right w:w="80" w:type="dxa"/>
            </w:tcMar>
          </w:tcPr>
          <w:p>
            <w:r>
              <w:rPr>
                <w:sz w:val="18"/>
              </w:rPr>
              <w:t xml:space="preserve">Receive notice to proceed and sign contract</w:t>
            </w:r>
          </w:p>
        </w:tc>
        <w:tc>
          <w:tcPr>
            <w:tcMar>
              <w:left w:w="80" w:type="dxa"/>
              <w:right w:w="80" w:type="dxa"/>
            </w:tcMar>
          </w:tcPr>
          <w:p>
            <w:r>
              <w:rPr>
                <w:sz w:val="18"/>
              </w:rPr>
              <w:t xml:space="preserve">3.0</w:t>
            </w:r>
          </w:p>
        </w:tc>
        <w:tc>
          <w:tcPr>
            <w:tcMar>
              <w:left w:w="80" w:type="dxa"/>
              <w:right w:w="80" w:type="dxa"/>
            </w:tcMar>
          </w:tcPr>
          <w:p>
            <w:r>
              <w:rPr>
                <w:sz w:val="18"/>
              </w:rPr>
              <w:t xml:space="preserve">3.0</w:t>
            </w:r>
          </w:p>
        </w:tc>
        <w:tc>
          <w:tcPr>
            <w:tcMar>
              <w:left w:w="80" w:type="dxa"/>
              <w:right w:w="80" w:type="dxa"/>
            </w:tcMar>
          </w:tcPr>
          <w:p>
            <w:r>
              <w:rPr>
                <w:sz w:val="18"/>
              </w:rPr>
              <w:t xml:space="preserve">3.0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4</w:t>
            </w:r>
          </w:p>
        </w:tc>
        <w:tc>
          <w:tcPr>
            <w:tcMar>
              <w:left w:w="80" w:type="dxa"/>
              <w:right w:w="80" w:type="dxa"/>
            </w:tcMar>
          </w:tcPr>
          <w:p>
            <w:r>
              <w:rPr>
                <w:sz w:val="18"/>
              </w:rPr>
              <w:t xml:space="preserve">Submit bond and insurance documents</w:t>
            </w:r>
          </w:p>
        </w:tc>
        <w:tc>
          <w:tcPr>
            <w:tcMar>
              <w:left w:w="80" w:type="dxa"/>
              <w:right w:w="80" w:type="dxa"/>
            </w:tcMar>
          </w:tcPr>
          <w:p>
            <w:r>
              <w:rPr>
                <w:sz w:val="18"/>
              </w:rPr>
              <w:t xml:space="preserve">2.0</w:t>
            </w:r>
          </w:p>
        </w:tc>
        <w:tc>
          <w:tcPr>
            <w:tcMar>
              <w:left w:w="80" w:type="dxa"/>
              <w:right w:w="80" w:type="dxa"/>
            </w:tcMar>
          </w:tcPr>
          <w:p>
            <w:r>
              <w:rPr>
                <w:sz w:val="18"/>
              </w:rPr>
              <w:t xml:space="preserve">2.0</w:t>
            </w:r>
          </w:p>
        </w:tc>
        <w:tc>
          <w:tcPr>
            <w:tcMar>
              <w:left w:w="80" w:type="dxa"/>
              <w:right w:w="80" w:type="dxa"/>
            </w:tcMar>
          </w:tcPr>
          <w:p>
            <w:r>
              <w:rPr>
                <w:sz w:val="18"/>
              </w:rPr>
              <w:t xml:space="preserve">2.0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5</w:t>
            </w:r>
          </w:p>
        </w:tc>
        <w:tc>
          <w:tcPr>
            <w:tcMar>
              <w:left w:w="80" w:type="dxa"/>
              <w:right w:w="80" w:type="dxa"/>
            </w:tcMar>
          </w:tcPr>
          <w:p>
            <w:r>
              <w:rPr>
                <w:sz w:val="18"/>
              </w:rPr>
              <w:t xml:space="preserve">Prepare and submit project schedule</w:t>
            </w:r>
          </w:p>
        </w:tc>
        <w:tc>
          <w:tcPr>
            <w:tcMar>
              <w:left w:w="80" w:type="dxa"/>
              <w:right w:w="80" w:type="dxa"/>
            </w:tcMar>
          </w:tcPr>
          <w:p>
            <w:r>
              <w:rPr>
                <w:sz w:val="18"/>
              </w:rPr>
              <w:t xml:space="preserve">2.0</w:t>
            </w:r>
          </w:p>
        </w:tc>
        <w:tc>
          <w:tcPr>
            <w:tcMar>
              <w:left w:w="80" w:type="dxa"/>
              <w:right w:w="80" w:type="dxa"/>
            </w:tcMar>
          </w:tcPr>
          <w:p>
            <w:r>
              <w:rPr>
                <w:sz w:val="18"/>
              </w:rPr>
              <w:t xml:space="preserve">2.0</w:t>
            </w:r>
          </w:p>
        </w:tc>
        <w:tc>
          <w:tcPr>
            <w:tcMar>
              <w:left w:w="80" w:type="dxa"/>
              <w:right w:w="80" w:type="dxa"/>
            </w:tcMar>
          </w:tcPr>
          <w:p>
            <w:r>
              <w:rPr>
                <w:sz w:val="18"/>
              </w:rPr>
              <w:t xml:space="preserve">2.0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6</w:t>
            </w:r>
          </w:p>
        </w:tc>
        <w:tc>
          <w:tcPr>
            <w:tcMar>
              <w:left w:w="80" w:type="dxa"/>
              <w:right w:w="80" w:type="dxa"/>
            </w:tcMar>
          </w:tcPr>
          <w:p>
            <w:r>
              <w:rPr>
                <w:sz w:val="18"/>
              </w:rPr>
              <w:t xml:space="preserve">Prepare and submit schedule of values</w:t>
            </w:r>
          </w:p>
        </w:tc>
        <w:tc>
          <w:tcPr>
            <w:tcMar>
              <w:left w:w="80" w:type="dxa"/>
              <w:right w:w="80" w:type="dxa"/>
            </w:tcMar>
          </w:tcPr>
          <w:p>
            <w:r>
              <w:rPr>
                <w:sz w:val="18"/>
              </w:rPr>
              <w:t xml:space="preserve">2.0</w:t>
            </w:r>
          </w:p>
        </w:tc>
        <w:tc>
          <w:tcPr>
            <w:tcMar>
              <w:left w:w="80" w:type="dxa"/>
              <w:right w:w="80" w:type="dxa"/>
            </w:tcMar>
          </w:tcPr>
          <w:p>
            <w:r>
              <w:rPr>
                <w:sz w:val="18"/>
              </w:rPr>
              <w:t xml:space="preserve">2.0</w:t>
            </w:r>
          </w:p>
        </w:tc>
        <w:tc>
          <w:tcPr>
            <w:tcMar>
              <w:left w:w="80" w:type="dxa"/>
              <w:right w:w="80" w:type="dxa"/>
            </w:tcMar>
          </w:tcPr>
          <w:p>
            <w:r>
              <w:rPr>
                <w:sz w:val="18"/>
              </w:rPr>
              <w:t xml:space="preserve">2.0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7</w:t>
            </w:r>
          </w:p>
        </w:tc>
        <w:tc>
          <w:tcPr>
            <w:tcMar>
              <w:left w:w="80" w:type="dxa"/>
              <w:right w:w="80" w:type="dxa"/>
            </w:tcMar>
          </w:tcPr>
          <w:p>
            <w:r>
              <w:rPr>
                <w:sz w:val="18"/>
              </w:rPr>
              <w:t xml:space="preserve">Obtain building permits</w:t>
            </w:r>
          </w:p>
        </w:tc>
        <w:tc>
          <w:tcPr>
            <w:tcMar>
              <w:left w:w="80" w:type="dxa"/>
              <w:right w:w="80" w:type="dxa"/>
            </w:tcMar>
          </w:tcPr>
          <w:p>
            <w:r>
              <w:rPr>
                <w:sz w:val="18"/>
              </w:rPr>
              <w:t xml:space="preserve">4.0</w:t>
            </w:r>
          </w:p>
        </w:tc>
        <w:tc>
          <w:tcPr>
            <w:tcMar>
              <w:left w:w="80" w:type="dxa"/>
              <w:right w:w="80" w:type="dxa"/>
            </w:tcMar>
          </w:tcPr>
          <w:p>
            <w:r>
              <w:rPr>
                <w:sz w:val="18"/>
              </w:rPr>
              <w:t xml:space="preserve">4.0</w:t>
            </w:r>
          </w:p>
        </w:tc>
        <w:tc>
          <w:tcPr>
            <w:tcMar>
              <w:left w:w="80" w:type="dxa"/>
              <w:right w:w="80" w:type="dxa"/>
            </w:tcMar>
          </w:tcPr>
          <w:p>
            <w:r>
              <w:rPr>
                <w:sz w:val="18"/>
              </w:rPr>
              <w:t xml:space="preserve">4.0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8</w:t>
            </w:r>
          </w:p>
        </w:tc>
        <w:tc>
          <w:tcPr>
            <w:tcMar>
              <w:left w:w="80" w:type="dxa"/>
              <w:right w:w="80" w:type="dxa"/>
            </w:tcMar>
          </w:tcPr>
          <w:p>
            <w:r>
              <w:rPr>
                <w:sz w:val="18"/>
              </w:rPr>
              <w:t xml:space="preserve">Submit preliminary shop drawings</w:t>
            </w:r>
          </w:p>
        </w:tc>
        <w:tc>
          <w:tcPr>
            <w:tcMar>
              <w:left w:w="80" w:type="dxa"/>
              <w:right w:w="80" w:type="dxa"/>
            </w:tcMar>
          </w:tcPr>
          <w:p>
            <w:r>
              <w:rPr>
                <w:sz w:val="18"/>
              </w:rPr>
              <w:t xml:space="preserve">23.0</w:t>
            </w:r>
          </w:p>
        </w:tc>
        <w:tc>
          <w:tcPr>
            <w:tcMar>
              <w:left w:w="80" w:type="dxa"/>
              <w:right w:w="80" w:type="dxa"/>
            </w:tcMar>
          </w:tcPr>
          <w:p>
            <w:r>
              <w:rPr>
                <w:sz w:val="18"/>
              </w:rPr>
              <w:t xml:space="preserve">23.0</w:t>
            </w:r>
          </w:p>
        </w:tc>
        <w:tc>
          <w:tcPr>
            <w:tcMar>
              <w:left w:w="80" w:type="dxa"/>
              <w:right w:w="80" w:type="dxa"/>
            </w:tcMar>
          </w:tcPr>
          <w:p>
            <w:r>
              <w:rPr>
                <w:sz w:val="18"/>
              </w:rPr>
              <w:t xml:space="preserve">23.0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9</w:t>
            </w:r>
          </w:p>
        </w:tc>
        <w:tc>
          <w:tcPr>
            <w:tcMar>
              <w:left w:w="80" w:type="dxa"/>
              <w:right w:w="80" w:type="dxa"/>
            </w:tcMar>
          </w:tcPr>
          <w:p>
            <w:r>
              <w:rPr>
                <w:sz w:val="18"/>
              </w:rPr>
              <w:t xml:space="preserve">Submit monthly requests for payment</w:t>
            </w:r>
          </w:p>
        </w:tc>
        <w:tc>
          <w:tcPr>
            <w:tcMar>
              <w:left w:w="80" w:type="dxa"/>
              <w:right w:w="80" w:type="dxa"/>
            </w:tcMar>
          </w:tcPr>
          <w:p>
            <w:r>
              <w:rPr>
                <w:sz w:val="18"/>
              </w:rPr>
              <w:t xml:space="preserve">1.0</w:t>
            </w:r>
          </w:p>
        </w:tc>
        <w:tc>
          <w:tcPr>
            <w:tcMar>
              <w:left w:w="80" w:type="dxa"/>
              <w:right w:w="80" w:type="dxa"/>
            </w:tcMar>
          </w:tcPr>
          <w:p>
            <w:r>
              <w:rPr>
                <w:sz w:val="18"/>
              </w:rPr>
              <w:t xml:space="preserve">1.0</w:t>
            </w:r>
          </w:p>
        </w:tc>
        <w:tc>
          <w:tcPr>
            <w:tcMar>
              <w:left w:w="80" w:type="dxa"/>
              <w:right w:w="80" w:type="dxa"/>
            </w:tcMar>
          </w:tcPr>
          <w:p>
            <w:r>
              <w:rPr>
                <w:sz w:val="18"/>
              </w:rPr>
              <w:t xml:space="preserve">1.0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11</w:t>
            </w:r>
          </w:p>
        </w:tc>
        <w:tc>
          <w:tcPr>
            <w:tcMar>
              <w:left w:w="80" w:type="dxa"/>
              <w:right w:w="80" w:type="dxa"/>
            </w:tcMar>
          </w:tcPr>
          <w:p>
            <w:r>
              <w:rPr>
                <w:sz w:val="18"/>
              </w:rPr>
              <w:t xml:space="preserve">Submit shop drawings and order long lead items - steel</w:t>
            </w:r>
          </w:p>
        </w:tc>
        <w:tc>
          <w:tcPr>
            <w:tcMar>
              <w:left w:w="80" w:type="dxa"/>
              <w:right w:w="80" w:type="dxa"/>
            </w:tcMar>
          </w:tcPr>
          <w:p>
            <w:r>
              <w:rPr>
                <w:sz w:val="18"/>
              </w:rPr>
              <w:t xml:space="preserve">16.0</w:t>
            </w:r>
          </w:p>
        </w:tc>
        <w:tc>
          <w:tcPr>
            <w:tcMar>
              <w:left w:w="80" w:type="dxa"/>
              <w:right w:w="80" w:type="dxa"/>
            </w:tcMar>
          </w:tcPr>
          <w:p>
            <w:r>
              <w:rPr>
                <w:sz w:val="18"/>
              </w:rPr>
              <w:t xml:space="preserve">16.0</w:t>
            </w:r>
          </w:p>
        </w:tc>
        <w:tc>
          <w:tcPr>
            <w:tcMar>
              <w:left w:w="80" w:type="dxa"/>
              <w:right w:w="80" w:type="dxa"/>
            </w:tcMar>
          </w:tcPr>
          <w:p>
            <w:r>
              <w:rPr>
                <w:sz w:val="18"/>
              </w:rPr>
              <w:t xml:space="preserve">16.0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12</w:t>
            </w:r>
          </w:p>
        </w:tc>
        <w:tc>
          <w:tcPr>
            <w:tcMar>
              <w:left w:w="80" w:type="dxa"/>
              <w:right w:w="80" w:type="dxa"/>
            </w:tcMar>
          </w:tcPr>
          <w:p>
            <w:r>
              <w:rPr>
                <w:sz w:val="18"/>
              </w:rPr>
              <w:t xml:space="preserve">Submit shop drawings and order long lead items - roofing</w:t>
            </w:r>
          </w:p>
        </w:tc>
        <w:tc>
          <w:tcPr>
            <w:tcMar>
              <w:left w:w="80" w:type="dxa"/>
              <w:right w:w="80" w:type="dxa"/>
            </w:tcMar>
          </w:tcPr>
          <w:p>
            <w:r>
              <w:rPr>
                <w:sz w:val="18"/>
              </w:rPr>
              <w:t xml:space="preserve">19.0</w:t>
            </w:r>
          </w:p>
        </w:tc>
        <w:tc>
          <w:tcPr>
            <w:tcMar>
              <w:left w:w="80" w:type="dxa"/>
              <w:right w:w="80" w:type="dxa"/>
            </w:tcMar>
          </w:tcPr>
          <w:p>
            <w:r>
              <w:rPr>
                <w:sz w:val="18"/>
              </w:rPr>
              <w:t xml:space="preserve">19.0</w:t>
            </w:r>
          </w:p>
        </w:tc>
        <w:tc>
          <w:tcPr>
            <w:tcMar>
              <w:left w:w="80" w:type="dxa"/>
              <w:right w:w="80" w:type="dxa"/>
            </w:tcMar>
          </w:tcPr>
          <w:p>
            <w:r>
              <w:rPr>
                <w:sz w:val="18"/>
              </w:rPr>
              <w:t xml:space="preserve">19.0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13</w:t>
            </w:r>
          </w:p>
        </w:tc>
        <w:tc>
          <w:tcPr>
            <w:tcMar>
              <w:left w:w="80" w:type="dxa"/>
              <w:right w:w="80" w:type="dxa"/>
            </w:tcMar>
          </w:tcPr>
          <w:p>
            <w:r>
              <w:rPr>
                <w:sz w:val="18"/>
              </w:rPr>
              <w:t xml:space="preserve">Submit shop drawings and order long lead items - elevator</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14</w:t>
            </w:r>
          </w:p>
        </w:tc>
        <w:tc>
          <w:tcPr>
            <w:tcMar>
              <w:left w:w="80" w:type="dxa"/>
              <w:right w:w="80" w:type="dxa"/>
            </w:tcMar>
          </w:tcPr>
          <w:p>
            <w:r>
              <w:rPr>
                <w:sz w:val="18"/>
              </w:rPr>
              <w:t xml:space="preserve">Submit shop drawings and order long lead items - plumbing</w:t>
            </w:r>
          </w:p>
        </w:tc>
        <w:tc>
          <w:tcPr>
            <w:tcMar>
              <w:left w:w="80" w:type="dxa"/>
              <w:right w:w="80" w:type="dxa"/>
            </w:tcMar>
          </w:tcPr>
          <w:p>
            <w:r>
              <w:rPr>
                <w:sz w:val="18"/>
              </w:rPr>
              <w:t xml:space="preserve">9.0</w:t>
            </w:r>
          </w:p>
        </w:tc>
        <w:tc>
          <w:tcPr>
            <w:tcMar>
              <w:left w:w="80" w:type="dxa"/>
              <w:right w:w="80" w:type="dxa"/>
            </w:tcMar>
          </w:tcPr>
          <w:p>
            <w:r>
              <w:rPr>
                <w:sz w:val="18"/>
              </w:rPr>
              <w:t xml:space="preserve">9.0</w:t>
            </w:r>
          </w:p>
        </w:tc>
        <w:tc>
          <w:tcPr>
            <w:tcMar>
              <w:left w:w="80" w:type="dxa"/>
              <w:right w:w="80" w:type="dxa"/>
            </w:tcMar>
          </w:tcPr>
          <w:p>
            <w:r>
              <w:rPr>
                <w:sz w:val="18"/>
              </w:rPr>
              <w:t xml:space="preserve">9.0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15</w:t>
            </w:r>
          </w:p>
        </w:tc>
        <w:tc>
          <w:tcPr>
            <w:tcMar>
              <w:left w:w="80" w:type="dxa"/>
              <w:right w:w="80" w:type="dxa"/>
            </w:tcMar>
          </w:tcPr>
          <w:p>
            <w:r>
              <w:rPr>
                <w:sz w:val="18"/>
              </w:rPr>
              <w:t xml:space="preserve">Submit shop drawings and order long lead items - electric</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16</w:t>
            </w:r>
          </w:p>
        </w:tc>
        <w:tc>
          <w:tcPr>
            <w:tcMar>
              <w:left w:w="80" w:type="dxa"/>
              <w:right w:w="80" w:type="dxa"/>
            </w:tcMar>
          </w:tcPr>
          <w:p>
            <w:r>
              <w:rPr>
                <w:sz w:val="18"/>
              </w:rPr>
              <w:t xml:space="preserve">Submit shop drawings and order long lead items - HVAC</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17</w:t>
            </w:r>
          </w:p>
        </w:tc>
        <w:tc>
          <w:tcPr>
            <w:tcMar>
              <w:left w:w="80" w:type="dxa"/>
              <w:right w:w="80" w:type="dxa"/>
            </w:tcMar>
          </w:tcPr>
          <w:p>
            <w:r>
              <w:rPr>
                <w:sz w:val="18"/>
              </w:rPr>
              <w:t xml:space="preserve">Detail, fabricate and deliver steel</w:t>
            </w:r>
          </w:p>
        </w:tc>
        <w:tc>
          <w:tcPr>
            <w:tcMar>
              <w:left w:w="80" w:type="dxa"/>
              <w:right w:w="80" w:type="dxa"/>
            </w:tcMar>
          </w:tcPr>
          <w:p>
            <w:r>
              <w:rPr>
                <w:sz w:val="18"/>
              </w:rPr>
              <w:t xml:space="preserve">60.0</w:t>
            </w:r>
          </w:p>
        </w:tc>
        <w:tc>
          <w:tcPr>
            <w:tcMar>
              <w:left w:w="80" w:type="dxa"/>
              <w:right w:w="80" w:type="dxa"/>
            </w:tcMar>
          </w:tcPr>
          <w:p>
            <w:r>
              <w:rPr>
                <w:sz w:val="18"/>
              </w:rPr>
              <w:t xml:space="preserve">60.0</w:t>
            </w:r>
          </w:p>
        </w:tc>
        <w:tc>
          <w:tcPr>
            <w:tcMar>
              <w:left w:w="80" w:type="dxa"/>
              <w:right w:w="80" w:type="dxa"/>
            </w:tcMar>
          </w:tcPr>
          <w:p>
            <w:r>
              <w:rPr>
                <w:sz w:val="18"/>
              </w:rPr>
              <w:t xml:space="preserve">60.0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19</w:t>
            </w:r>
          </w:p>
        </w:tc>
        <w:tc>
          <w:tcPr>
            <w:tcMar>
              <w:left w:w="80" w:type="dxa"/>
              <w:right w:w="80" w:type="dxa"/>
            </w:tcMar>
          </w:tcPr>
          <w:p>
            <w:r>
              <w:rPr>
                <w:sz w:val="18"/>
              </w:rPr>
              <w:t xml:space="preserve">Install temporary power</w:t>
            </w:r>
          </w:p>
        </w:tc>
        <w:tc>
          <w:tcPr>
            <w:tcMar>
              <w:left w:w="80" w:type="dxa"/>
              <w:right w:w="80" w:type="dxa"/>
            </w:tcMar>
          </w:tcPr>
          <w:p>
            <w:r>
              <w:rPr>
                <w:sz w:val="18"/>
              </w:rPr>
              <w:t xml:space="preserve">2.0</w:t>
            </w:r>
          </w:p>
        </w:tc>
        <w:tc>
          <w:tcPr>
            <w:tcMar>
              <w:left w:w="80" w:type="dxa"/>
              <w:right w:w="80" w:type="dxa"/>
            </w:tcMar>
          </w:tcPr>
          <w:p>
            <w:r>
              <w:rPr>
                <w:sz w:val="18"/>
              </w:rPr>
              <w:t xml:space="preserve">2.0</w:t>
            </w:r>
          </w:p>
        </w:tc>
        <w:tc>
          <w:tcPr>
            <w:tcMar>
              <w:left w:w="80" w:type="dxa"/>
              <w:right w:w="80" w:type="dxa"/>
            </w:tcMar>
          </w:tcPr>
          <w:p>
            <w:r>
              <w:rPr>
                <w:sz w:val="18"/>
              </w:rPr>
              <w:t xml:space="preserve">2.0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20</w:t>
            </w:r>
          </w:p>
        </w:tc>
        <w:tc>
          <w:tcPr>
            <w:tcMar>
              <w:left w:w="80" w:type="dxa"/>
              <w:right w:w="80" w:type="dxa"/>
            </w:tcMar>
          </w:tcPr>
          <w:p>
            <w:r>
              <w:rPr>
                <w:sz w:val="18"/>
              </w:rPr>
              <w:t xml:space="preserve">Install temporary water service</w:t>
            </w:r>
          </w:p>
        </w:tc>
        <w:tc>
          <w:tcPr>
            <w:tcMar>
              <w:left w:w="80" w:type="dxa"/>
              <w:right w:w="80" w:type="dxa"/>
            </w:tcMar>
          </w:tcPr>
          <w:p>
            <w:r>
              <w:rPr>
                <w:sz w:val="18"/>
              </w:rPr>
              <w:t xml:space="preserve">2.0</w:t>
            </w:r>
          </w:p>
        </w:tc>
        <w:tc>
          <w:tcPr>
            <w:tcMar>
              <w:left w:w="80" w:type="dxa"/>
              <w:right w:w="80" w:type="dxa"/>
            </w:tcMar>
          </w:tcPr>
          <w:p>
            <w:r>
              <w:rPr>
                <w:sz w:val="18"/>
              </w:rPr>
              <w:t xml:space="preserve">2.0</w:t>
            </w:r>
          </w:p>
        </w:tc>
        <w:tc>
          <w:tcPr>
            <w:tcMar>
              <w:left w:w="80" w:type="dxa"/>
              <w:right w:w="80" w:type="dxa"/>
            </w:tcMar>
          </w:tcPr>
          <w:p>
            <w:r>
              <w:rPr>
                <w:sz w:val="18"/>
              </w:rPr>
              <w:t xml:space="preserve">2.0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21</w:t>
            </w:r>
          </w:p>
        </w:tc>
        <w:tc>
          <w:tcPr>
            <w:tcMar>
              <w:left w:w="80" w:type="dxa"/>
              <w:right w:w="80" w:type="dxa"/>
            </w:tcMar>
          </w:tcPr>
          <w:p>
            <w:r>
              <w:rPr>
                <w:sz w:val="18"/>
              </w:rPr>
              <w:t xml:space="preserve">Set up site office</w:t>
            </w:r>
          </w:p>
        </w:tc>
        <w:tc>
          <w:tcPr>
            <w:tcMar>
              <w:left w:w="80" w:type="dxa"/>
              <w:right w:w="80" w:type="dxa"/>
            </w:tcMar>
          </w:tcPr>
          <w:p>
            <w:r>
              <w:rPr>
                <w:sz w:val="18"/>
              </w:rPr>
              <w:t xml:space="preserve">3.0</w:t>
            </w:r>
          </w:p>
        </w:tc>
        <w:tc>
          <w:tcPr>
            <w:tcMar>
              <w:left w:w="80" w:type="dxa"/>
              <w:right w:w="80" w:type="dxa"/>
            </w:tcMar>
          </w:tcPr>
          <w:p>
            <w:r>
              <w:rPr>
                <w:sz w:val="18"/>
              </w:rPr>
              <w:t xml:space="preserve">3.0</w:t>
            </w:r>
          </w:p>
        </w:tc>
        <w:tc>
          <w:tcPr>
            <w:tcMar>
              <w:left w:w="80" w:type="dxa"/>
              <w:right w:w="80" w:type="dxa"/>
            </w:tcMar>
          </w:tcPr>
          <w:p>
            <w:r>
              <w:rPr>
                <w:sz w:val="18"/>
              </w:rPr>
              <w:t xml:space="preserve">3.0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22</w:t>
            </w:r>
          </w:p>
        </w:tc>
        <w:tc>
          <w:tcPr>
            <w:tcMar>
              <w:left w:w="80" w:type="dxa"/>
              <w:right w:w="80" w:type="dxa"/>
            </w:tcMar>
          </w:tcPr>
          <w:p>
            <w:r>
              <w:rPr>
                <w:sz w:val="18"/>
              </w:rPr>
              <w:t xml:space="preserve">Set line and grade benchmarks</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23</w:t>
            </w:r>
          </w:p>
        </w:tc>
        <w:tc>
          <w:tcPr>
            <w:tcMar>
              <w:left w:w="80" w:type="dxa"/>
              <w:right w:w="80" w:type="dxa"/>
            </w:tcMar>
          </w:tcPr>
          <w:p>
            <w:r>
              <w:rPr>
                <w:sz w:val="18"/>
              </w:rPr>
              <w:t xml:space="preserve">Prepare site - lay down yard and temporary fencing</w:t>
            </w:r>
          </w:p>
        </w:tc>
        <w:tc>
          <w:tcPr>
            <w:tcMar>
              <w:left w:w="80" w:type="dxa"/>
              <w:right w:w="80" w:type="dxa"/>
            </w:tcMar>
          </w:tcPr>
          <w:p>
            <w:r>
              <w:rPr>
                <w:sz w:val="18"/>
              </w:rPr>
              <w:t xml:space="preserve">2.0</w:t>
            </w:r>
          </w:p>
        </w:tc>
        <w:tc>
          <w:tcPr>
            <w:tcMar>
              <w:left w:w="80" w:type="dxa"/>
              <w:right w:w="80" w:type="dxa"/>
            </w:tcMar>
          </w:tcPr>
          <w:p>
            <w:r>
              <w:rPr>
                <w:sz w:val="18"/>
              </w:rPr>
              <w:t xml:space="preserve">2.0</w:t>
            </w:r>
          </w:p>
        </w:tc>
        <w:tc>
          <w:tcPr>
            <w:tcMar>
              <w:left w:w="80" w:type="dxa"/>
              <w:right w:w="80" w:type="dxa"/>
            </w:tcMar>
          </w:tcPr>
          <w:p>
            <w:r>
              <w:rPr>
                <w:sz w:val="18"/>
              </w:rPr>
              <w:t xml:space="preserve">2.0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25</w:t>
            </w:r>
          </w:p>
        </w:tc>
        <w:tc>
          <w:tcPr>
            <w:tcMar>
              <w:left w:w="80" w:type="dxa"/>
              <w:right w:w="80" w:type="dxa"/>
            </w:tcMar>
          </w:tcPr>
          <w:p>
            <w:r>
              <w:rPr>
                <w:sz w:val="18"/>
              </w:rPr>
              <w:t xml:space="preserve">Clear and grub site</w:t>
            </w:r>
          </w:p>
        </w:tc>
        <w:tc>
          <w:tcPr>
            <w:tcMar>
              <w:left w:w="80" w:type="dxa"/>
              <w:right w:w="80" w:type="dxa"/>
            </w:tcMar>
          </w:tcPr>
          <w:p>
            <w:r>
              <w:rPr>
                <w:sz w:val="18"/>
              </w:rPr>
              <w:t xml:space="preserve">3.0</w:t>
            </w:r>
          </w:p>
        </w:tc>
        <w:tc>
          <w:tcPr>
            <w:tcMar>
              <w:left w:w="80" w:type="dxa"/>
              <w:right w:w="80" w:type="dxa"/>
            </w:tcMar>
          </w:tcPr>
          <w:p>
            <w:r>
              <w:rPr>
                <w:sz w:val="18"/>
              </w:rPr>
              <w:t xml:space="preserve">3.0</w:t>
            </w:r>
          </w:p>
        </w:tc>
        <w:tc>
          <w:tcPr>
            <w:tcMar>
              <w:left w:w="80" w:type="dxa"/>
              <w:right w:w="80" w:type="dxa"/>
            </w:tcMar>
          </w:tcPr>
          <w:p>
            <w:r>
              <w:rPr>
                <w:sz w:val="18"/>
              </w:rPr>
              <w:t xml:space="preserve">3.0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26</w:t>
            </w:r>
          </w:p>
        </w:tc>
        <w:tc>
          <w:tcPr>
            <w:tcMar>
              <w:left w:w="80" w:type="dxa"/>
              <w:right w:w="80" w:type="dxa"/>
            </w:tcMar>
          </w:tcPr>
          <w:p>
            <w:r>
              <w:rPr>
                <w:sz w:val="18"/>
              </w:rPr>
              <w:t xml:space="preserve">Stone site access and temporary parking area</w:t>
            </w:r>
          </w:p>
        </w:tc>
        <w:tc>
          <w:tcPr>
            <w:tcMar>
              <w:left w:w="80" w:type="dxa"/>
              <w:right w:w="80" w:type="dxa"/>
            </w:tcMar>
          </w:tcPr>
          <w:p>
            <w:r>
              <w:rPr>
                <w:sz w:val="18"/>
              </w:rPr>
              <w:t xml:space="preserve">2.0</w:t>
            </w:r>
          </w:p>
        </w:tc>
        <w:tc>
          <w:tcPr>
            <w:tcMar>
              <w:left w:w="80" w:type="dxa"/>
              <w:right w:w="80" w:type="dxa"/>
            </w:tcMar>
          </w:tcPr>
          <w:p>
            <w:r>
              <w:rPr>
                <w:sz w:val="18"/>
              </w:rPr>
              <w:t xml:space="preserve">2.0</w:t>
            </w:r>
          </w:p>
        </w:tc>
        <w:tc>
          <w:tcPr>
            <w:tcMar>
              <w:left w:w="80" w:type="dxa"/>
              <w:right w:w="80" w:type="dxa"/>
            </w:tcMar>
          </w:tcPr>
          <w:p>
            <w:r>
              <w:rPr>
                <w:sz w:val="18"/>
              </w:rPr>
              <w:t xml:space="preserve">2.0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27</w:t>
            </w:r>
          </w:p>
        </w:tc>
        <w:tc>
          <w:tcPr>
            <w:tcMar>
              <w:left w:w="80" w:type="dxa"/>
              <w:right w:w="80" w:type="dxa"/>
            </w:tcMar>
          </w:tcPr>
          <w:p>
            <w:r>
              <w:rPr>
                <w:sz w:val="18"/>
              </w:rPr>
              <w:t xml:space="preserve">Rough grade site (cut and fill)</w:t>
            </w:r>
          </w:p>
        </w:tc>
        <w:tc>
          <w:tcPr>
            <w:tcMar>
              <w:left w:w="80" w:type="dxa"/>
              <w:right w:w="80" w:type="dxa"/>
            </w:tcMar>
          </w:tcPr>
          <w:p>
            <w:r>
              <w:rPr>
                <w:sz w:val="18"/>
              </w:rPr>
              <w:t xml:space="preserve">5.0</w:t>
            </w:r>
          </w:p>
        </w:tc>
        <w:tc>
          <w:tcPr>
            <w:tcMar>
              <w:left w:w="80" w:type="dxa"/>
              <w:right w:w="80" w:type="dxa"/>
            </w:tcMar>
          </w:tcPr>
          <w:p>
            <w:r>
              <w:rPr>
                <w:sz w:val="18"/>
              </w:rPr>
              <w:t xml:space="preserve">5.0</w:t>
            </w:r>
          </w:p>
        </w:tc>
        <w:tc>
          <w:tcPr>
            <w:tcMar>
              <w:left w:w="80" w:type="dxa"/>
              <w:right w:w="80" w:type="dxa"/>
            </w:tcMar>
          </w:tcPr>
          <w:p>
            <w:r>
              <w:rPr>
                <w:sz w:val="18"/>
              </w:rPr>
              <w:t xml:space="preserve">5.0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28</w:t>
            </w:r>
          </w:p>
        </w:tc>
        <w:tc>
          <w:tcPr>
            <w:tcMar>
              <w:left w:w="80" w:type="dxa"/>
              <w:right w:w="80" w:type="dxa"/>
            </w:tcMar>
          </w:tcPr>
          <w:p>
            <w:r>
              <w:rPr>
                <w:sz w:val="18"/>
              </w:rPr>
              <w:t xml:space="preserve">Install storm drainage</w:t>
            </w:r>
          </w:p>
        </w:tc>
        <w:tc>
          <w:tcPr>
            <w:tcMar>
              <w:left w:w="80" w:type="dxa"/>
              <w:right w:w="80" w:type="dxa"/>
            </w:tcMar>
          </w:tcPr>
          <w:p>
            <w:r>
              <w:rPr>
                <w:sz w:val="18"/>
              </w:rPr>
              <w:t xml:space="preserve">20.0</w:t>
            </w:r>
          </w:p>
        </w:tc>
        <w:tc>
          <w:tcPr>
            <w:tcMar>
              <w:left w:w="80" w:type="dxa"/>
              <w:right w:w="80" w:type="dxa"/>
            </w:tcMar>
          </w:tcPr>
          <w:p>
            <w:r>
              <w:rPr>
                <w:sz w:val="18"/>
              </w:rPr>
              <w:t xml:space="preserve">20.0</w:t>
            </w:r>
          </w:p>
        </w:tc>
        <w:tc>
          <w:tcPr>
            <w:tcMar>
              <w:left w:w="80" w:type="dxa"/>
              <w:right w:w="80" w:type="dxa"/>
            </w:tcMar>
          </w:tcPr>
          <w:p>
            <w:r>
              <w:rPr>
                <w:sz w:val="18"/>
              </w:rPr>
              <w:t xml:space="preserve">20.0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29</w:t>
            </w:r>
          </w:p>
        </w:tc>
        <w:tc>
          <w:tcPr>
            <w:tcMar>
              <w:left w:w="80" w:type="dxa"/>
              <w:right w:w="80" w:type="dxa"/>
            </w:tcMar>
          </w:tcPr>
          <w:p>
            <w:r>
              <w:rPr>
                <w:sz w:val="18"/>
              </w:rPr>
              <w:t xml:space="preserve">Install exterior fire line and building fire riser</w:t>
            </w:r>
          </w:p>
        </w:tc>
        <w:tc>
          <w:tcPr>
            <w:tcMar>
              <w:left w:w="80" w:type="dxa"/>
              <w:right w:w="80" w:type="dxa"/>
            </w:tcMar>
          </w:tcPr>
          <w:p>
            <w:r>
              <w:rPr>
                <w:sz w:val="18"/>
              </w:rPr>
              <w:t xml:space="preserve">43.0</w:t>
            </w:r>
          </w:p>
        </w:tc>
        <w:tc>
          <w:tcPr>
            <w:tcMar>
              <w:left w:w="80" w:type="dxa"/>
              <w:right w:w="80" w:type="dxa"/>
            </w:tcMar>
          </w:tcPr>
          <w:p>
            <w:r>
              <w:rPr>
                <w:sz w:val="18"/>
              </w:rPr>
              <w:t xml:space="preserve">43.0</w:t>
            </w:r>
          </w:p>
        </w:tc>
        <w:tc>
          <w:tcPr>
            <w:tcMar>
              <w:left w:w="80" w:type="dxa"/>
              <w:right w:w="80" w:type="dxa"/>
            </w:tcMar>
          </w:tcPr>
          <w:p>
            <w:r>
              <w:rPr>
                <w:sz w:val="18"/>
              </w:rPr>
              <w:t xml:space="preserve">43.0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30</w:t>
            </w:r>
          </w:p>
        </w:tc>
        <w:tc>
          <w:tcPr>
            <w:tcMar>
              <w:left w:w="80" w:type="dxa"/>
              <w:right w:w="80" w:type="dxa"/>
            </w:tcMar>
          </w:tcPr>
          <w:p>
            <w:r>
              <w:rPr>
                <w:sz w:val="18"/>
              </w:rPr>
              <w:t xml:space="preserve">Perform final site grading</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31</w:t>
            </w:r>
          </w:p>
        </w:tc>
        <w:tc>
          <w:tcPr>
            <w:tcMar>
              <w:left w:w="80" w:type="dxa"/>
              <w:right w:w="80" w:type="dxa"/>
            </w:tcMar>
          </w:tcPr>
          <w:p>
            <w:r>
              <w:rPr>
                <w:sz w:val="18"/>
              </w:rPr>
              <w:t xml:space="preserve">Erect building batter boards and layout building</w:t>
            </w:r>
          </w:p>
        </w:tc>
        <w:tc>
          <w:tcPr>
            <w:tcMar>
              <w:left w:w="80" w:type="dxa"/>
              <w:right w:w="80" w:type="dxa"/>
            </w:tcMar>
          </w:tcPr>
          <w:p>
            <w:r>
              <w:rPr>
                <w:sz w:val="18"/>
              </w:rPr>
              <w:t xml:space="preserve">20.0</w:t>
            </w:r>
          </w:p>
        </w:tc>
        <w:tc>
          <w:tcPr>
            <w:tcMar>
              <w:left w:w="80" w:type="dxa"/>
              <w:right w:w="80" w:type="dxa"/>
            </w:tcMar>
          </w:tcPr>
          <w:p>
            <w:r>
              <w:rPr>
                <w:sz w:val="18"/>
              </w:rPr>
              <w:t xml:space="preserve">20.0</w:t>
            </w:r>
          </w:p>
        </w:tc>
        <w:tc>
          <w:tcPr>
            <w:tcMar>
              <w:left w:w="80" w:type="dxa"/>
              <w:right w:w="80" w:type="dxa"/>
            </w:tcMar>
          </w:tcPr>
          <w:p>
            <w:r>
              <w:rPr>
                <w:sz w:val="18"/>
              </w:rPr>
              <w:t xml:space="preserve">20.0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33</w:t>
            </w:r>
          </w:p>
        </w:tc>
        <w:tc>
          <w:tcPr>
            <w:tcMar>
              <w:left w:w="80" w:type="dxa"/>
              <w:right w:w="80" w:type="dxa"/>
            </w:tcMar>
          </w:tcPr>
          <w:p>
            <w:r>
              <w:rPr>
                <w:sz w:val="18"/>
              </w:rPr>
              <w:t xml:space="preserve">Excavate foundations</w:t>
            </w:r>
          </w:p>
        </w:tc>
        <w:tc>
          <w:tcPr>
            <w:tcMar>
              <w:left w:w="80" w:type="dxa"/>
              <w:right w:w="80" w:type="dxa"/>
            </w:tcMar>
          </w:tcPr>
          <w:p>
            <w:r>
              <w:rPr>
                <w:sz w:val="18"/>
              </w:rPr>
              <w:t xml:space="preserve">5.0</w:t>
            </w:r>
          </w:p>
        </w:tc>
        <w:tc>
          <w:tcPr>
            <w:tcMar>
              <w:left w:w="80" w:type="dxa"/>
              <w:right w:w="80" w:type="dxa"/>
            </w:tcMar>
          </w:tcPr>
          <w:p>
            <w:r>
              <w:rPr>
                <w:sz w:val="18"/>
              </w:rPr>
              <w:t xml:space="preserve">5.0</w:t>
            </w:r>
          </w:p>
        </w:tc>
        <w:tc>
          <w:tcPr>
            <w:tcMar>
              <w:left w:w="80" w:type="dxa"/>
              <w:right w:w="80" w:type="dxa"/>
            </w:tcMar>
          </w:tcPr>
          <w:p>
            <w:r>
              <w:rPr>
                <w:sz w:val="18"/>
              </w:rPr>
              <w:t xml:space="preserve">5.0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34</w:t>
            </w:r>
          </w:p>
        </w:tc>
        <w:tc>
          <w:tcPr>
            <w:tcMar>
              <w:left w:w="80" w:type="dxa"/>
              <w:right w:w="80" w:type="dxa"/>
            </w:tcMar>
          </w:tcPr>
          <w:p>
            <w:r>
              <w:rPr>
                <w:sz w:val="18"/>
              </w:rPr>
              <w:t xml:space="preserve">Excavate elevator pit</w:t>
            </w:r>
          </w:p>
        </w:tc>
        <w:tc>
          <w:tcPr>
            <w:tcMar>
              <w:left w:w="80" w:type="dxa"/>
              <w:right w:w="80" w:type="dxa"/>
            </w:tcMar>
          </w:tcPr>
          <w:p>
            <w:r>
              <w:rPr>
                <w:sz w:val="18"/>
              </w:rPr>
              <w:t xml:space="preserve">0.42</w:t>
            </w:r>
          </w:p>
        </w:tc>
        <w:tc>
          <w:tcPr>
            <w:tcMar>
              <w:left w:w="80" w:type="dxa"/>
              <w:right w:w="80" w:type="dxa"/>
            </w:tcMar>
          </w:tcPr>
          <w:p>
            <w:r>
              <w:rPr>
                <w:sz w:val="18"/>
              </w:rPr>
              <w:t xml:space="preserve">0.92</w:t>
            </w:r>
          </w:p>
        </w:tc>
        <w:tc>
          <w:tcPr>
            <w:tcMar>
              <w:left w:w="80" w:type="dxa"/>
              <w:right w:w="80" w:type="dxa"/>
            </w:tcMar>
          </w:tcPr>
          <w:p>
            <w:r>
              <w:rPr>
                <w:sz w:val="18"/>
              </w:rPr>
              <w:t xml:space="preserve">0.84</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36</w:t>
            </w:r>
          </w:p>
        </w:tc>
        <w:tc>
          <w:tcPr>
            <w:tcMar>
              <w:left w:w="80" w:type="dxa"/>
              <w:right w:w="80" w:type="dxa"/>
            </w:tcMar>
          </w:tcPr>
          <w:p>
            <w:r>
              <w:rPr>
                <w:sz w:val="18"/>
              </w:rPr>
              <w:t xml:space="preserve">Rough-in electric and plumbing in elevator</w:t>
            </w:r>
          </w:p>
        </w:tc>
        <w:tc>
          <w:tcPr>
            <w:tcMar>
              <w:left w:w="80" w:type="dxa"/>
              <w:right w:w="80" w:type="dxa"/>
            </w:tcMar>
          </w:tcPr>
          <w:p>
            <w:r>
              <w:rPr>
                <w:sz w:val="18"/>
              </w:rPr>
              <w:t xml:space="preserve">2.66</w:t>
            </w:r>
          </w:p>
        </w:tc>
        <w:tc>
          <w:tcPr>
            <w:tcMar>
              <w:left w:w="80" w:type="dxa"/>
              <w:right w:w="80" w:type="dxa"/>
            </w:tcMar>
          </w:tcPr>
          <w:p>
            <w:r>
              <w:rPr>
                <w:sz w:val="18"/>
              </w:rPr>
              <w:t xml:space="preserve">4.94</w:t>
            </w:r>
          </w:p>
        </w:tc>
        <w:tc>
          <w:tcPr>
            <w:tcMar>
              <w:left w:w="80" w:type="dxa"/>
              <w:right w:w="80" w:type="dxa"/>
            </w:tcMar>
          </w:tcPr>
          <w:p>
            <w:r>
              <w:rPr>
                <w:sz w:val="18"/>
              </w:rPr>
              <w:t xml:space="preserve">3.8</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37</w:t>
            </w:r>
          </w:p>
        </w:tc>
        <w:tc>
          <w:tcPr>
            <w:tcMar>
              <w:left w:w="80" w:type="dxa"/>
              <w:right w:w="80" w:type="dxa"/>
            </w:tcMar>
          </w:tcPr>
          <w:p>
            <w:r>
              <w:rPr>
                <w:sz w:val="18"/>
              </w:rPr>
              <w:t xml:space="preserve">Form elevator pit walls</w:t>
            </w:r>
          </w:p>
        </w:tc>
        <w:tc>
          <w:tcPr>
            <w:tcMar>
              <w:left w:w="80" w:type="dxa"/>
              <w:right w:w="80" w:type="dxa"/>
            </w:tcMar>
          </w:tcPr>
          <w:p>
            <w:r>
              <w:rPr>
                <w:sz w:val="18"/>
              </w:rPr>
              <w:t xml:space="preserve">2.64</w:t>
            </w:r>
          </w:p>
        </w:tc>
        <w:tc>
          <w:tcPr>
            <w:tcMar>
              <w:left w:w="80" w:type="dxa"/>
              <w:right w:w="80" w:type="dxa"/>
            </w:tcMar>
          </w:tcPr>
          <w:p>
            <w:r>
              <w:rPr>
                <w:sz w:val="18"/>
              </w:rPr>
              <w:t xml:space="preserve">4.9</w:t>
            </w:r>
          </w:p>
        </w:tc>
        <w:tc>
          <w:tcPr>
            <w:tcMar>
              <w:left w:w="80" w:type="dxa"/>
              <w:right w:w="80" w:type="dxa"/>
            </w:tcMar>
          </w:tcPr>
          <w:p>
            <w:r>
              <w:rPr>
                <w:sz w:val="18"/>
              </w:rPr>
              <w:t xml:space="preserve">3.77</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40</w:t>
            </w:r>
          </w:p>
        </w:tc>
        <w:tc>
          <w:tcPr>
            <w:tcMar>
              <w:left w:w="80" w:type="dxa"/>
              <w:right w:w="80" w:type="dxa"/>
            </w:tcMar>
          </w:tcPr>
          <w:p>
            <w:r>
              <w:rPr>
                <w:sz w:val="18"/>
              </w:rPr>
              <w:t xml:space="preserve">Pour concrete elevator walls</w:t>
            </w:r>
          </w:p>
        </w:tc>
        <w:tc>
          <w:tcPr>
            <w:tcMar>
              <w:left w:w="80" w:type="dxa"/>
              <w:right w:w="80" w:type="dxa"/>
            </w:tcMar>
          </w:tcPr>
          <w:p>
            <w:r>
              <w:rPr>
                <w:sz w:val="18"/>
              </w:rPr>
              <w:t xml:space="preserve">0.93</w:t>
            </w:r>
          </w:p>
        </w:tc>
        <w:tc>
          <w:tcPr>
            <w:tcMar>
              <w:left w:w="80" w:type="dxa"/>
              <w:right w:w="80" w:type="dxa"/>
            </w:tcMar>
          </w:tcPr>
          <w:p>
            <w:r>
              <w:rPr>
                <w:sz w:val="18"/>
              </w:rPr>
              <w:t xml:space="preserve">1.55</w:t>
            </w:r>
          </w:p>
        </w:tc>
        <w:tc>
          <w:tcPr>
            <w:tcMar>
              <w:left w:w="80" w:type="dxa"/>
              <w:right w:w="80" w:type="dxa"/>
            </w:tcMar>
          </w:tcPr>
          <w:p>
            <w:r>
              <w:rPr>
                <w:sz w:val="18"/>
              </w:rPr>
              <w:t xml:space="preserve">1.04</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41</w:t>
            </w:r>
          </w:p>
        </w:tc>
        <w:tc>
          <w:tcPr>
            <w:tcMar>
              <w:left w:w="80" w:type="dxa"/>
              <w:right w:w="80" w:type="dxa"/>
            </w:tcMar>
          </w:tcPr>
          <w:p>
            <w:r>
              <w:rPr>
                <w:sz w:val="18"/>
              </w:rPr>
              <w:t xml:space="preserve">Cure elevator wall concrete</w:t>
            </w:r>
          </w:p>
        </w:tc>
        <w:tc>
          <w:tcPr>
            <w:tcMar>
              <w:left w:w="80" w:type="dxa"/>
              <w:right w:w="80" w:type="dxa"/>
            </w:tcMar>
          </w:tcPr>
          <w:p>
            <w:r>
              <w:rPr>
                <w:sz w:val="18"/>
              </w:rPr>
              <w:t xml:space="preserve">5.36</w:t>
            </w:r>
          </w:p>
        </w:tc>
        <w:tc>
          <w:tcPr>
            <w:tcMar>
              <w:left w:w="80" w:type="dxa"/>
              <w:right w:w="80" w:type="dxa"/>
            </w:tcMar>
          </w:tcPr>
          <w:p>
            <w:r>
              <w:rPr>
                <w:sz w:val="18"/>
              </w:rPr>
              <w:t xml:space="preserve">9.96</w:t>
            </w:r>
          </w:p>
        </w:tc>
        <w:tc>
          <w:tcPr>
            <w:tcMar>
              <w:left w:w="80" w:type="dxa"/>
              <w:right w:w="80" w:type="dxa"/>
            </w:tcMar>
          </w:tcPr>
          <w:p>
            <w:r>
              <w:rPr>
                <w:sz w:val="18"/>
              </w:rPr>
              <w:t xml:space="preserve">7.66</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43</w:t>
            </w:r>
          </w:p>
        </w:tc>
        <w:tc>
          <w:tcPr>
            <w:tcMar>
              <w:left w:w="80" w:type="dxa"/>
              <w:right w:w="80" w:type="dxa"/>
            </w:tcMar>
          </w:tcPr>
          <w:p>
            <w:r>
              <w:rPr>
                <w:sz w:val="18"/>
              </w:rPr>
              <w:t xml:space="preserve">Strip wall forms</w:t>
            </w:r>
          </w:p>
        </w:tc>
        <w:tc>
          <w:tcPr>
            <w:tcMar>
              <w:left w:w="80" w:type="dxa"/>
              <w:right w:w="80" w:type="dxa"/>
            </w:tcMar>
          </w:tcPr>
          <w:p>
            <w:r>
              <w:rPr>
                <w:sz w:val="18"/>
              </w:rPr>
              <w:t xml:space="preserve">1.0</w:t>
            </w:r>
          </w:p>
        </w:tc>
        <w:tc>
          <w:tcPr>
            <w:tcMar>
              <w:left w:w="80" w:type="dxa"/>
              <w:right w:w="80" w:type="dxa"/>
            </w:tcMar>
          </w:tcPr>
          <w:p>
            <w:r>
              <w:rPr>
                <w:sz w:val="18"/>
              </w:rPr>
              <w:t xml:space="preserve">1.0</w:t>
            </w:r>
          </w:p>
        </w:tc>
        <w:tc>
          <w:tcPr>
            <w:tcMar>
              <w:left w:w="80" w:type="dxa"/>
              <w:right w:w="80" w:type="dxa"/>
            </w:tcMar>
          </w:tcPr>
          <w:p>
            <w:r>
              <w:rPr>
                <w:sz w:val="18"/>
              </w:rPr>
              <w:t xml:space="preserve">1.0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45</w:t>
            </w:r>
          </w:p>
        </w:tc>
        <w:tc>
          <w:tcPr>
            <w:tcMar>
              <w:left w:w="80" w:type="dxa"/>
              <w:right w:w="80" w:type="dxa"/>
            </w:tcMar>
          </w:tcPr>
          <w:p>
            <w:r>
              <w:rPr>
                <w:sz w:val="18"/>
              </w:rPr>
              <w:t xml:space="preserve">Install pneumatic tube in elevator pit</w:t>
            </w:r>
          </w:p>
        </w:tc>
        <w:tc>
          <w:tcPr>
            <w:tcMar>
              <w:left w:w="80" w:type="dxa"/>
              <w:right w:w="80" w:type="dxa"/>
            </w:tcMar>
          </w:tcPr>
          <w:p>
            <w:r>
              <w:rPr>
                <w:sz w:val="18"/>
              </w:rPr>
              <w:t xml:space="preserve">1.91</w:t>
            </w:r>
          </w:p>
        </w:tc>
        <w:tc>
          <w:tcPr>
            <w:tcMar>
              <w:left w:w="80" w:type="dxa"/>
              <w:right w:w="80" w:type="dxa"/>
            </w:tcMar>
          </w:tcPr>
          <w:p>
            <w:r>
              <w:rPr>
                <w:sz w:val="18"/>
              </w:rPr>
              <w:t xml:space="preserve">3.83</w:t>
            </w:r>
          </w:p>
        </w:tc>
        <w:tc>
          <w:tcPr>
            <w:tcMar>
              <w:left w:w="80" w:type="dxa"/>
              <w:right w:w="80" w:type="dxa"/>
            </w:tcMar>
          </w:tcPr>
          <w:p>
            <w:r>
              <w:rPr>
                <w:sz w:val="18"/>
              </w:rPr>
              <w:t xml:space="preserve">3.19</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46</w:t>
            </w:r>
          </w:p>
        </w:tc>
        <w:tc>
          <w:tcPr>
            <w:tcMar>
              <w:left w:w="80" w:type="dxa"/>
              <w:right w:w="80" w:type="dxa"/>
            </w:tcMar>
          </w:tcPr>
          <w:p>
            <w:r>
              <w:rPr>
                <w:sz w:val="18"/>
              </w:rPr>
              <w:t xml:space="preserve">Prepare and pour concrete floor in elevator pit</w:t>
            </w:r>
          </w:p>
        </w:tc>
        <w:tc>
          <w:tcPr>
            <w:tcMar>
              <w:left w:w="80" w:type="dxa"/>
              <w:right w:w="80" w:type="dxa"/>
            </w:tcMar>
          </w:tcPr>
          <w:p>
            <w:r>
              <w:rPr>
                <w:sz w:val="18"/>
              </w:rPr>
              <w:t xml:space="preserve">0.63</w:t>
            </w:r>
          </w:p>
        </w:tc>
        <w:tc>
          <w:tcPr>
            <w:tcMar>
              <w:left w:w="80" w:type="dxa"/>
              <w:right w:w="80" w:type="dxa"/>
            </w:tcMar>
          </w:tcPr>
          <w:p>
            <w:r>
              <w:rPr>
                <w:sz w:val="18"/>
              </w:rPr>
              <w:t xml:space="preserve">1.17</w:t>
            </w:r>
          </w:p>
        </w:tc>
        <w:tc>
          <w:tcPr>
            <w:tcMar>
              <w:left w:w="80" w:type="dxa"/>
              <w:right w:w="80" w:type="dxa"/>
            </w:tcMar>
          </w:tcPr>
          <w:p>
            <w:r>
              <w:rPr>
                <w:sz w:val="18"/>
              </w:rPr>
              <w:t xml:space="preserve">0.9</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50</w:t>
            </w:r>
          </w:p>
        </w:tc>
        <w:tc>
          <w:tcPr>
            <w:tcMar>
              <w:left w:w="80" w:type="dxa"/>
              <w:right w:w="80" w:type="dxa"/>
            </w:tcMar>
          </w:tcPr>
          <w:p>
            <w:r>
              <w:rPr>
                <w:sz w:val="18"/>
              </w:rPr>
              <w:t xml:space="preserve">Install miscellaneous iron and bracing - 1st and 2nd floors</w:t>
            </w:r>
          </w:p>
        </w:tc>
        <w:tc>
          <w:tcPr>
            <w:tcMar>
              <w:left w:w="80" w:type="dxa"/>
              <w:right w:w="80" w:type="dxa"/>
            </w:tcMar>
          </w:tcPr>
          <w:p>
            <w:r>
              <w:rPr>
                <w:sz w:val="18"/>
              </w:rPr>
              <w:t xml:space="preserve">20.0</w:t>
            </w:r>
          </w:p>
        </w:tc>
        <w:tc>
          <w:tcPr>
            <w:tcMar>
              <w:left w:w="80" w:type="dxa"/>
              <w:right w:w="80" w:type="dxa"/>
            </w:tcMar>
          </w:tcPr>
          <w:p>
            <w:r>
              <w:rPr>
                <w:sz w:val="18"/>
              </w:rPr>
              <w:t xml:space="preserve">37.14</w:t>
            </w:r>
          </w:p>
        </w:tc>
        <w:tc>
          <w:tcPr>
            <w:tcMar>
              <w:left w:w="80" w:type="dxa"/>
              <w:right w:w="80" w:type="dxa"/>
            </w:tcMar>
          </w:tcPr>
          <w:p>
            <w:r>
              <w:rPr>
                <w:sz w:val="18"/>
              </w:rPr>
              <w:t xml:space="preserve">28.57</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56</w:t>
            </w:r>
          </w:p>
        </w:tc>
        <w:tc>
          <w:tcPr>
            <w:tcMar>
              <w:left w:w="80" w:type="dxa"/>
              <w:right w:w="80" w:type="dxa"/>
            </w:tcMar>
          </w:tcPr>
          <w:p>
            <w:r>
              <w:rPr>
                <w:sz w:val="18"/>
              </w:rPr>
              <w:t xml:space="preserve">Install rebar and in-floor utilities (including mechanical, electrical, plumbing)</w:t>
            </w:r>
          </w:p>
        </w:tc>
        <w:tc>
          <w:tcPr>
            <w:tcMar>
              <w:left w:w="80" w:type="dxa"/>
              <w:right w:w="80" w:type="dxa"/>
            </w:tcMar>
          </w:tcPr>
          <w:p>
            <w:r>
              <w:rPr>
                <w:sz w:val="18"/>
              </w:rPr>
              <w:t xml:space="preserve">2.7</w:t>
            </w:r>
          </w:p>
        </w:tc>
        <w:tc>
          <w:tcPr>
            <w:tcMar>
              <w:left w:w="80" w:type="dxa"/>
              <w:right w:w="80" w:type="dxa"/>
            </w:tcMar>
          </w:tcPr>
          <w:p>
            <w:r>
              <w:rPr>
                <w:sz w:val="18"/>
              </w:rPr>
              <w:t xml:space="preserve">5.94</w:t>
            </w:r>
          </w:p>
        </w:tc>
        <w:tc>
          <w:tcPr>
            <w:tcMar>
              <w:left w:w="80" w:type="dxa"/>
              <w:right w:w="80" w:type="dxa"/>
            </w:tcMar>
          </w:tcPr>
          <w:p>
            <w:r>
              <w:rPr>
                <w:sz w:val="18"/>
              </w:rPr>
              <w:t xml:space="preserve">5.4</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59</w:t>
            </w:r>
          </w:p>
        </w:tc>
        <w:tc>
          <w:tcPr>
            <w:tcMar>
              <w:left w:w="80" w:type="dxa"/>
              <w:right w:w="80" w:type="dxa"/>
            </w:tcMar>
          </w:tcPr>
          <w:p>
            <w:r>
              <w:rPr>
                <w:sz w:val="18"/>
              </w:rPr>
              <w:t xml:space="preserve">Strip forms from 2nd floor slab</w:t>
            </w:r>
          </w:p>
        </w:tc>
        <w:tc>
          <w:tcPr>
            <w:tcMar>
              <w:left w:w="80" w:type="dxa"/>
              <w:right w:w="80" w:type="dxa"/>
            </w:tcMar>
          </w:tcPr>
          <w:p>
            <w:r>
              <w:rPr>
                <w:sz w:val="18"/>
              </w:rPr>
              <w:t xml:space="preserve">1.69</w:t>
            </w:r>
          </w:p>
        </w:tc>
        <w:tc>
          <w:tcPr>
            <w:tcMar>
              <w:left w:w="80" w:type="dxa"/>
              <w:right w:w="80" w:type="dxa"/>
            </w:tcMar>
          </w:tcPr>
          <w:p>
            <w:r>
              <w:rPr>
                <w:sz w:val="18"/>
              </w:rPr>
              <w:t xml:space="preserve">2.96</w:t>
            </w:r>
          </w:p>
        </w:tc>
        <w:tc>
          <w:tcPr>
            <w:tcMar>
              <w:left w:w="80" w:type="dxa"/>
              <w:right w:w="80" w:type="dxa"/>
            </w:tcMar>
          </w:tcPr>
          <w:p>
            <w:r>
              <w:rPr>
                <w:sz w:val="18"/>
              </w:rPr>
              <w:t xml:space="preserve">2.11</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61</w:t>
            </w:r>
          </w:p>
        </w:tc>
        <w:tc>
          <w:tcPr>
            <w:tcMar>
              <w:left w:w="80" w:type="dxa"/>
              <w:right w:w="80" w:type="dxa"/>
            </w:tcMar>
          </w:tcPr>
          <w:p>
            <w:r>
              <w:rPr>
                <w:sz w:val="18"/>
              </w:rPr>
              <w:t xml:space="preserve">Install rebar and in-floor utilities (including mechanical, electrical, plumbing)</w:t>
            </w:r>
          </w:p>
        </w:tc>
        <w:tc>
          <w:tcPr>
            <w:tcMar>
              <w:left w:w="80" w:type="dxa"/>
              <w:right w:w="80" w:type="dxa"/>
            </w:tcMar>
          </w:tcPr>
          <w:p>
            <w:r>
              <w:rPr>
                <w:sz w:val="18"/>
              </w:rPr>
              <w:t xml:space="preserve">5.0</w:t>
            </w:r>
          </w:p>
        </w:tc>
        <w:tc>
          <w:tcPr>
            <w:tcMar>
              <w:left w:w="80" w:type="dxa"/>
              <w:right w:w="80" w:type="dxa"/>
            </w:tcMar>
          </w:tcPr>
          <w:p>
            <w:r>
              <w:rPr>
                <w:sz w:val="18"/>
              </w:rPr>
              <w:t xml:space="preserve">5.0</w:t>
            </w:r>
          </w:p>
        </w:tc>
        <w:tc>
          <w:tcPr>
            <w:tcMar>
              <w:left w:w="80" w:type="dxa"/>
              <w:right w:w="80" w:type="dxa"/>
            </w:tcMar>
          </w:tcPr>
          <w:p>
            <w:r>
              <w:rPr>
                <w:sz w:val="18"/>
              </w:rPr>
              <w:t xml:space="preserve">5.0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62</w:t>
            </w:r>
          </w:p>
        </w:tc>
        <w:tc>
          <w:tcPr>
            <w:tcMar>
              <w:left w:w="80" w:type="dxa"/>
              <w:right w:w="80" w:type="dxa"/>
            </w:tcMar>
          </w:tcPr>
          <w:p>
            <w:r>
              <w:rPr>
                <w:sz w:val="18"/>
              </w:rPr>
              <w:t xml:space="preserve">Pour 3rd floor slab</w:t>
            </w:r>
          </w:p>
        </w:tc>
        <w:tc>
          <w:tcPr>
            <w:tcMar>
              <w:left w:w="80" w:type="dxa"/>
              <w:right w:w="80" w:type="dxa"/>
            </w:tcMar>
          </w:tcPr>
          <w:p>
            <w:r>
              <w:rPr>
                <w:sz w:val="18"/>
              </w:rPr>
              <w:t xml:space="preserve">4.0</w:t>
            </w:r>
          </w:p>
        </w:tc>
        <w:tc>
          <w:tcPr>
            <w:tcMar>
              <w:left w:w="80" w:type="dxa"/>
              <w:right w:w="80" w:type="dxa"/>
            </w:tcMar>
          </w:tcPr>
          <w:p>
            <w:r>
              <w:rPr>
                <w:sz w:val="18"/>
              </w:rPr>
              <w:t xml:space="preserve">4.0</w:t>
            </w:r>
          </w:p>
        </w:tc>
        <w:tc>
          <w:tcPr>
            <w:tcMar>
              <w:left w:w="80" w:type="dxa"/>
              <w:right w:w="80" w:type="dxa"/>
            </w:tcMar>
          </w:tcPr>
          <w:p>
            <w:r>
              <w:rPr>
                <w:sz w:val="18"/>
              </w:rPr>
              <w:t xml:space="preserve">4.0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63</w:t>
            </w:r>
          </w:p>
        </w:tc>
        <w:tc>
          <w:tcPr>
            <w:tcMar>
              <w:left w:w="80" w:type="dxa"/>
              <w:right w:w="80" w:type="dxa"/>
            </w:tcMar>
          </w:tcPr>
          <w:p>
            <w:r>
              <w:rPr>
                <w:sz w:val="18"/>
              </w:rPr>
              <w:t xml:space="preserve">Cure 3rd floor slab</w:t>
            </w:r>
          </w:p>
        </w:tc>
        <w:tc>
          <w:tcPr>
            <w:tcMar>
              <w:left w:w="80" w:type="dxa"/>
              <w:right w:w="80" w:type="dxa"/>
            </w:tcMar>
          </w:tcPr>
          <w:p>
            <w:r>
              <w:rPr>
                <w:sz w:val="18"/>
              </w:rPr>
              <w:t xml:space="preserve">7.0</w:t>
            </w:r>
          </w:p>
        </w:tc>
        <w:tc>
          <w:tcPr>
            <w:tcMar>
              <w:left w:w="80" w:type="dxa"/>
              <w:right w:w="80" w:type="dxa"/>
            </w:tcMar>
          </w:tcPr>
          <w:p>
            <w:r>
              <w:rPr>
                <w:sz w:val="18"/>
              </w:rPr>
              <w:t xml:space="preserve">7.0</w:t>
            </w:r>
          </w:p>
        </w:tc>
        <w:tc>
          <w:tcPr>
            <w:tcMar>
              <w:left w:w="80" w:type="dxa"/>
              <w:right w:w="80" w:type="dxa"/>
            </w:tcMar>
          </w:tcPr>
          <w:p>
            <w:r>
              <w:rPr>
                <w:sz w:val="18"/>
              </w:rPr>
              <w:t xml:space="preserve">7.0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64</w:t>
            </w:r>
          </w:p>
        </w:tc>
        <w:tc>
          <w:tcPr>
            <w:tcMar>
              <w:left w:w="80" w:type="dxa"/>
              <w:right w:w="80" w:type="dxa"/>
            </w:tcMar>
          </w:tcPr>
          <w:p>
            <w:r>
              <w:rPr>
                <w:sz w:val="18"/>
              </w:rPr>
              <w:t xml:space="preserve">Strip forms from 3rd floor slab</w:t>
            </w:r>
          </w:p>
        </w:tc>
        <w:tc>
          <w:tcPr>
            <w:tcMar>
              <w:left w:w="80" w:type="dxa"/>
              <w:right w:w="80" w:type="dxa"/>
            </w:tcMar>
          </w:tcPr>
          <w:p>
            <w:r>
              <w:rPr>
                <w:sz w:val="18"/>
              </w:rPr>
              <w:t xml:space="preserve">1.88</w:t>
            </w:r>
          </w:p>
        </w:tc>
        <w:tc>
          <w:tcPr>
            <w:tcMar>
              <w:left w:w="80" w:type="dxa"/>
              <w:right w:w="80" w:type="dxa"/>
            </w:tcMar>
          </w:tcPr>
          <w:p>
            <w:r>
              <w:rPr>
                <w:sz w:val="18"/>
              </w:rPr>
              <w:t xml:space="preserve">3.29</w:t>
            </w:r>
          </w:p>
        </w:tc>
        <w:tc>
          <w:tcPr>
            <w:tcMar>
              <w:left w:w="80" w:type="dxa"/>
              <w:right w:w="80" w:type="dxa"/>
            </w:tcMar>
          </w:tcPr>
          <w:p>
            <w:r>
              <w:rPr>
                <w:sz w:val="18"/>
              </w:rPr>
              <w:t xml:space="preserve">2.35</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65</w:t>
            </w:r>
          </w:p>
        </w:tc>
        <w:tc>
          <w:tcPr>
            <w:tcMar>
              <w:left w:w="80" w:type="dxa"/>
              <w:right w:w="80" w:type="dxa"/>
            </w:tcMar>
          </w:tcPr>
          <w:p>
            <w:r>
              <w:rPr>
                <w:sz w:val="18"/>
              </w:rPr>
              <w:t xml:space="preserve">Form roof slab including all floor openings</w:t>
            </w:r>
          </w:p>
        </w:tc>
        <w:tc>
          <w:tcPr>
            <w:tcMar>
              <w:left w:w="80" w:type="dxa"/>
              <w:right w:w="80" w:type="dxa"/>
            </w:tcMar>
          </w:tcPr>
          <w:p>
            <w:r>
              <w:rPr>
                <w:sz w:val="18"/>
              </w:rPr>
              <w:t xml:space="preserve">5.0</w:t>
            </w:r>
          </w:p>
        </w:tc>
        <w:tc>
          <w:tcPr>
            <w:tcMar>
              <w:left w:w="80" w:type="dxa"/>
              <w:right w:w="80" w:type="dxa"/>
            </w:tcMar>
          </w:tcPr>
          <w:p>
            <w:r>
              <w:rPr>
                <w:sz w:val="18"/>
              </w:rPr>
              <w:t xml:space="preserve">5.0</w:t>
            </w:r>
          </w:p>
        </w:tc>
        <w:tc>
          <w:tcPr>
            <w:tcMar>
              <w:left w:w="80" w:type="dxa"/>
              <w:right w:w="80" w:type="dxa"/>
            </w:tcMar>
          </w:tcPr>
          <w:p>
            <w:r>
              <w:rPr>
                <w:sz w:val="18"/>
              </w:rPr>
              <w:t xml:space="preserve">5.0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66</w:t>
            </w:r>
          </w:p>
        </w:tc>
        <w:tc>
          <w:tcPr>
            <w:tcMar>
              <w:left w:w="80" w:type="dxa"/>
              <w:right w:w="80" w:type="dxa"/>
            </w:tcMar>
          </w:tcPr>
          <w:p>
            <w:r>
              <w:rPr>
                <w:sz w:val="18"/>
              </w:rPr>
              <w:t xml:space="preserve">Install rebar and in-floor utilities (including mechanical, electrical, plumbing)</w:t>
            </w:r>
          </w:p>
        </w:tc>
        <w:tc>
          <w:tcPr>
            <w:tcMar>
              <w:left w:w="80" w:type="dxa"/>
              <w:right w:w="80" w:type="dxa"/>
            </w:tcMar>
          </w:tcPr>
          <w:p>
            <w:r>
              <w:rPr>
                <w:sz w:val="18"/>
              </w:rPr>
              <w:t xml:space="preserve">5.0</w:t>
            </w:r>
          </w:p>
        </w:tc>
        <w:tc>
          <w:tcPr>
            <w:tcMar>
              <w:left w:w="80" w:type="dxa"/>
              <w:right w:w="80" w:type="dxa"/>
            </w:tcMar>
          </w:tcPr>
          <w:p>
            <w:r>
              <w:rPr>
                <w:sz w:val="18"/>
              </w:rPr>
              <w:t xml:space="preserve">5.0</w:t>
            </w:r>
          </w:p>
        </w:tc>
        <w:tc>
          <w:tcPr>
            <w:tcMar>
              <w:left w:w="80" w:type="dxa"/>
              <w:right w:w="80" w:type="dxa"/>
            </w:tcMar>
          </w:tcPr>
          <w:p>
            <w:r>
              <w:rPr>
                <w:sz w:val="18"/>
              </w:rPr>
              <w:t xml:space="preserve">5.0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67</w:t>
            </w:r>
          </w:p>
        </w:tc>
        <w:tc>
          <w:tcPr>
            <w:tcMar>
              <w:left w:w="80" w:type="dxa"/>
              <w:right w:w="80" w:type="dxa"/>
            </w:tcMar>
          </w:tcPr>
          <w:p>
            <w:r>
              <w:rPr>
                <w:sz w:val="18"/>
              </w:rPr>
              <w:t xml:space="preserve">Pour roof slab</w:t>
            </w:r>
          </w:p>
        </w:tc>
        <w:tc>
          <w:tcPr>
            <w:tcMar>
              <w:left w:w="80" w:type="dxa"/>
              <w:right w:w="80" w:type="dxa"/>
            </w:tcMar>
          </w:tcPr>
          <w:p>
            <w:r>
              <w:rPr>
                <w:sz w:val="18"/>
              </w:rPr>
              <w:t xml:space="preserve">4.0</w:t>
            </w:r>
          </w:p>
        </w:tc>
        <w:tc>
          <w:tcPr>
            <w:tcMar>
              <w:left w:w="80" w:type="dxa"/>
              <w:right w:w="80" w:type="dxa"/>
            </w:tcMar>
          </w:tcPr>
          <w:p>
            <w:r>
              <w:rPr>
                <w:sz w:val="18"/>
              </w:rPr>
              <w:t xml:space="preserve">4.0</w:t>
            </w:r>
          </w:p>
        </w:tc>
        <w:tc>
          <w:tcPr>
            <w:tcMar>
              <w:left w:w="80" w:type="dxa"/>
              <w:right w:w="80" w:type="dxa"/>
            </w:tcMar>
          </w:tcPr>
          <w:p>
            <w:r>
              <w:rPr>
                <w:sz w:val="18"/>
              </w:rPr>
              <w:t xml:space="preserve">4.0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68</w:t>
            </w:r>
          </w:p>
        </w:tc>
        <w:tc>
          <w:tcPr>
            <w:tcMar>
              <w:left w:w="80" w:type="dxa"/>
              <w:right w:w="80" w:type="dxa"/>
            </w:tcMar>
          </w:tcPr>
          <w:p>
            <w:r>
              <w:rPr>
                <w:sz w:val="18"/>
              </w:rPr>
              <w:t xml:space="preserve">Cure roof slab</w:t>
            </w:r>
          </w:p>
        </w:tc>
        <w:tc>
          <w:tcPr>
            <w:tcMar>
              <w:left w:w="80" w:type="dxa"/>
              <w:right w:w="80" w:type="dxa"/>
            </w:tcMar>
          </w:tcPr>
          <w:p>
            <w:r>
              <w:rPr>
                <w:sz w:val="18"/>
              </w:rPr>
              <w:t xml:space="preserve">7.0</w:t>
            </w:r>
          </w:p>
        </w:tc>
        <w:tc>
          <w:tcPr>
            <w:tcMar>
              <w:left w:w="80" w:type="dxa"/>
              <w:right w:w="80" w:type="dxa"/>
            </w:tcMar>
          </w:tcPr>
          <w:p>
            <w:r>
              <w:rPr>
                <w:sz w:val="18"/>
              </w:rPr>
              <w:t xml:space="preserve">7.0</w:t>
            </w:r>
          </w:p>
        </w:tc>
        <w:tc>
          <w:tcPr>
            <w:tcMar>
              <w:left w:w="80" w:type="dxa"/>
              <w:right w:w="80" w:type="dxa"/>
            </w:tcMar>
          </w:tcPr>
          <w:p>
            <w:r>
              <w:rPr>
                <w:sz w:val="18"/>
              </w:rPr>
              <w:t xml:space="preserve">7.0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70</w:t>
            </w:r>
          </w:p>
        </w:tc>
        <w:tc>
          <w:tcPr>
            <w:tcMar>
              <w:left w:w="80" w:type="dxa"/>
              <w:right w:w="80" w:type="dxa"/>
            </w:tcMar>
          </w:tcPr>
          <w:p>
            <w:r>
              <w:rPr>
                <w:sz w:val="18"/>
              </w:rPr>
              <w:t xml:space="preserve">Form 1st floor</w:t>
            </w:r>
          </w:p>
        </w:tc>
        <w:tc>
          <w:tcPr>
            <w:tcMar>
              <w:left w:w="80" w:type="dxa"/>
              <w:right w:w="80" w:type="dxa"/>
            </w:tcMar>
          </w:tcPr>
          <w:p>
            <w:r>
              <w:rPr>
                <w:sz w:val="18"/>
              </w:rPr>
              <w:t xml:space="preserve">4.0</w:t>
            </w:r>
          </w:p>
        </w:tc>
        <w:tc>
          <w:tcPr>
            <w:tcMar>
              <w:left w:w="80" w:type="dxa"/>
              <w:right w:w="80" w:type="dxa"/>
            </w:tcMar>
          </w:tcPr>
          <w:p>
            <w:r>
              <w:rPr>
                <w:sz w:val="18"/>
              </w:rPr>
              <w:t xml:space="preserve">4.0</w:t>
            </w:r>
          </w:p>
        </w:tc>
        <w:tc>
          <w:tcPr>
            <w:tcMar>
              <w:left w:w="80" w:type="dxa"/>
              <w:right w:w="80" w:type="dxa"/>
            </w:tcMar>
          </w:tcPr>
          <w:p>
            <w:r>
              <w:rPr>
                <w:sz w:val="18"/>
              </w:rPr>
              <w:t xml:space="preserve">4.0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71</w:t>
            </w:r>
          </w:p>
        </w:tc>
        <w:tc>
          <w:tcPr>
            <w:tcMar>
              <w:left w:w="80" w:type="dxa"/>
              <w:right w:w="80" w:type="dxa"/>
            </w:tcMar>
          </w:tcPr>
          <w:p>
            <w:r>
              <w:rPr>
                <w:sz w:val="18"/>
              </w:rPr>
              <w:t xml:space="preserve">Install electrical underground</w:t>
            </w:r>
          </w:p>
        </w:tc>
        <w:tc>
          <w:tcPr>
            <w:tcMar>
              <w:left w:w="80" w:type="dxa"/>
              <w:right w:w="80" w:type="dxa"/>
            </w:tcMar>
          </w:tcPr>
          <w:p>
            <w:r>
              <w:rPr>
                <w:sz w:val="18"/>
              </w:rPr>
              <w:t xml:space="preserve">5.0</w:t>
            </w:r>
          </w:p>
        </w:tc>
        <w:tc>
          <w:tcPr>
            <w:tcMar>
              <w:left w:w="80" w:type="dxa"/>
              <w:right w:w="80" w:type="dxa"/>
            </w:tcMar>
          </w:tcPr>
          <w:p>
            <w:r>
              <w:rPr>
                <w:sz w:val="18"/>
              </w:rPr>
              <w:t xml:space="preserve">5.0</w:t>
            </w:r>
          </w:p>
        </w:tc>
        <w:tc>
          <w:tcPr>
            <w:tcMar>
              <w:left w:w="80" w:type="dxa"/>
              <w:right w:w="80" w:type="dxa"/>
            </w:tcMar>
          </w:tcPr>
          <w:p>
            <w:r>
              <w:rPr>
                <w:sz w:val="18"/>
              </w:rPr>
              <w:t xml:space="preserve">5.0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72</w:t>
            </w:r>
          </w:p>
        </w:tc>
        <w:tc>
          <w:tcPr>
            <w:tcMar>
              <w:left w:w="80" w:type="dxa"/>
              <w:right w:w="80" w:type="dxa"/>
            </w:tcMar>
          </w:tcPr>
          <w:p>
            <w:r>
              <w:rPr>
                <w:sz w:val="18"/>
              </w:rPr>
              <w:t xml:space="preserve">Install plumbing underground</w:t>
            </w:r>
          </w:p>
        </w:tc>
        <w:tc>
          <w:tcPr>
            <w:tcMar>
              <w:left w:w="80" w:type="dxa"/>
              <w:right w:w="80" w:type="dxa"/>
            </w:tcMar>
          </w:tcPr>
          <w:p>
            <w:r>
              <w:rPr>
                <w:sz w:val="18"/>
              </w:rPr>
              <w:t xml:space="preserve">5.69</w:t>
            </w:r>
          </w:p>
        </w:tc>
        <w:tc>
          <w:tcPr>
            <w:tcMar>
              <w:left w:w="80" w:type="dxa"/>
              <w:right w:w="80" w:type="dxa"/>
            </w:tcMar>
          </w:tcPr>
          <w:p>
            <w:r>
              <w:rPr>
                <w:sz w:val="18"/>
              </w:rPr>
              <w:t xml:space="preserve">9.47</w:t>
            </w:r>
          </w:p>
        </w:tc>
        <w:tc>
          <w:tcPr>
            <w:tcMar>
              <w:left w:w="80" w:type="dxa"/>
              <w:right w:w="80" w:type="dxa"/>
            </w:tcMar>
          </w:tcPr>
          <w:p>
            <w:r>
              <w:rPr>
                <w:sz w:val="18"/>
              </w:rPr>
              <w:t xml:space="preserve">6.32</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73</w:t>
            </w:r>
          </w:p>
        </w:tc>
        <w:tc>
          <w:tcPr>
            <w:tcMar>
              <w:left w:w="80" w:type="dxa"/>
              <w:right w:w="80" w:type="dxa"/>
            </w:tcMar>
          </w:tcPr>
          <w:p>
            <w:r>
              <w:rPr>
                <w:sz w:val="18"/>
              </w:rPr>
              <w:t xml:space="preserve">Install rebar and in-floor utilities</w:t>
            </w:r>
          </w:p>
        </w:tc>
        <w:tc>
          <w:tcPr>
            <w:tcMar>
              <w:left w:w="80" w:type="dxa"/>
              <w:right w:w="80" w:type="dxa"/>
            </w:tcMar>
          </w:tcPr>
          <w:p>
            <w:r>
              <w:rPr>
                <w:sz w:val="18"/>
              </w:rPr>
              <w:t xml:space="preserve">4.0</w:t>
            </w:r>
          </w:p>
        </w:tc>
        <w:tc>
          <w:tcPr>
            <w:tcMar>
              <w:left w:w="80" w:type="dxa"/>
              <w:right w:w="80" w:type="dxa"/>
            </w:tcMar>
          </w:tcPr>
          <w:p>
            <w:r>
              <w:rPr>
                <w:sz w:val="18"/>
              </w:rPr>
              <w:t xml:space="preserve">4.0</w:t>
            </w:r>
          </w:p>
        </w:tc>
        <w:tc>
          <w:tcPr>
            <w:tcMar>
              <w:left w:w="80" w:type="dxa"/>
              <w:right w:w="80" w:type="dxa"/>
            </w:tcMar>
          </w:tcPr>
          <w:p>
            <w:r>
              <w:rPr>
                <w:sz w:val="18"/>
              </w:rPr>
              <w:t xml:space="preserve">4.0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74</w:t>
            </w:r>
          </w:p>
        </w:tc>
        <w:tc>
          <w:tcPr>
            <w:tcMar>
              <w:left w:w="80" w:type="dxa"/>
              <w:right w:w="80" w:type="dxa"/>
            </w:tcMar>
          </w:tcPr>
          <w:p>
            <w:r>
              <w:rPr>
                <w:sz w:val="18"/>
              </w:rPr>
              <w:t xml:space="preserve">Pour 1st floor slab</w:t>
            </w:r>
          </w:p>
        </w:tc>
        <w:tc>
          <w:tcPr>
            <w:tcMar>
              <w:left w:w="80" w:type="dxa"/>
              <w:right w:w="80" w:type="dxa"/>
            </w:tcMar>
          </w:tcPr>
          <w:p>
            <w:r>
              <w:rPr>
                <w:sz w:val="18"/>
              </w:rPr>
              <w:t xml:space="preserve">4.0</w:t>
            </w:r>
          </w:p>
        </w:tc>
        <w:tc>
          <w:tcPr>
            <w:tcMar>
              <w:left w:w="80" w:type="dxa"/>
              <w:right w:w="80" w:type="dxa"/>
            </w:tcMar>
          </w:tcPr>
          <w:p>
            <w:r>
              <w:rPr>
                <w:sz w:val="18"/>
              </w:rPr>
              <w:t xml:space="preserve">4.0</w:t>
            </w:r>
          </w:p>
        </w:tc>
        <w:tc>
          <w:tcPr>
            <w:tcMar>
              <w:left w:w="80" w:type="dxa"/>
              <w:right w:w="80" w:type="dxa"/>
            </w:tcMar>
          </w:tcPr>
          <w:p>
            <w:r>
              <w:rPr>
                <w:sz w:val="18"/>
              </w:rPr>
              <w:t xml:space="preserve">4.0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75</w:t>
            </w:r>
          </w:p>
        </w:tc>
        <w:tc>
          <w:tcPr>
            <w:tcMar>
              <w:left w:w="80" w:type="dxa"/>
              <w:right w:w="80" w:type="dxa"/>
            </w:tcMar>
          </w:tcPr>
          <w:p>
            <w:r>
              <w:rPr>
                <w:sz w:val="18"/>
              </w:rPr>
              <w:t xml:space="preserve">Cure 1st floor slab</w:t>
            </w:r>
          </w:p>
        </w:tc>
        <w:tc>
          <w:tcPr>
            <w:tcMar>
              <w:left w:w="80" w:type="dxa"/>
              <w:right w:w="80" w:type="dxa"/>
            </w:tcMar>
          </w:tcPr>
          <w:p>
            <w:r>
              <w:rPr>
                <w:sz w:val="18"/>
              </w:rPr>
              <w:t xml:space="preserve">7.0</w:t>
            </w:r>
          </w:p>
        </w:tc>
        <w:tc>
          <w:tcPr>
            <w:tcMar>
              <w:left w:w="80" w:type="dxa"/>
              <w:right w:w="80" w:type="dxa"/>
            </w:tcMar>
          </w:tcPr>
          <w:p>
            <w:r>
              <w:rPr>
                <w:sz w:val="18"/>
              </w:rPr>
              <w:t xml:space="preserve">7.0</w:t>
            </w:r>
          </w:p>
        </w:tc>
        <w:tc>
          <w:tcPr>
            <w:tcMar>
              <w:left w:w="80" w:type="dxa"/>
              <w:right w:w="80" w:type="dxa"/>
            </w:tcMar>
          </w:tcPr>
          <w:p>
            <w:r>
              <w:rPr>
                <w:sz w:val="18"/>
              </w:rPr>
              <w:t xml:space="preserve">7.0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76</w:t>
            </w:r>
          </w:p>
        </w:tc>
        <w:tc>
          <w:tcPr>
            <w:tcMar>
              <w:left w:w="80" w:type="dxa"/>
              <w:right w:w="80" w:type="dxa"/>
            </w:tcMar>
          </w:tcPr>
          <w:p>
            <w:r>
              <w:rPr>
                <w:sz w:val="18"/>
              </w:rPr>
              <w:t xml:space="preserve">Strip forms from 1st floor slab</w:t>
            </w:r>
          </w:p>
        </w:tc>
        <w:tc>
          <w:tcPr>
            <w:tcMar>
              <w:left w:w="80" w:type="dxa"/>
              <w:right w:w="80" w:type="dxa"/>
            </w:tcMar>
          </w:tcPr>
          <w:p>
            <w:r>
              <w:rPr>
                <w:sz w:val="18"/>
              </w:rPr>
              <w:t xml:space="preserve">2.0</w:t>
            </w:r>
          </w:p>
        </w:tc>
        <w:tc>
          <w:tcPr>
            <w:tcMar>
              <w:left w:w="80" w:type="dxa"/>
              <w:right w:w="80" w:type="dxa"/>
            </w:tcMar>
          </w:tcPr>
          <w:p>
            <w:r>
              <w:rPr>
                <w:sz w:val="18"/>
              </w:rPr>
              <w:t xml:space="preserve">2.0</w:t>
            </w:r>
          </w:p>
        </w:tc>
        <w:tc>
          <w:tcPr>
            <w:tcMar>
              <w:left w:w="80" w:type="dxa"/>
              <w:right w:w="80" w:type="dxa"/>
            </w:tcMar>
          </w:tcPr>
          <w:p>
            <w:r>
              <w:rPr>
                <w:sz w:val="18"/>
              </w:rPr>
              <w:t xml:space="preserve">2.0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78</w:t>
            </w:r>
          </w:p>
        </w:tc>
        <w:tc>
          <w:tcPr>
            <w:tcMar>
              <w:left w:w="80" w:type="dxa"/>
              <w:right w:w="80" w:type="dxa"/>
            </w:tcMar>
          </w:tcPr>
          <w:p>
            <w:r>
              <w:rPr>
                <w:sz w:val="18"/>
              </w:rPr>
              <w:t xml:space="preserve">Install exterior sheathing and metal studs</w:t>
            </w:r>
          </w:p>
        </w:tc>
        <w:tc>
          <w:tcPr>
            <w:tcMar>
              <w:left w:w="80" w:type="dxa"/>
              <w:right w:w="80" w:type="dxa"/>
            </w:tcMar>
          </w:tcPr>
          <w:p>
            <w:r>
              <w:rPr>
                <w:sz w:val="18"/>
              </w:rPr>
              <w:t xml:space="preserve">15.0</w:t>
            </w:r>
          </w:p>
        </w:tc>
        <w:tc>
          <w:tcPr>
            <w:tcMar>
              <w:left w:w="80" w:type="dxa"/>
              <w:right w:w="80" w:type="dxa"/>
            </w:tcMar>
          </w:tcPr>
          <w:p>
            <w:r>
              <w:rPr>
                <w:sz w:val="18"/>
              </w:rPr>
              <w:t xml:space="preserve">15.0</w:t>
            </w:r>
          </w:p>
        </w:tc>
        <w:tc>
          <w:tcPr>
            <w:tcMar>
              <w:left w:w="80" w:type="dxa"/>
              <w:right w:w="80" w:type="dxa"/>
            </w:tcMar>
          </w:tcPr>
          <w:p>
            <w:r>
              <w:rPr>
                <w:sz w:val="18"/>
              </w:rPr>
              <w:t xml:space="preserve">15.0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80</w:t>
            </w:r>
          </w:p>
        </w:tc>
        <w:tc>
          <w:tcPr>
            <w:tcMar>
              <w:left w:w="80" w:type="dxa"/>
              <w:right w:w="80" w:type="dxa"/>
            </w:tcMar>
          </w:tcPr>
          <w:p>
            <w:r>
              <w:rPr>
                <w:sz w:val="18"/>
              </w:rPr>
              <w:t xml:space="preserve">Rough-in plumbing at toilets and masonry walls</w:t>
            </w:r>
          </w:p>
        </w:tc>
        <w:tc>
          <w:tcPr>
            <w:tcMar>
              <w:left w:w="80" w:type="dxa"/>
              <w:right w:w="80" w:type="dxa"/>
            </w:tcMar>
          </w:tcPr>
          <w:p>
            <w:r>
              <w:rPr>
                <w:sz w:val="18"/>
              </w:rPr>
              <w:t xml:space="preserve">20.0</w:t>
            </w:r>
          </w:p>
        </w:tc>
        <w:tc>
          <w:tcPr>
            <w:tcMar>
              <w:left w:w="80" w:type="dxa"/>
              <w:right w:w="80" w:type="dxa"/>
            </w:tcMar>
          </w:tcPr>
          <w:p>
            <w:r>
              <w:rPr>
                <w:sz w:val="18"/>
              </w:rPr>
              <w:t xml:space="preserve">20.0</w:t>
            </w:r>
          </w:p>
        </w:tc>
        <w:tc>
          <w:tcPr>
            <w:tcMar>
              <w:left w:w="80" w:type="dxa"/>
              <w:right w:w="80" w:type="dxa"/>
            </w:tcMar>
          </w:tcPr>
          <w:p>
            <w:r>
              <w:rPr>
                <w:sz w:val="18"/>
              </w:rPr>
              <w:t xml:space="preserve">20.0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81</w:t>
            </w:r>
          </w:p>
        </w:tc>
        <w:tc>
          <w:tcPr>
            <w:tcMar>
              <w:left w:w="80" w:type="dxa"/>
              <w:right w:w="80" w:type="dxa"/>
            </w:tcMar>
          </w:tcPr>
          <w:p>
            <w:r>
              <w:rPr>
                <w:sz w:val="18"/>
              </w:rPr>
              <w:t xml:space="preserve">Lay masonry at core, mechanical, and toilets</w:t>
            </w:r>
          </w:p>
        </w:tc>
        <w:tc>
          <w:tcPr>
            <w:tcMar>
              <w:left w:w="80" w:type="dxa"/>
              <w:right w:w="80" w:type="dxa"/>
            </w:tcMar>
          </w:tcPr>
          <w:p>
            <w:r>
              <w:rPr>
                <w:sz w:val="18"/>
              </w:rPr>
              <w:t xml:space="preserve">13.94</w:t>
            </w:r>
          </w:p>
        </w:tc>
        <w:tc>
          <w:tcPr>
            <w:tcMar>
              <w:left w:w="80" w:type="dxa"/>
              <w:right w:w="80" w:type="dxa"/>
            </w:tcMar>
          </w:tcPr>
          <w:p>
            <w:r>
              <w:rPr>
                <w:sz w:val="18"/>
              </w:rPr>
              <w:t xml:space="preserve">25.88</w:t>
            </w:r>
          </w:p>
        </w:tc>
        <w:tc>
          <w:tcPr>
            <w:tcMar>
              <w:left w:w="80" w:type="dxa"/>
              <w:right w:w="80" w:type="dxa"/>
            </w:tcMar>
          </w:tcPr>
          <w:p>
            <w:r>
              <w:rPr>
                <w:sz w:val="18"/>
              </w:rPr>
              <w:t xml:space="preserve">19.91</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82</w:t>
            </w:r>
          </w:p>
        </w:tc>
        <w:tc>
          <w:tcPr>
            <w:tcMar>
              <w:left w:w="80" w:type="dxa"/>
              <w:right w:w="80" w:type="dxa"/>
            </w:tcMar>
          </w:tcPr>
          <w:p>
            <w:r>
              <w:rPr>
                <w:sz w:val="18"/>
              </w:rPr>
              <w:t xml:space="preserve">Install exterior masonry work</w:t>
            </w:r>
          </w:p>
        </w:tc>
        <w:tc>
          <w:tcPr>
            <w:tcMar>
              <w:left w:w="80" w:type="dxa"/>
              <w:right w:w="80" w:type="dxa"/>
            </w:tcMar>
          </w:tcPr>
          <w:p>
            <w:r>
              <w:rPr>
                <w:sz w:val="18"/>
              </w:rPr>
              <w:t xml:space="preserve">25.0</w:t>
            </w:r>
          </w:p>
        </w:tc>
        <w:tc>
          <w:tcPr>
            <w:tcMar>
              <w:left w:w="80" w:type="dxa"/>
              <w:right w:w="80" w:type="dxa"/>
            </w:tcMar>
          </w:tcPr>
          <w:p>
            <w:r>
              <w:rPr>
                <w:sz w:val="18"/>
              </w:rPr>
              <w:t xml:space="preserve">25.0</w:t>
            </w:r>
          </w:p>
        </w:tc>
        <w:tc>
          <w:tcPr>
            <w:tcMar>
              <w:left w:w="80" w:type="dxa"/>
              <w:right w:w="80" w:type="dxa"/>
            </w:tcMar>
          </w:tcPr>
          <w:p>
            <w:r>
              <w:rPr>
                <w:sz w:val="18"/>
              </w:rPr>
              <w:t xml:space="preserve">25.0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83</w:t>
            </w:r>
          </w:p>
        </w:tc>
        <w:tc>
          <w:tcPr>
            <w:tcMar>
              <w:left w:w="80" w:type="dxa"/>
              <w:right w:w="80" w:type="dxa"/>
            </w:tcMar>
          </w:tcPr>
          <w:p>
            <w:r>
              <w:rPr>
                <w:sz w:val="18"/>
              </w:rPr>
              <w:t xml:space="preserve">Install roof drains</w:t>
            </w:r>
          </w:p>
        </w:tc>
        <w:tc>
          <w:tcPr>
            <w:tcMar>
              <w:left w:w="80" w:type="dxa"/>
              <w:right w:w="80" w:type="dxa"/>
            </w:tcMar>
          </w:tcPr>
          <w:p>
            <w:r>
              <w:rPr>
                <w:sz w:val="18"/>
              </w:rPr>
              <w:t xml:space="preserve">1.93</w:t>
            </w:r>
          </w:p>
        </w:tc>
        <w:tc>
          <w:tcPr>
            <w:tcMar>
              <w:left w:w="80" w:type="dxa"/>
              <w:right w:w="80" w:type="dxa"/>
            </w:tcMar>
          </w:tcPr>
          <w:p>
            <w:r>
              <w:rPr>
                <w:sz w:val="18"/>
              </w:rPr>
              <w:t xml:space="preserve">3.37</w:t>
            </w:r>
          </w:p>
        </w:tc>
        <w:tc>
          <w:tcPr>
            <w:tcMar>
              <w:left w:w="80" w:type="dxa"/>
              <w:right w:w="80" w:type="dxa"/>
            </w:tcMar>
          </w:tcPr>
          <w:p>
            <w:r>
              <w:rPr>
                <w:sz w:val="18"/>
              </w:rPr>
              <w:t xml:space="preserve">2.41</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84</w:t>
            </w:r>
          </w:p>
        </w:tc>
        <w:tc>
          <w:tcPr>
            <w:tcMar>
              <w:left w:w="80" w:type="dxa"/>
              <w:right w:w="80" w:type="dxa"/>
            </w:tcMar>
          </w:tcPr>
          <w:p>
            <w:r>
              <w:rPr>
                <w:sz w:val="18"/>
              </w:rPr>
              <w:t xml:space="preserve">Install tile in toilet rooms</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85</w:t>
            </w:r>
          </w:p>
        </w:tc>
        <w:tc>
          <w:tcPr>
            <w:tcMar>
              <w:left w:w="80" w:type="dxa"/>
              <w:right w:w="80" w:type="dxa"/>
            </w:tcMar>
          </w:tcPr>
          <w:p>
            <w:r>
              <w:rPr>
                <w:sz w:val="18"/>
              </w:rPr>
              <w:t xml:space="preserve">Clean masonry</w:t>
            </w:r>
          </w:p>
        </w:tc>
        <w:tc>
          <w:tcPr>
            <w:tcMar>
              <w:left w:w="80" w:type="dxa"/>
              <w:right w:w="80" w:type="dxa"/>
            </w:tcMar>
          </w:tcPr>
          <w:p>
            <w:r>
              <w:rPr>
                <w:sz w:val="18"/>
              </w:rPr>
              <w:t xml:space="preserve">5.0</w:t>
            </w:r>
          </w:p>
        </w:tc>
        <w:tc>
          <w:tcPr>
            <w:tcMar>
              <w:left w:w="80" w:type="dxa"/>
              <w:right w:w="80" w:type="dxa"/>
            </w:tcMar>
          </w:tcPr>
          <w:p>
            <w:r>
              <w:rPr>
                <w:sz w:val="18"/>
              </w:rPr>
              <w:t xml:space="preserve">5.0</w:t>
            </w:r>
          </w:p>
        </w:tc>
        <w:tc>
          <w:tcPr>
            <w:tcMar>
              <w:left w:w="80" w:type="dxa"/>
              <w:right w:w="80" w:type="dxa"/>
            </w:tcMar>
          </w:tcPr>
          <w:p>
            <w:r>
              <w:rPr>
                <w:sz w:val="18"/>
              </w:rPr>
              <w:t xml:space="preserve">5.0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86</w:t>
            </w:r>
          </w:p>
        </w:tc>
        <w:tc>
          <w:tcPr>
            <w:tcMar>
              <w:left w:w="80" w:type="dxa"/>
              <w:right w:w="80" w:type="dxa"/>
            </w:tcMar>
          </w:tcPr>
          <w:p>
            <w:r>
              <w:rPr>
                <w:sz w:val="18"/>
              </w:rPr>
              <w:t xml:space="preserve">Clean toilet room tile</w:t>
            </w:r>
          </w:p>
        </w:tc>
        <w:tc>
          <w:tcPr>
            <w:tcMar>
              <w:left w:w="80" w:type="dxa"/>
              <w:right w:w="80" w:type="dxa"/>
            </w:tcMar>
          </w:tcPr>
          <w:p>
            <w:r>
              <w:rPr>
                <w:sz w:val="18"/>
              </w:rPr>
              <w:t xml:space="preserve">5.0</w:t>
            </w:r>
          </w:p>
        </w:tc>
        <w:tc>
          <w:tcPr>
            <w:tcMar>
              <w:left w:w="80" w:type="dxa"/>
              <w:right w:w="80" w:type="dxa"/>
            </w:tcMar>
          </w:tcPr>
          <w:p>
            <w:r>
              <w:rPr>
                <w:sz w:val="18"/>
              </w:rPr>
              <w:t xml:space="preserve">5.0</w:t>
            </w:r>
          </w:p>
        </w:tc>
        <w:tc>
          <w:tcPr>
            <w:tcMar>
              <w:left w:w="80" w:type="dxa"/>
              <w:right w:w="80" w:type="dxa"/>
            </w:tcMar>
          </w:tcPr>
          <w:p>
            <w:r>
              <w:rPr>
                <w:sz w:val="18"/>
              </w:rPr>
              <w:t xml:space="preserve">5.0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88</w:t>
            </w:r>
          </w:p>
        </w:tc>
        <w:tc>
          <w:tcPr>
            <w:tcMar>
              <w:left w:w="80" w:type="dxa"/>
              <w:right w:w="80" w:type="dxa"/>
            </w:tcMar>
          </w:tcPr>
          <w:p>
            <w:r>
              <w:rPr>
                <w:sz w:val="18"/>
              </w:rPr>
              <w:t xml:space="preserve">Install flashing at parapet walls</w:t>
            </w:r>
          </w:p>
        </w:tc>
        <w:tc>
          <w:tcPr>
            <w:tcMar>
              <w:left w:w="80" w:type="dxa"/>
              <w:right w:w="80" w:type="dxa"/>
            </w:tcMar>
          </w:tcPr>
          <w:p>
            <w:r>
              <w:rPr>
                <w:sz w:val="18"/>
              </w:rPr>
              <w:t xml:space="preserve">4.0</w:t>
            </w:r>
          </w:p>
        </w:tc>
        <w:tc>
          <w:tcPr>
            <w:tcMar>
              <w:left w:w="80" w:type="dxa"/>
              <w:right w:w="80" w:type="dxa"/>
            </w:tcMar>
          </w:tcPr>
          <w:p>
            <w:r>
              <w:rPr>
                <w:sz w:val="18"/>
              </w:rPr>
              <w:t xml:space="preserve">4.0</w:t>
            </w:r>
          </w:p>
        </w:tc>
        <w:tc>
          <w:tcPr>
            <w:tcMar>
              <w:left w:w="80" w:type="dxa"/>
              <w:right w:w="80" w:type="dxa"/>
            </w:tcMar>
          </w:tcPr>
          <w:p>
            <w:r>
              <w:rPr>
                <w:sz w:val="18"/>
              </w:rPr>
              <w:t xml:space="preserve">4.0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89</w:t>
            </w:r>
          </w:p>
        </w:tc>
        <w:tc>
          <w:tcPr>
            <w:tcMar>
              <w:left w:w="80" w:type="dxa"/>
              <w:right w:w="80" w:type="dxa"/>
            </w:tcMar>
          </w:tcPr>
          <w:p>
            <w:r>
              <w:rPr>
                <w:sz w:val="18"/>
              </w:rPr>
              <w:t xml:space="preserve">Pour lightweight concrete roof fill</w:t>
            </w:r>
          </w:p>
        </w:tc>
        <w:tc>
          <w:tcPr>
            <w:tcMar>
              <w:left w:w="80" w:type="dxa"/>
              <w:right w:w="80" w:type="dxa"/>
            </w:tcMar>
          </w:tcPr>
          <w:p>
            <w:r>
              <w:rPr>
                <w:sz w:val="18"/>
              </w:rPr>
              <w:t xml:space="preserve">2.0</w:t>
            </w:r>
          </w:p>
        </w:tc>
        <w:tc>
          <w:tcPr>
            <w:tcMar>
              <w:left w:w="80" w:type="dxa"/>
              <w:right w:w="80" w:type="dxa"/>
            </w:tcMar>
          </w:tcPr>
          <w:p>
            <w:r>
              <w:rPr>
                <w:sz w:val="18"/>
              </w:rPr>
              <w:t xml:space="preserve">2.0</w:t>
            </w:r>
          </w:p>
        </w:tc>
        <w:tc>
          <w:tcPr>
            <w:tcMar>
              <w:left w:w="80" w:type="dxa"/>
              <w:right w:w="80" w:type="dxa"/>
            </w:tcMar>
          </w:tcPr>
          <w:p>
            <w:r>
              <w:rPr>
                <w:sz w:val="18"/>
              </w:rPr>
              <w:t xml:space="preserve">2.0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90</w:t>
            </w:r>
          </w:p>
        </w:tc>
        <w:tc>
          <w:tcPr>
            <w:tcMar>
              <w:left w:w="80" w:type="dxa"/>
              <w:right w:w="80" w:type="dxa"/>
            </w:tcMar>
          </w:tcPr>
          <w:p>
            <w:r>
              <w:rPr>
                <w:sz w:val="18"/>
              </w:rPr>
              <w:t xml:space="preserve">Install seamless roofing material</w:t>
            </w:r>
          </w:p>
        </w:tc>
        <w:tc>
          <w:tcPr>
            <w:tcMar>
              <w:left w:w="80" w:type="dxa"/>
              <w:right w:w="80" w:type="dxa"/>
            </w:tcMar>
          </w:tcPr>
          <w:p>
            <w:r>
              <w:rPr>
                <w:sz w:val="18"/>
              </w:rPr>
              <w:t xml:space="preserve">5.0</w:t>
            </w:r>
          </w:p>
        </w:tc>
        <w:tc>
          <w:tcPr>
            <w:tcMar>
              <w:left w:w="80" w:type="dxa"/>
              <w:right w:w="80" w:type="dxa"/>
            </w:tcMar>
          </w:tcPr>
          <w:p>
            <w:r>
              <w:rPr>
                <w:sz w:val="18"/>
              </w:rPr>
              <w:t xml:space="preserve">5.0</w:t>
            </w:r>
          </w:p>
        </w:tc>
        <w:tc>
          <w:tcPr>
            <w:tcMar>
              <w:left w:w="80" w:type="dxa"/>
              <w:right w:w="80" w:type="dxa"/>
            </w:tcMar>
          </w:tcPr>
          <w:p>
            <w:r>
              <w:rPr>
                <w:sz w:val="18"/>
              </w:rPr>
              <w:t xml:space="preserve">5.0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91</w:t>
            </w:r>
          </w:p>
        </w:tc>
        <w:tc>
          <w:tcPr>
            <w:tcMar>
              <w:left w:w="80" w:type="dxa"/>
              <w:right w:w="80" w:type="dxa"/>
            </w:tcMar>
          </w:tcPr>
          <w:p>
            <w:r>
              <w:rPr>
                <w:sz w:val="18"/>
              </w:rPr>
              <w:t xml:space="preserve">Spread stone ballast on seamless roof</w:t>
            </w:r>
          </w:p>
        </w:tc>
        <w:tc>
          <w:tcPr>
            <w:tcMar>
              <w:left w:w="80" w:type="dxa"/>
              <w:right w:w="80" w:type="dxa"/>
            </w:tcMar>
          </w:tcPr>
          <w:p>
            <w:r>
              <w:rPr>
                <w:sz w:val="18"/>
              </w:rPr>
              <w:t xml:space="preserve">5.0</w:t>
            </w:r>
          </w:p>
        </w:tc>
        <w:tc>
          <w:tcPr>
            <w:tcMar>
              <w:left w:w="80" w:type="dxa"/>
              <w:right w:w="80" w:type="dxa"/>
            </w:tcMar>
          </w:tcPr>
          <w:p>
            <w:r>
              <w:rPr>
                <w:sz w:val="18"/>
              </w:rPr>
              <w:t xml:space="preserve">5.0</w:t>
            </w:r>
          </w:p>
        </w:tc>
        <w:tc>
          <w:tcPr>
            <w:tcMar>
              <w:left w:w="80" w:type="dxa"/>
              <w:right w:w="80" w:type="dxa"/>
            </w:tcMar>
          </w:tcPr>
          <w:p>
            <w:r>
              <w:rPr>
                <w:sz w:val="18"/>
              </w:rPr>
              <w:t xml:space="preserve">5.0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92</w:t>
            </w:r>
          </w:p>
        </w:tc>
        <w:tc>
          <w:tcPr>
            <w:tcMar>
              <w:left w:w="80" w:type="dxa"/>
              <w:right w:w="80" w:type="dxa"/>
            </w:tcMar>
          </w:tcPr>
          <w:p>
            <w:r>
              <w:rPr>
                <w:sz w:val="18"/>
              </w:rPr>
              <w:t xml:space="preserve">Set rooftop equipment</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94</w:t>
            </w:r>
          </w:p>
        </w:tc>
        <w:tc>
          <w:tcPr>
            <w:tcMar>
              <w:left w:w="80" w:type="dxa"/>
              <w:right w:w="80" w:type="dxa"/>
            </w:tcMar>
          </w:tcPr>
          <w:p>
            <w:r>
              <w:rPr>
                <w:sz w:val="18"/>
              </w:rPr>
              <w:t xml:space="preserve">Install window wall aluminum and glass</w:t>
            </w:r>
          </w:p>
        </w:tc>
        <w:tc>
          <w:tcPr>
            <w:tcMar>
              <w:left w:w="80" w:type="dxa"/>
              <w:right w:w="80" w:type="dxa"/>
            </w:tcMar>
          </w:tcPr>
          <w:p>
            <w:r>
              <w:rPr>
                <w:sz w:val="18"/>
              </w:rPr>
              <w:t xml:space="preserve">25.0</w:t>
            </w:r>
          </w:p>
        </w:tc>
        <w:tc>
          <w:tcPr>
            <w:tcMar>
              <w:left w:w="80" w:type="dxa"/>
              <w:right w:w="80" w:type="dxa"/>
            </w:tcMar>
          </w:tcPr>
          <w:p>
            <w:r>
              <w:rPr>
                <w:sz w:val="18"/>
              </w:rPr>
              <w:t xml:space="preserve">25.0</w:t>
            </w:r>
          </w:p>
        </w:tc>
        <w:tc>
          <w:tcPr>
            <w:tcMar>
              <w:left w:w="80" w:type="dxa"/>
              <w:right w:w="80" w:type="dxa"/>
            </w:tcMar>
          </w:tcPr>
          <w:p>
            <w:r>
              <w:rPr>
                <w:sz w:val="18"/>
              </w:rPr>
              <w:t xml:space="preserve">25.0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95</w:t>
            </w:r>
          </w:p>
        </w:tc>
        <w:tc>
          <w:tcPr>
            <w:tcMar>
              <w:left w:w="80" w:type="dxa"/>
              <w:right w:w="80" w:type="dxa"/>
            </w:tcMar>
          </w:tcPr>
          <w:p>
            <w:r>
              <w:rPr>
                <w:sz w:val="18"/>
              </w:rPr>
              <w:t xml:space="preserve">Install interior stud walls and drywall</w:t>
            </w:r>
          </w:p>
        </w:tc>
        <w:tc>
          <w:tcPr>
            <w:tcMar>
              <w:left w:w="80" w:type="dxa"/>
              <w:right w:w="80" w:type="dxa"/>
            </w:tcMar>
          </w:tcPr>
          <w:p>
            <w:r>
              <w:rPr>
                <w:sz w:val="18"/>
              </w:rPr>
              <w:t xml:space="preserve">25.0</w:t>
            </w:r>
          </w:p>
        </w:tc>
        <w:tc>
          <w:tcPr>
            <w:tcMar>
              <w:left w:w="80" w:type="dxa"/>
              <w:right w:w="80" w:type="dxa"/>
            </w:tcMar>
          </w:tcPr>
          <w:p>
            <w:r>
              <w:rPr>
                <w:sz w:val="18"/>
              </w:rPr>
              <w:t xml:space="preserve">25.0</w:t>
            </w:r>
          </w:p>
        </w:tc>
        <w:tc>
          <w:tcPr>
            <w:tcMar>
              <w:left w:w="80" w:type="dxa"/>
              <w:right w:w="80" w:type="dxa"/>
            </w:tcMar>
          </w:tcPr>
          <w:p>
            <w:r>
              <w:rPr>
                <w:sz w:val="18"/>
              </w:rPr>
              <w:t xml:space="preserve">25.0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96</w:t>
            </w:r>
          </w:p>
        </w:tc>
        <w:tc>
          <w:tcPr>
            <w:tcMar>
              <w:left w:w="80" w:type="dxa"/>
              <w:right w:w="80" w:type="dxa"/>
            </w:tcMar>
          </w:tcPr>
          <w:p>
            <w:r>
              <w:rPr>
                <w:sz w:val="18"/>
              </w:rPr>
              <w:t xml:space="preserve">Install interior doors and hardware</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97</w:t>
            </w:r>
          </w:p>
        </w:tc>
        <w:tc>
          <w:tcPr>
            <w:tcMar>
              <w:left w:w="80" w:type="dxa"/>
              <w:right w:w="80" w:type="dxa"/>
            </w:tcMar>
          </w:tcPr>
          <w:p>
            <w:r>
              <w:rPr>
                <w:sz w:val="18"/>
              </w:rPr>
              <w:t xml:space="preserve">Install store front doors and hardware</w:t>
            </w:r>
          </w:p>
        </w:tc>
        <w:tc>
          <w:tcPr>
            <w:tcMar>
              <w:left w:w="80" w:type="dxa"/>
              <w:right w:w="80" w:type="dxa"/>
            </w:tcMar>
          </w:tcPr>
          <w:p>
            <w:r>
              <w:rPr>
                <w:sz w:val="18"/>
              </w:rPr>
              <w:t xml:space="preserve">15.0</w:t>
            </w:r>
          </w:p>
        </w:tc>
        <w:tc>
          <w:tcPr>
            <w:tcMar>
              <w:left w:w="80" w:type="dxa"/>
              <w:right w:w="80" w:type="dxa"/>
            </w:tcMar>
          </w:tcPr>
          <w:p>
            <w:r>
              <w:rPr>
                <w:sz w:val="18"/>
              </w:rPr>
              <w:t xml:space="preserve">15.0</w:t>
            </w:r>
          </w:p>
        </w:tc>
        <w:tc>
          <w:tcPr>
            <w:tcMar>
              <w:left w:w="80" w:type="dxa"/>
              <w:right w:w="80" w:type="dxa"/>
            </w:tcMar>
          </w:tcPr>
          <w:p>
            <w:r>
              <w:rPr>
                <w:sz w:val="18"/>
              </w:rPr>
              <w:t xml:space="preserve">15.0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99</w:t>
            </w:r>
          </w:p>
        </w:tc>
        <w:tc>
          <w:tcPr>
            <w:tcMar>
              <w:left w:w="80" w:type="dxa"/>
              <w:right w:w="80" w:type="dxa"/>
            </w:tcMar>
          </w:tcPr>
          <w:p>
            <w:r>
              <w:rPr>
                <w:sz w:val="18"/>
              </w:rPr>
              <w:t xml:space="preserve">Install millwork and wood trim</w:t>
            </w:r>
          </w:p>
        </w:tc>
        <w:tc>
          <w:tcPr>
            <w:tcMar>
              <w:left w:w="80" w:type="dxa"/>
              <w:right w:w="80" w:type="dxa"/>
            </w:tcMar>
          </w:tcPr>
          <w:p>
            <w:r>
              <w:rPr>
                <w:sz w:val="18"/>
              </w:rPr>
              <w:t xml:space="preserve">15.0</w:t>
            </w:r>
          </w:p>
        </w:tc>
        <w:tc>
          <w:tcPr>
            <w:tcMar>
              <w:left w:w="80" w:type="dxa"/>
              <w:right w:w="80" w:type="dxa"/>
            </w:tcMar>
          </w:tcPr>
          <w:p>
            <w:r>
              <w:rPr>
                <w:sz w:val="18"/>
              </w:rPr>
              <w:t xml:space="preserve">15.0</w:t>
            </w:r>
          </w:p>
        </w:tc>
        <w:tc>
          <w:tcPr>
            <w:tcMar>
              <w:left w:w="80" w:type="dxa"/>
              <w:right w:w="80" w:type="dxa"/>
            </w:tcMar>
          </w:tcPr>
          <w:p>
            <w:r>
              <w:rPr>
                <w:sz w:val="18"/>
              </w:rPr>
              <w:t xml:space="preserve">15.0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100</w:t>
            </w:r>
          </w:p>
        </w:tc>
        <w:tc>
          <w:tcPr>
            <w:tcMar>
              <w:left w:w="80" w:type="dxa"/>
              <w:right w:w="80" w:type="dxa"/>
            </w:tcMar>
          </w:tcPr>
          <w:p>
            <w:r>
              <w:rPr>
                <w:sz w:val="18"/>
              </w:rPr>
              <w:t xml:space="preserve">Paint walls and woodwork</w:t>
            </w:r>
          </w:p>
        </w:tc>
        <w:tc>
          <w:tcPr>
            <w:tcMar>
              <w:left w:w="80" w:type="dxa"/>
              <w:right w:w="80" w:type="dxa"/>
            </w:tcMar>
          </w:tcPr>
          <w:p>
            <w:r>
              <w:rPr>
                <w:sz w:val="18"/>
              </w:rPr>
              <w:t xml:space="preserve">20.0</w:t>
            </w:r>
          </w:p>
        </w:tc>
        <w:tc>
          <w:tcPr>
            <w:tcMar>
              <w:left w:w="80" w:type="dxa"/>
              <w:right w:w="80" w:type="dxa"/>
            </w:tcMar>
          </w:tcPr>
          <w:p>
            <w:r>
              <w:rPr>
                <w:sz w:val="18"/>
              </w:rPr>
              <w:t xml:space="preserve">20.0</w:t>
            </w:r>
          </w:p>
        </w:tc>
        <w:tc>
          <w:tcPr>
            <w:tcMar>
              <w:left w:w="80" w:type="dxa"/>
              <w:right w:w="80" w:type="dxa"/>
            </w:tcMar>
          </w:tcPr>
          <w:p>
            <w:r>
              <w:rPr>
                <w:sz w:val="18"/>
              </w:rPr>
              <w:t xml:space="preserve">20.0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101</w:t>
            </w:r>
          </w:p>
        </w:tc>
        <w:tc>
          <w:tcPr>
            <w:tcMar>
              <w:left w:w="80" w:type="dxa"/>
              <w:right w:w="80" w:type="dxa"/>
            </w:tcMar>
          </w:tcPr>
          <w:p>
            <w:r>
              <w:rPr>
                <w:sz w:val="18"/>
              </w:rPr>
              <w:t xml:space="preserve">Install conduit at ceiling plenum space</w:t>
            </w:r>
          </w:p>
        </w:tc>
        <w:tc>
          <w:tcPr>
            <w:tcMar>
              <w:left w:w="80" w:type="dxa"/>
              <w:right w:w="80" w:type="dxa"/>
            </w:tcMar>
          </w:tcPr>
          <w:p>
            <w:r>
              <w:rPr>
                <w:sz w:val="18"/>
              </w:rPr>
              <w:t xml:space="preserve">15.0</w:t>
            </w:r>
          </w:p>
        </w:tc>
        <w:tc>
          <w:tcPr>
            <w:tcMar>
              <w:left w:w="80" w:type="dxa"/>
              <w:right w:w="80" w:type="dxa"/>
            </w:tcMar>
          </w:tcPr>
          <w:p>
            <w:r>
              <w:rPr>
                <w:sz w:val="18"/>
              </w:rPr>
              <w:t xml:space="preserve">15.0</w:t>
            </w:r>
          </w:p>
        </w:tc>
        <w:tc>
          <w:tcPr>
            <w:tcMar>
              <w:left w:w="80" w:type="dxa"/>
              <w:right w:w="80" w:type="dxa"/>
            </w:tcMar>
          </w:tcPr>
          <w:p>
            <w:r>
              <w:rPr>
                <w:sz w:val="18"/>
              </w:rPr>
              <w:t xml:space="preserve">15.0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102</w:t>
            </w:r>
          </w:p>
        </w:tc>
        <w:tc>
          <w:tcPr>
            <w:tcMar>
              <w:left w:w="80" w:type="dxa"/>
              <w:right w:w="80" w:type="dxa"/>
            </w:tcMar>
          </w:tcPr>
          <w:p>
            <w:r>
              <w:rPr>
                <w:sz w:val="18"/>
              </w:rPr>
              <w:t xml:space="preserve">Install duct in ceiling plenum space</w:t>
            </w:r>
          </w:p>
        </w:tc>
        <w:tc>
          <w:tcPr>
            <w:tcMar>
              <w:left w:w="80" w:type="dxa"/>
              <w:right w:w="80" w:type="dxa"/>
            </w:tcMar>
          </w:tcPr>
          <w:p>
            <w:r>
              <w:rPr>
                <w:sz w:val="18"/>
              </w:rPr>
              <w:t xml:space="preserve">15.0</w:t>
            </w:r>
          </w:p>
        </w:tc>
        <w:tc>
          <w:tcPr>
            <w:tcMar>
              <w:left w:w="80" w:type="dxa"/>
              <w:right w:w="80" w:type="dxa"/>
            </w:tcMar>
          </w:tcPr>
          <w:p>
            <w:r>
              <w:rPr>
                <w:sz w:val="18"/>
              </w:rPr>
              <w:t xml:space="preserve">15.0</w:t>
            </w:r>
          </w:p>
        </w:tc>
        <w:tc>
          <w:tcPr>
            <w:tcMar>
              <w:left w:w="80" w:type="dxa"/>
              <w:right w:w="80" w:type="dxa"/>
            </w:tcMar>
          </w:tcPr>
          <w:p>
            <w:r>
              <w:rPr>
                <w:sz w:val="18"/>
              </w:rPr>
              <w:t xml:space="preserve">15.0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103</w:t>
            </w:r>
          </w:p>
        </w:tc>
        <w:tc>
          <w:tcPr>
            <w:tcMar>
              <w:left w:w="80" w:type="dxa"/>
              <w:right w:w="80" w:type="dxa"/>
            </w:tcMar>
          </w:tcPr>
          <w:p>
            <w:r>
              <w:rPr>
                <w:sz w:val="18"/>
              </w:rPr>
              <w:t xml:space="preserve">Install ceiling grid</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104</w:t>
            </w:r>
          </w:p>
        </w:tc>
        <w:tc>
          <w:tcPr>
            <w:tcMar>
              <w:left w:w="80" w:type="dxa"/>
              <w:right w:w="80" w:type="dxa"/>
            </w:tcMar>
          </w:tcPr>
          <w:p>
            <w:r>
              <w:rPr>
                <w:sz w:val="18"/>
              </w:rPr>
              <w:t xml:space="preserve">Install ceiling tile</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105</w:t>
            </w:r>
          </w:p>
        </w:tc>
        <w:tc>
          <w:tcPr>
            <w:tcMar>
              <w:left w:w="80" w:type="dxa"/>
              <w:right w:w="80" w:type="dxa"/>
            </w:tcMar>
          </w:tcPr>
          <w:p>
            <w:r>
              <w:rPr>
                <w:sz w:val="18"/>
              </w:rPr>
              <w:t xml:space="preserve">Hang wallpaper</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108</w:t>
            </w:r>
          </w:p>
        </w:tc>
        <w:tc>
          <w:tcPr>
            <w:tcMar>
              <w:left w:w="80" w:type="dxa"/>
              <w:right w:w="80" w:type="dxa"/>
            </w:tcMar>
          </w:tcPr>
          <w:p>
            <w:r>
              <w:rPr>
                <w:sz w:val="18"/>
              </w:rPr>
              <w:t xml:space="preserve">Complete interior and exterior sod and plantings</w:t>
            </w:r>
          </w:p>
        </w:tc>
        <w:tc>
          <w:tcPr>
            <w:tcMar>
              <w:left w:w="80" w:type="dxa"/>
              <w:right w:w="80" w:type="dxa"/>
            </w:tcMar>
          </w:tcPr>
          <w:p>
            <w:r>
              <w:rPr>
                <w:sz w:val="18"/>
              </w:rPr>
              <w:t xml:space="preserve">3.91</w:t>
            </w:r>
          </w:p>
        </w:tc>
        <w:tc>
          <w:tcPr>
            <w:tcMar>
              <w:left w:w="80" w:type="dxa"/>
              <w:right w:w="80" w:type="dxa"/>
            </w:tcMar>
          </w:tcPr>
          <w:p>
            <w:r>
              <w:rPr>
                <w:sz w:val="18"/>
              </w:rPr>
              <w:t xml:space="preserve">7.83</w:t>
            </w:r>
          </w:p>
        </w:tc>
        <w:tc>
          <w:tcPr>
            <w:tcMar>
              <w:left w:w="80" w:type="dxa"/>
              <w:right w:w="80" w:type="dxa"/>
            </w:tcMar>
          </w:tcPr>
          <w:p>
            <w:r>
              <w:rPr>
                <w:sz w:val="18"/>
              </w:rPr>
              <w:t xml:space="preserve">6.52</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109</w:t>
            </w:r>
          </w:p>
        </w:tc>
        <w:tc>
          <w:tcPr>
            <w:tcMar>
              <w:left w:w="80" w:type="dxa"/>
              <w:right w:w="80" w:type="dxa"/>
            </w:tcMar>
          </w:tcPr>
          <w:p>
            <w:r>
              <w:rPr>
                <w:sz w:val="18"/>
              </w:rPr>
              <w:t xml:space="preserve">Pave, curb, and stripe parking lot</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111</w:t>
            </w:r>
          </w:p>
        </w:tc>
        <w:tc>
          <w:tcPr>
            <w:tcMar>
              <w:left w:w="80" w:type="dxa"/>
              <w:right w:w="80" w:type="dxa"/>
            </w:tcMar>
          </w:tcPr>
          <w:p>
            <w:r>
              <w:rPr>
                <w:sz w:val="18"/>
              </w:rPr>
              <w:t xml:space="preserve">Set elevator equipment in shafts</w:t>
            </w:r>
          </w:p>
        </w:tc>
        <w:tc>
          <w:tcPr>
            <w:tcMar>
              <w:left w:w="80" w:type="dxa"/>
              <w:right w:w="80" w:type="dxa"/>
            </w:tcMar>
          </w:tcPr>
          <w:p>
            <w:r>
              <w:rPr>
                <w:sz w:val="18"/>
              </w:rPr>
              <w:t xml:space="preserve">9.31</w:t>
            </w:r>
          </w:p>
        </w:tc>
        <w:tc>
          <w:tcPr>
            <w:tcMar>
              <w:left w:w="80" w:type="dxa"/>
              <w:right w:w="80" w:type="dxa"/>
            </w:tcMar>
          </w:tcPr>
          <w:p>
            <w:r>
              <w:rPr>
                <w:sz w:val="18"/>
              </w:rPr>
              <w:t xml:space="preserve">20.48</w:t>
            </w:r>
          </w:p>
        </w:tc>
        <w:tc>
          <w:tcPr>
            <w:tcMar>
              <w:left w:w="80" w:type="dxa"/>
              <w:right w:w="80" w:type="dxa"/>
            </w:tcMar>
          </w:tcPr>
          <w:p>
            <w:r>
              <w:rPr>
                <w:sz w:val="18"/>
              </w:rPr>
              <w:t xml:space="preserve">18.62</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112</w:t>
            </w:r>
          </w:p>
        </w:tc>
        <w:tc>
          <w:tcPr>
            <w:tcMar>
              <w:left w:w="80" w:type="dxa"/>
              <w:right w:w="80" w:type="dxa"/>
            </w:tcMar>
          </w:tcPr>
          <w:p>
            <w:r>
              <w:rPr>
                <w:sz w:val="18"/>
              </w:rPr>
              <w:t xml:space="preserve">Set equipment in mechanical room</w:t>
            </w:r>
          </w:p>
        </w:tc>
        <w:tc>
          <w:tcPr>
            <w:tcMar>
              <w:left w:w="80" w:type="dxa"/>
              <w:right w:w="80" w:type="dxa"/>
            </w:tcMar>
          </w:tcPr>
          <w:p>
            <w:r>
              <w:rPr>
                <w:sz w:val="18"/>
              </w:rPr>
              <w:t xml:space="preserve">4.44</w:t>
            </w:r>
          </w:p>
        </w:tc>
        <w:tc>
          <w:tcPr>
            <w:tcMar>
              <w:left w:w="80" w:type="dxa"/>
              <w:right w:w="80" w:type="dxa"/>
            </w:tcMar>
          </w:tcPr>
          <w:p>
            <w:r>
              <w:rPr>
                <w:sz w:val="18"/>
              </w:rPr>
              <w:t xml:space="preserve">9.76</w:t>
            </w:r>
          </w:p>
        </w:tc>
        <w:tc>
          <w:tcPr>
            <w:tcMar>
              <w:left w:w="80" w:type="dxa"/>
              <w:right w:w="80" w:type="dxa"/>
            </w:tcMar>
          </w:tcPr>
          <w:p>
            <w:r>
              <w:rPr>
                <w:sz w:val="18"/>
              </w:rPr>
              <w:t xml:space="preserve">8.88</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113</w:t>
            </w:r>
          </w:p>
        </w:tc>
        <w:tc>
          <w:tcPr>
            <w:tcMar>
              <w:left w:w="80" w:type="dxa"/>
              <w:right w:w="80" w:type="dxa"/>
            </w:tcMar>
          </w:tcPr>
          <w:p>
            <w:r>
              <w:rPr>
                <w:sz w:val="18"/>
              </w:rPr>
              <w:t xml:space="preserve">Test and align doors and equipment</w:t>
            </w:r>
          </w:p>
        </w:tc>
        <w:tc>
          <w:tcPr>
            <w:tcMar>
              <w:left w:w="80" w:type="dxa"/>
              <w:right w:w="80" w:type="dxa"/>
            </w:tcMar>
          </w:tcPr>
          <w:p>
            <w:r>
              <w:rPr>
                <w:sz w:val="18"/>
              </w:rPr>
              <w:t xml:space="preserve">5.52</w:t>
            </w:r>
          </w:p>
        </w:tc>
        <w:tc>
          <w:tcPr>
            <w:tcMar>
              <w:left w:w="80" w:type="dxa"/>
              <w:right w:w="80" w:type="dxa"/>
            </w:tcMar>
          </w:tcPr>
          <w:p>
            <w:r>
              <w:rPr>
                <w:sz w:val="18"/>
              </w:rPr>
              <w:t xml:space="preserve">11.04</w:t>
            </w:r>
          </w:p>
        </w:tc>
        <w:tc>
          <w:tcPr>
            <w:tcMar>
              <w:left w:w="80" w:type="dxa"/>
              <w:right w:w="80" w:type="dxa"/>
            </w:tcMar>
          </w:tcPr>
          <w:p>
            <w:r>
              <w:rPr>
                <w:sz w:val="18"/>
              </w:rPr>
              <w:t xml:space="preserve">9.2</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115</w:t>
            </w:r>
          </w:p>
        </w:tc>
        <w:tc>
          <w:tcPr>
            <w:tcMar>
              <w:left w:w="80" w:type="dxa"/>
              <w:right w:w="80" w:type="dxa"/>
            </w:tcMar>
          </w:tcPr>
          <w:p>
            <w:r>
              <w:rPr>
                <w:sz w:val="18"/>
              </w:rPr>
              <w:t xml:space="preserve">Rough-in plumbing in drywall walls</w:t>
            </w:r>
          </w:p>
        </w:tc>
        <w:tc>
          <w:tcPr>
            <w:tcMar>
              <w:left w:w="80" w:type="dxa"/>
              <w:right w:w="80" w:type="dxa"/>
            </w:tcMar>
          </w:tcPr>
          <w:p>
            <w:r>
              <w:rPr>
                <w:sz w:val="18"/>
              </w:rPr>
              <w:t xml:space="preserve">16.04</w:t>
            </w:r>
          </w:p>
        </w:tc>
        <w:tc>
          <w:tcPr>
            <w:tcMar>
              <w:left w:w="80" w:type="dxa"/>
              <w:right w:w="80" w:type="dxa"/>
            </w:tcMar>
          </w:tcPr>
          <w:p>
            <w:r>
              <w:rPr>
                <w:sz w:val="18"/>
              </w:rPr>
              <w:t xml:space="preserve">29.78</w:t>
            </w:r>
          </w:p>
        </w:tc>
        <w:tc>
          <w:tcPr>
            <w:tcMar>
              <w:left w:w="80" w:type="dxa"/>
              <w:right w:w="80" w:type="dxa"/>
            </w:tcMar>
          </w:tcPr>
          <w:p>
            <w:r>
              <w:rPr>
                <w:sz w:val="18"/>
              </w:rPr>
              <w:t xml:space="preserve">22.91</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116</w:t>
            </w:r>
          </w:p>
        </w:tc>
        <w:tc>
          <w:tcPr>
            <w:tcMar>
              <w:left w:w="80" w:type="dxa"/>
              <w:right w:w="80" w:type="dxa"/>
            </w:tcMar>
          </w:tcPr>
          <w:p>
            <w:r>
              <w:rPr>
                <w:sz w:val="18"/>
              </w:rPr>
              <w:t xml:space="preserve">Tie-in fire line riser and set valves</w:t>
            </w:r>
          </w:p>
        </w:tc>
        <w:tc>
          <w:tcPr>
            <w:tcMar>
              <w:left w:w="80" w:type="dxa"/>
              <w:right w:w="80" w:type="dxa"/>
            </w:tcMar>
          </w:tcPr>
          <w:p>
            <w:r>
              <w:rPr>
                <w:sz w:val="18"/>
              </w:rPr>
              <w:t xml:space="preserve">5.75</w:t>
            </w:r>
          </w:p>
        </w:tc>
        <w:tc>
          <w:tcPr>
            <w:tcMar>
              <w:left w:w="80" w:type="dxa"/>
              <w:right w:w="80" w:type="dxa"/>
            </w:tcMar>
          </w:tcPr>
          <w:p>
            <w:r>
              <w:rPr>
                <w:sz w:val="18"/>
              </w:rPr>
              <w:t xml:space="preserve">10.67</w:t>
            </w:r>
          </w:p>
        </w:tc>
        <w:tc>
          <w:tcPr>
            <w:tcMar>
              <w:left w:w="80" w:type="dxa"/>
              <w:right w:w="80" w:type="dxa"/>
            </w:tcMar>
          </w:tcPr>
          <w:p>
            <w:r>
              <w:rPr>
                <w:sz w:val="18"/>
              </w:rPr>
              <w:t xml:space="preserve">8.21</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117</w:t>
            </w:r>
          </w:p>
        </w:tc>
        <w:tc>
          <w:tcPr>
            <w:tcMar>
              <w:left w:w="80" w:type="dxa"/>
              <w:right w:w="80" w:type="dxa"/>
            </w:tcMar>
          </w:tcPr>
          <w:p>
            <w:r>
              <w:rPr>
                <w:sz w:val="18"/>
              </w:rPr>
              <w:t xml:space="preserve">Set plumbing fixtures and trim</w:t>
            </w:r>
          </w:p>
        </w:tc>
        <w:tc>
          <w:tcPr>
            <w:tcMar>
              <w:left w:w="80" w:type="dxa"/>
              <w:right w:w="80" w:type="dxa"/>
            </w:tcMar>
          </w:tcPr>
          <w:p>
            <w:r>
              <w:rPr>
                <w:sz w:val="18"/>
              </w:rPr>
              <w:t xml:space="preserve">11.78</w:t>
            </w:r>
          </w:p>
        </w:tc>
        <w:tc>
          <w:tcPr>
            <w:tcMar>
              <w:left w:w="80" w:type="dxa"/>
              <w:right w:w="80" w:type="dxa"/>
            </w:tcMar>
          </w:tcPr>
          <w:p>
            <w:r>
              <w:rPr>
                <w:sz w:val="18"/>
              </w:rPr>
              <w:t xml:space="preserve">20.62</w:t>
            </w:r>
          </w:p>
        </w:tc>
        <w:tc>
          <w:tcPr>
            <w:tcMar>
              <w:left w:w="80" w:type="dxa"/>
              <w:right w:w="80" w:type="dxa"/>
            </w:tcMar>
          </w:tcPr>
          <w:p>
            <w:r>
              <w:rPr>
                <w:sz w:val="18"/>
              </w:rPr>
              <w:t xml:space="preserve">14.73</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118</w:t>
            </w:r>
          </w:p>
        </w:tc>
        <w:tc>
          <w:tcPr>
            <w:tcMar>
              <w:left w:w="80" w:type="dxa"/>
              <w:right w:w="80" w:type="dxa"/>
            </w:tcMar>
          </w:tcPr>
          <w:p>
            <w:r>
              <w:rPr>
                <w:sz w:val="18"/>
              </w:rPr>
              <w:t xml:space="preserve">Flush, test, and clean piping and fixtures</w:t>
            </w:r>
          </w:p>
        </w:tc>
        <w:tc>
          <w:tcPr>
            <w:tcMar>
              <w:left w:w="80" w:type="dxa"/>
              <w:right w:w="80" w:type="dxa"/>
            </w:tcMar>
          </w:tcPr>
          <w:p>
            <w:r>
              <w:rPr>
                <w:sz w:val="18"/>
              </w:rPr>
              <w:t xml:space="preserve">5.06</w:t>
            </w:r>
          </w:p>
        </w:tc>
        <w:tc>
          <w:tcPr>
            <w:tcMar>
              <w:left w:w="80" w:type="dxa"/>
              <w:right w:w="80" w:type="dxa"/>
            </w:tcMar>
          </w:tcPr>
          <w:p>
            <w:r>
              <w:rPr>
                <w:sz w:val="18"/>
              </w:rPr>
              <w:t xml:space="preserve">11.12</w:t>
            </w:r>
          </w:p>
        </w:tc>
        <w:tc>
          <w:tcPr>
            <w:tcMar>
              <w:left w:w="80" w:type="dxa"/>
              <w:right w:w="80" w:type="dxa"/>
            </w:tcMar>
          </w:tcPr>
          <w:p>
            <w:r>
              <w:rPr>
                <w:sz w:val="18"/>
              </w:rPr>
              <w:t xml:space="preserve">10.11</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120</w:t>
            </w:r>
          </w:p>
        </w:tc>
        <w:tc>
          <w:tcPr>
            <w:tcMar>
              <w:left w:w="80" w:type="dxa"/>
              <w:right w:w="80" w:type="dxa"/>
            </w:tcMar>
          </w:tcPr>
          <w:p>
            <w:r>
              <w:rPr>
                <w:sz w:val="18"/>
              </w:rPr>
              <w:t xml:space="preserve">Rough-in electrical in masonry walls</w:t>
            </w:r>
          </w:p>
        </w:tc>
        <w:tc>
          <w:tcPr>
            <w:tcMar>
              <w:left w:w="80" w:type="dxa"/>
              <w:right w:w="80" w:type="dxa"/>
            </w:tcMar>
          </w:tcPr>
          <w:p>
            <w:r>
              <w:rPr>
                <w:sz w:val="18"/>
              </w:rPr>
              <w:t xml:space="preserve">20.0</w:t>
            </w:r>
          </w:p>
        </w:tc>
        <w:tc>
          <w:tcPr>
            <w:tcMar>
              <w:left w:w="80" w:type="dxa"/>
              <w:right w:w="80" w:type="dxa"/>
            </w:tcMar>
          </w:tcPr>
          <w:p>
            <w:r>
              <w:rPr>
                <w:sz w:val="18"/>
              </w:rPr>
              <w:t xml:space="preserve">20.0</w:t>
            </w:r>
          </w:p>
        </w:tc>
        <w:tc>
          <w:tcPr>
            <w:tcMar>
              <w:left w:w="80" w:type="dxa"/>
              <w:right w:w="80" w:type="dxa"/>
            </w:tcMar>
          </w:tcPr>
          <w:p>
            <w:r>
              <w:rPr>
                <w:sz w:val="18"/>
              </w:rPr>
              <w:t xml:space="preserve">20.0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121</w:t>
            </w:r>
          </w:p>
        </w:tc>
        <w:tc>
          <w:tcPr>
            <w:tcMar>
              <w:left w:w="80" w:type="dxa"/>
              <w:right w:w="80" w:type="dxa"/>
            </w:tcMar>
          </w:tcPr>
          <w:p>
            <w:r>
              <w:rPr>
                <w:sz w:val="18"/>
              </w:rPr>
              <w:t xml:space="preserve">Rough-in electrical in drywall walls</w:t>
            </w:r>
          </w:p>
        </w:tc>
        <w:tc>
          <w:tcPr>
            <w:tcMar>
              <w:left w:w="80" w:type="dxa"/>
              <w:right w:w="80" w:type="dxa"/>
            </w:tcMar>
          </w:tcPr>
          <w:p>
            <w:r>
              <w:rPr>
                <w:sz w:val="18"/>
              </w:rPr>
              <w:t xml:space="preserve">20.0</w:t>
            </w:r>
          </w:p>
        </w:tc>
        <w:tc>
          <w:tcPr>
            <w:tcMar>
              <w:left w:w="80" w:type="dxa"/>
              <w:right w:w="80" w:type="dxa"/>
            </w:tcMar>
          </w:tcPr>
          <w:p>
            <w:r>
              <w:rPr>
                <w:sz w:val="18"/>
              </w:rPr>
              <w:t xml:space="preserve">20.0</w:t>
            </w:r>
          </w:p>
        </w:tc>
        <w:tc>
          <w:tcPr>
            <w:tcMar>
              <w:left w:w="80" w:type="dxa"/>
              <w:right w:w="80" w:type="dxa"/>
            </w:tcMar>
          </w:tcPr>
          <w:p>
            <w:r>
              <w:rPr>
                <w:sz w:val="18"/>
              </w:rPr>
              <w:t xml:space="preserve">20.0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122</w:t>
            </w:r>
          </w:p>
        </w:tc>
        <w:tc>
          <w:tcPr>
            <w:tcMar>
              <w:left w:w="80" w:type="dxa"/>
              <w:right w:w="80" w:type="dxa"/>
            </w:tcMar>
          </w:tcPr>
          <w:p>
            <w:r>
              <w:rPr>
                <w:sz w:val="18"/>
              </w:rPr>
              <w:t xml:space="preserve">Pull wire in conduit and set area transformers</w:t>
            </w:r>
          </w:p>
        </w:tc>
        <w:tc>
          <w:tcPr>
            <w:tcMar>
              <w:left w:w="80" w:type="dxa"/>
              <w:right w:w="80" w:type="dxa"/>
            </w:tcMar>
          </w:tcPr>
          <w:p>
            <w:r>
              <w:rPr>
                <w:sz w:val="18"/>
              </w:rPr>
              <w:t xml:space="preserve">15.0</w:t>
            </w:r>
          </w:p>
        </w:tc>
        <w:tc>
          <w:tcPr>
            <w:tcMar>
              <w:left w:w="80" w:type="dxa"/>
              <w:right w:w="80" w:type="dxa"/>
            </w:tcMar>
          </w:tcPr>
          <w:p>
            <w:r>
              <w:rPr>
                <w:sz w:val="18"/>
              </w:rPr>
              <w:t xml:space="preserve">15.0</w:t>
            </w:r>
          </w:p>
        </w:tc>
        <w:tc>
          <w:tcPr>
            <w:tcMar>
              <w:left w:w="80" w:type="dxa"/>
              <w:right w:w="80" w:type="dxa"/>
            </w:tcMar>
          </w:tcPr>
          <w:p>
            <w:r>
              <w:rPr>
                <w:sz w:val="18"/>
              </w:rPr>
              <w:t xml:space="preserve">15.0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123</w:t>
            </w:r>
          </w:p>
        </w:tc>
        <w:tc>
          <w:tcPr>
            <w:tcMar>
              <w:left w:w="80" w:type="dxa"/>
              <w:right w:w="80" w:type="dxa"/>
            </w:tcMar>
          </w:tcPr>
          <w:p>
            <w:r>
              <w:rPr>
                <w:sz w:val="18"/>
              </w:rPr>
              <w:t xml:space="preserve">Install and terminate electrical devices</w:t>
            </w:r>
          </w:p>
        </w:tc>
        <w:tc>
          <w:tcPr>
            <w:tcMar>
              <w:left w:w="80" w:type="dxa"/>
              <w:right w:w="80" w:type="dxa"/>
            </w:tcMar>
          </w:tcPr>
          <w:p>
            <w:r>
              <w:rPr>
                <w:sz w:val="18"/>
              </w:rPr>
              <w:t xml:space="preserve">15.0</w:t>
            </w:r>
          </w:p>
        </w:tc>
        <w:tc>
          <w:tcPr>
            <w:tcMar>
              <w:left w:w="80" w:type="dxa"/>
              <w:right w:w="80" w:type="dxa"/>
            </w:tcMar>
          </w:tcPr>
          <w:p>
            <w:r>
              <w:rPr>
                <w:sz w:val="18"/>
              </w:rPr>
              <w:t xml:space="preserve">15.0</w:t>
            </w:r>
          </w:p>
        </w:tc>
        <w:tc>
          <w:tcPr>
            <w:tcMar>
              <w:left w:w="80" w:type="dxa"/>
              <w:right w:w="80" w:type="dxa"/>
            </w:tcMar>
          </w:tcPr>
          <w:p>
            <w:r>
              <w:rPr>
                <w:sz w:val="18"/>
              </w:rPr>
              <w:t xml:space="preserve">15.0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124</w:t>
            </w:r>
          </w:p>
        </w:tc>
        <w:tc>
          <w:tcPr>
            <w:tcMar>
              <w:left w:w="80" w:type="dxa"/>
              <w:right w:w="80" w:type="dxa"/>
            </w:tcMar>
          </w:tcPr>
          <w:p>
            <w:r>
              <w:rPr>
                <w:sz w:val="18"/>
              </w:rPr>
              <w:t xml:space="preserve">Make electrical terminations for HVAC equipment</w:t>
            </w:r>
          </w:p>
        </w:tc>
        <w:tc>
          <w:tcPr>
            <w:tcMar>
              <w:left w:w="80" w:type="dxa"/>
              <w:right w:w="80" w:type="dxa"/>
            </w:tcMar>
          </w:tcPr>
          <w:p>
            <w:r>
              <w:rPr>
                <w:sz w:val="18"/>
              </w:rPr>
              <w:t xml:space="preserve">2.0</w:t>
            </w:r>
          </w:p>
        </w:tc>
        <w:tc>
          <w:tcPr>
            <w:tcMar>
              <w:left w:w="80" w:type="dxa"/>
              <w:right w:w="80" w:type="dxa"/>
            </w:tcMar>
          </w:tcPr>
          <w:p>
            <w:r>
              <w:rPr>
                <w:sz w:val="18"/>
              </w:rPr>
              <w:t xml:space="preserve">2.0</w:t>
            </w:r>
          </w:p>
        </w:tc>
        <w:tc>
          <w:tcPr>
            <w:tcMar>
              <w:left w:w="80" w:type="dxa"/>
              <w:right w:w="80" w:type="dxa"/>
            </w:tcMar>
          </w:tcPr>
          <w:p>
            <w:r>
              <w:rPr>
                <w:sz w:val="18"/>
              </w:rPr>
              <w:t xml:space="preserve">2.0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125</w:t>
            </w:r>
          </w:p>
        </w:tc>
        <w:tc>
          <w:tcPr>
            <w:tcMar>
              <w:left w:w="80" w:type="dxa"/>
              <w:right w:w="80" w:type="dxa"/>
            </w:tcMar>
          </w:tcPr>
          <w:p>
            <w:r>
              <w:rPr>
                <w:sz w:val="18"/>
              </w:rPr>
              <w:t xml:space="preserve">Install light fixtures - test and clean</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127</w:t>
            </w:r>
          </w:p>
        </w:tc>
        <w:tc>
          <w:tcPr>
            <w:tcMar>
              <w:left w:w="80" w:type="dxa"/>
              <w:right w:w="80" w:type="dxa"/>
            </w:tcMar>
          </w:tcPr>
          <w:p>
            <w:r>
              <w:rPr>
                <w:sz w:val="18"/>
              </w:rPr>
              <w:t xml:space="preserve">Set equipment in mechanical room</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128</w:t>
            </w:r>
          </w:p>
        </w:tc>
        <w:tc>
          <w:tcPr>
            <w:tcMar>
              <w:left w:w="80" w:type="dxa"/>
              <w:right w:w="80" w:type="dxa"/>
            </w:tcMar>
          </w:tcPr>
          <w:p>
            <w:r>
              <w:rPr>
                <w:sz w:val="18"/>
              </w:rPr>
              <w:t xml:space="preserve">Rough-in mechanical in masonry walls</w:t>
            </w:r>
          </w:p>
        </w:tc>
        <w:tc>
          <w:tcPr>
            <w:tcMar>
              <w:left w:w="80" w:type="dxa"/>
              <w:right w:w="80" w:type="dxa"/>
            </w:tcMar>
          </w:tcPr>
          <w:p>
            <w:r>
              <w:rPr>
                <w:sz w:val="18"/>
              </w:rPr>
              <w:t xml:space="preserve">13.97</w:t>
            </w:r>
          </w:p>
        </w:tc>
        <w:tc>
          <w:tcPr>
            <w:tcMar>
              <w:left w:w="80" w:type="dxa"/>
              <w:right w:w="80" w:type="dxa"/>
            </w:tcMar>
          </w:tcPr>
          <w:p>
            <w:r>
              <w:rPr>
                <w:sz w:val="18"/>
              </w:rPr>
              <w:t xml:space="preserve">25.94</w:t>
            </w:r>
          </w:p>
        </w:tc>
        <w:tc>
          <w:tcPr>
            <w:tcMar>
              <w:left w:w="80" w:type="dxa"/>
              <w:right w:w="80" w:type="dxa"/>
            </w:tcMar>
          </w:tcPr>
          <w:p>
            <w:r>
              <w:rPr>
                <w:sz w:val="18"/>
              </w:rPr>
              <w:t xml:space="preserve">19.96</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129</w:t>
            </w:r>
          </w:p>
        </w:tc>
        <w:tc>
          <w:tcPr>
            <w:tcMar>
              <w:left w:w="80" w:type="dxa"/>
              <w:right w:w="80" w:type="dxa"/>
            </w:tcMar>
          </w:tcPr>
          <w:p>
            <w:r>
              <w:rPr>
                <w:sz w:val="18"/>
              </w:rPr>
              <w:t xml:space="preserve">Rough-in mechanical in drywall walls</w:t>
            </w:r>
          </w:p>
        </w:tc>
        <w:tc>
          <w:tcPr>
            <w:tcMar>
              <w:left w:w="80" w:type="dxa"/>
              <w:right w:w="80" w:type="dxa"/>
            </w:tcMar>
          </w:tcPr>
          <w:p>
            <w:r>
              <w:rPr>
                <w:sz w:val="18"/>
              </w:rPr>
              <w:t xml:space="preserve">8.71</w:t>
            </w:r>
          </w:p>
        </w:tc>
        <w:tc>
          <w:tcPr>
            <w:tcMar>
              <w:left w:w="80" w:type="dxa"/>
              <w:right w:w="80" w:type="dxa"/>
            </w:tcMar>
          </w:tcPr>
          <w:p>
            <w:r>
              <w:rPr>
                <w:sz w:val="18"/>
              </w:rPr>
              <w:t xml:space="preserve">15.25</w:t>
            </w:r>
          </w:p>
        </w:tc>
        <w:tc>
          <w:tcPr>
            <w:tcMar>
              <w:left w:w="80" w:type="dxa"/>
              <w:right w:w="80" w:type="dxa"/>
            </w:tcMar>
          </w:tcPr>
          <w:p>
            <w:r>
              <w:rPr>
                <w:sz w:val="18"/>
              </w:rPr>
              <w:t xml:space="preserve">10.89</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130</w:t>
            </w:r>
          </w:p>
        </w:tc>
        <w:tc>
          <w:tcPr>
            <w:tcMar>
              <w:left w:w="80" w:type="dxa"/>
              <w:right w:w="80" w:type="dxa"/>
            </w:tcMar>
          </w:tcPr>
          <w:p>
            <w:r>
              <w:rPr>
                <w:sz w:val="18"/>
              </w:rPr>
              <w:t xml:space="preserve">Install duct in building chase</w:t>
            </w:r>
          </w:p>
        </w:tc>
        <w:tc>
          <w:tcPr>
            <w:tcMar>
              <w:left w:w="80" w:type="dxa"/>
              <w:right w:w="80" w:type="dxa"/>
            </w:tcMar>
          </w:tcPr>
          <w:p>
            <w:r>
              <w:rPr>
                <w:sz w:val="18"/>
              </w:rPr>
              <w:t xml:space="preserve">15.0</w:t>
            </w:r>
          </w:p>
        </w:tc>
        <w:tc>
          <w:tcPr>
            <w:tcMar>
              <w:left w:w="80" w:type="dxa"/>
              <w:right w:w="80" w:type="dxa"/>
            </w:tcMar>
          </w:tcPr>
          <w:p>
            <w:r>
              <w:rPr>
                <w:sz w:val="18"/>
              </w:rPr>
              <w:t xml:space="preserve">15.0</w:t>
            </w:r>
          </w:p>
        </w:tc>
        <w:tc>
          <w:tcPr>
            <w:tcMar>
              <w:left w:w="80" w:type="dxa"/>
              <w:right w:w="80" w:type="dxa"/>
            </w:tcMar>
          </w:tcPr>
          <w:p>
            <w:r>
              <w:rPr>
                <w:sz w:val="18"/>
              </w:rPr>
              <w:t xml:space="preserve">15.0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131</w:t>
            </w:r>
          </w:p>
        </w:tc>
        <w:tc>
          <w:tcPr>
            <w:tcMar>
              <w:left w:w="80" w:type="dxa"/>
              <w:right w:w="80" w:type="dxa"/>
            </w:tcMar>
          </w:tcPr>
          <w:p>
            <w:r>
              <w:rPr>
                <w:sz w:val="18"/>
              </w:rPr>
              <w:t xml:space="preserve">Set HVAC trim and test and balance system</w:t>
            </w:r>
          </w:p>
        </w:tc>
        <w:tc>
          <w:tcPr>
            <w:tcMar>
              <w:left w:w="80" w:type="dxa"/>
              <w:right w:w="80" w:type="dxa"/>
            </w:tcMar>
          </w:tcPr>
          <w:p>
            <w:r>
              <w:rPr>
                <w:sz w:val="18"/>
              </w:rPr>
              <w:t xml:space="preserve">9.9</w:t>
            </w:r>
          </w:p>
        </w:tc>
        <w:tc>
          <w:tcPr>
            <w:tcMar>
              <w:left w:w="80" w:type="dxa"/>
              <w:right w:w="80" w:type="dxa"/>
            </w:tcMar>
          </w:tcPr>
          <w:p>
            <w:r>
              <w:rPr>
                <w:sz w:val="18"/>
              </w:rPr>
              <w:t xml:space="preserve">21.77</w:t>
            </w:r>
          </w:p>
        </w:tc>
        <w:tc>
          <w:tcPr>
            <w:tcMar>
              <w:left w:w="80" w:type="dxa"/>
              <w:right w:w="80" w:type="dxa"/>
            </w:tcMar>
          </w:tcPr>
          <w:p>
            <w:r>
              <w:rPr>
                <w:sz w:val="18"/>
              </w:rPr>
              <w:t xml:space="preserve">19.79</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133</w:t>
            </w:r>
          </w:p>
        </w:tc>
        <w:tc>
          <w:tcPr>
            <w:tcMar>
              <w:left w:w="80" w:type="dxa"/>
              <w:right w:w="80" w:type="dxa"/>
            </w:tcMar>
          </w:tcPr>
          <w:p>
            <w:r>
              <w:rPr>
                <w:sz w:val="18"/>
              </w:rPr>
              <w:t xml:space="preserve">Install hard tile flooring in common areas</w:t>
            </w:r>
          </w:p>
        </w:tc>
        <w:tc>
          <w:tcPr>
            <w:tcMar>
              <w:left w:w="80" w:type="dxa"/>
              <w:right w:w="80" w:type="dxa"/>
            </w:tcMar>
          </w:tcPr>
          <w:p>
            <w:r>
              <w:rPr>
                <w:sz w:val="18"/>
              </w:rPr>
              <w:t xml:space="preserve">4.0</w:t>
            </w:r>
          </w:p>
        </w:tc>
        <w:tc>
          <w:tcPr>
            <w:tcMar>
              <w:left w:w="80" w:type="dxa"/>
              <w:right w:w="80" w:type="dxa"/>
            </w:tcMar>
          </w:tcPr>
          <w:p>
            <w:r>
              <w:rPr>
                <w:sz w:val="18"/>
              </w:rPr>
              <w:t xml:space="preserve">7.0</w:t>
            </w:r>
          </w:p>
        </w:tc>
        <w:tc>
          <w:tcPr>
            <w:tcMar>
              <w:left w:w="80" w:type="dxa"/>
              <w:right w:w="80" w:type="dxa"/>
            </w:tcMar>
          </w:tcPr>
          <w:p>
            <w:r>
              <w:rPr>
                <w:sz w:val="18"/>
              </w:rPr>
              <w:t xml:space="preserve">5.0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134</w:t>
            </w:r>
          </w:p>
        </w:tc>
        <w:tc>
          <w:tcPr>
            <w:tcMar>
              <w:left w:w="80" w:type="dxa"/>
              <w:right w:w="80" w:type="dxa"/>
            </w:tcMar>
          </w:tcPr>
          <w:p>
            <w:r>
              <w:rPr>
                <w:sz w:val="18"/>
              </w:rPr>
              <w:t xml:space="preserve">Clean hard tile floors</w:t>
            </w:r>
          </w:p>
        </w:tc>
        <w:tc>
          <w:tcPr>
            <w:tcMar>
              <w:left w:w="80" w:type="dxa"/>
              <w:right w:w="80" w:type="dxa"/>
            </w:tcMar>
          </w:tcPr>
          <w:p>
            <w:r>
              <w:rPr>
                <w:sz w:val="18"/>
              </w:rPr>
              <w:t xml:space="preserve">1.54</w:t>
            </w:r>
          </w:p>
        </w:tc>
        <w:tc>
          <w:tcPr>
            <w:tcMar>
              <w:left w:w="80" w:type="dxa"/>
              <w:right w:w="80" w:type="dxa"/>
            </w:tcMar>
          </w:tcPr>
          <w:p>
            <w:r>
              <w:rPr>
                <w:sz w:val="18"/>
              </w:rPr>
              <w:t xml:space="preserve">3.38</w:t>
            </w:r>
          </w:p>
        </w:tc>
        <w:tc>
          <w:tcPr>
            <w:tcMar>
              <w:left w:w="80" w:type="dxa"/>
              <w:right w:w="80" w:type="dxa"/>
            </w:tcMar>
          </w:tcPr>
          <w:p>
            <w:r>
              <w:rPr>
                <w:sz w:val="18"/>
              </w:rPr>
              <w:t xml:space="preserve">3.07</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136</w:t>
            </w:r>
          </w:p>
        </w:tc>
        <w:tc>
          <w:tcPr>
            <w:tcMar>
              <w:left w:w="80" w:type="dxa"/>
              <w:right w:w="80" w:type="dxa"/>
            </w:tcMar>
          </w:tcPr>
          <w:p>
            <w:r>
              <w:rPr>
                <w:sz w:val="18"/>
              </w:rPr>
              <w:t xml:space="preserve">Substantial completion date</w:t>
            </w:r>
          </w:p>
        </w:tc>
        <w:tc>
          <w:tcPr>
            <w:tcMar>
              <w:left w:w="80" w:type="dxa"/>
              <w:right w:w="80" w:type="dxa"/>
            </w:tcMar>
          </w:tcPr>
          <w:p>
            <w:r>
              <w:rPr>
                <w:sz w:val="18"/>
              </w:rPr>
              <w:t xml:space="preserve">1.0</w:t>
            </w:r>
          </w:p>
        </w:tc>
        <w:tc>
          <w:tcPr>
            <w:tcMar>
              <w:left w:w="80" w:type="dxa"/>
              <w:right w:w="80" w:type="dxa"/>
            </w:tcMar>
          </w:tcPr>
          <w:p>
            <w:r>
              <w:rPr>
                <w:sz w:val="18"/>
              </w:rPr>
              <w:t xml:space="preserve">1.0</w:t>
            </w:r>
          </w:p>
        </w:tc>
        <w:tc>
          <w:tcPr>
            <w:tcMar>
              <w:left w:w="80" w:type="dxa"/>
              <w:right w:w="80" w:type="dxa"/>
            </w:tcMar>
          </w:tcPr>
          <w:p>
            <w:r>
              <w:rPr>
                <w:sz w:val="18"/>
              </w:rPr>
              <w:t xml:space="preserve">1.0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138</w:t>
            </w:r>
          </w:p>
        </w:tc>
        <w:tc>
          <w:tcPr>
            <w:tcMar>
              <w:left w:w="80" w:type="dxa"/>
              <w:right w:w="80" w:type="dxa"/>
            </w:tcMar>
          </w:tcPr>
          <w:p>
            <w:r>
              <w:rPr>
                <w:sz w:val="18"/>
              </w:rPr>
              <w:t xml:space="preserve">Complete elevator inspection and certification</w:t>
            </w:r>
          </w:p>
        </w:tc>
        <w:tc>
          <w:tcPr>
            <w:tcMar>
              <w:left w:w="80" w:type="dxa"/>
              <w:right w:w="80" w:type="dxa"/>
            </w:tcMar>
          </w:tcPr>
          <w:p>
            <w:r>
              <w:rPr>
                <w:sz w:val="18"/>
              </w:rPr>
              <w:t xml:space="preserve">3.0</w:t>
            </w:r>
          </w:p>
        </w:tc>
        <w:tc>
          <w:tcPr>
            <w:tcMar>
              <w:left w:w="80" w:type="dxa"/>
              <w:right w:w="80" w:type="dxa"/>
            </w:tcMar>
          </w:tcPr>
          <w:p>
            <w:r>
              <w:rPr>
                <w:sz w:val="18"/>
              </w:rPr>
              <w:t xml:space="preserve">3.0</w:t>
            </w:r>
          </w:p>
        </w:tc>
        <w:tc>
          <w:tcPr>
            <w:tcMar>
              <w:left w:w="80" w:type="dxa"/>
              <w:right w:w="80" w:type="dxa"/>
            </w:tcMar>
          </w:tcPr>
          <w:p>
            <w:r>
              <w:rPr>
                <w:sz w:val="18"/>
              </w:rPr>
              <w:t xml:space="preserve">3.0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139</w:t>
            </w:r>
          </w:p>
        </w:tc>
        <w:tc>
          <w:tcPr>
            <w:tcMar>
              <w:left w:w="80" w:type="dxa"/>
              <w:right w:w="80" w:type="dxa"/>
            </w:tcMar>
          </w:tcPr>
          <w:p>
            <w:r>
              <w:rPr>
                <w:sz w:val="18"/>
              </w:rPr>
              <w:t xml:space="preserve">Perform architect's inspection</w:t>
            </w:r>
          </w:p>
        </w:tc>
        <w:tc>
          <w:tcPr>
            <w:tcMar>
              <w:left w:w="80" w:type="dxa"/>
              <w:right w:w="80" w:type="dxa"/>
            </w:tcMar>
          </w:tcPr>
          <w:p>
            <w:r>
              <w:rPr>
                <w:sz w:val="18"/>
              </w:rPr>
              <w:t xml:space="preserve">1.0</w:t>
            </w:r>
          </w:p>
        </w:tc>
        <w:tc>
          <w:tcPr>
            <w:tcMar>
              <w:left w:w="80" w:type="dxa"/>
              <w:right w:w="80" w:type="dxa"/>
            </w:tcMar>
          </w:tcPr>
          <w:p>
            <w:r>
              <w:rPr>
                <w:sz w:val="18"/>
              </w:rPr>
              <w:t xml:space="preserve">1.0</w:t>
            </w:r>
          </w:p>
        </w:tc>
        <w:tc>
          <w:tcPr>
            <w:tcMar>
              <w:left w:w="80" w:type="dxa"/>
              <w:right w:w="80" w:type="dxa"/>
            </w:tcMar>
          </w:tcPr>
          <w:p>
            <w:r>
              <w:rPr>
                <w:sz w:val="18"/>
              </w:rPr>
              <w:t xml:space="preserve">1.0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141</w:t>
            </w:r>
          </w:p>
        </w:tc>
        <w:tc>
          <w:tcPr>
            <w:tcMar>
              <w:left w:w="80" w:type="dxa"/>
              <w:right w:w="80" w:type="dxa"/>
            </w:tcMar>
          </w:tcPr>
          <w:p>
            <w:r>
              <w:rPr>
                <w:sz w:val="18"/>
              </w:rPr>
              <w:t xml:space="preserve">Perform Fire Marshal's inspection</w:t>
            </w:r>
          </w:p>
        </w:tc>
        <w:tc>
          <w:tcPr>
            <w:tcMar>
              <w:left w:w="80" w:type="dxa"/>
              <w:right w:w="80" w:type="dxa"/>
            </w:tcMar>
          </w:tcPr>
          <w:p>
            <w:r>
              <w:rPr>
                <w:sz w:val="18"/>
              </w:rPr>
              <w:t xml:space="preserve">1.0</w:t>
            </w:r>
          </w:p>
        </w:tc>
        <w:tc>
          <w:tcPr>
            <w:tcMar>
              <w:left w:w="80" w:type="dxa"/>
              <w:right w:w="80" w:type="dxa"/>
            </w:tcMar>
          </w:tcPr>
          <w:p>
            <w:r>
              <w:rPr>
                <w:sz w:val="18"/>
              </w:rPr>
              <w:t xml:space="preserve">1.0</w:t>
            </w:r>
          </w:p>
        </w:tc>
        <w:tc>
          <w:tcPr>
            <w:tcMar>
              <w:left w:w="80" w:type="dxa"/>
              <w:right w:w="80" w:type="dxa"/>
            </w:tcMar>
          </w:tcPr>
          <w:p>
            <w:r>
              <w:rPr>
                <w:sz w:val="18"/>
              </w:rPr>
              <w:t xml:space="preserve">1.0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143</w:t>
            </w:r>
          </w:p>
        </w:tc>
        <w:tc>
          <w:tcPr>
            <w:tcMar>
              <w:left w:w="80" w:type="dxa"/>
              <w:right w:w="80" w:type="dxa"/>
            </w:tcMar>
          </w:tcPr>
          <w:p>
            <w:r>
              <w:rPr>
                <w:sz w:val="18"/>
              </w:rPr>
              <w:t xml:space="preserve">Obtain certificate of occupancy</w:t>
            </w:r>
          </w:p>
        </w:tc>
        <w:tc>
          <w:tcPr>
            <w:tcMar>
              <w:left w:w="80" w:type="dxa"/>
              <w:right w:w="80" w:type="dxa"/>
            </w:tcMar>
          </w:tcPr>
          <w:p>
            <w:r>
              <w:rPr>
                <w:sz w:val="18"/>
              </w:rPr>
              <w:t xml:space="preserve">2.0</w:t>
            </w:r>
          </w:p>
        </w:tc>
        <w:tc>
          <w:tcPr>
            <w:tcMar>
              <w:left w:w="80" w:type="dxa"/>
              <w:right w:w="80" w:type="dxa"/>
            </w:tcMar>
          </w:tcPr>
          <w:p>
            <w:r>
              <w:rPr>
                <w:sz w:val="18"/>
              </w:rPr>
              <w:t xml:space="preserve">2.0</w:t>
            </w:r>
          </w:p>
        </w:tc>
        <w:tc>
          <w:tcPr>
            <w:tcMar>
              <w:left w:w="80" w:type="dxa"/>
              <w:right w:w="80" w:type="dxa"/>
            </w:tcMar>
          </w:tcPr>
          <w:p>
            <w:r>
              <w:rPr>
                <w:sz w:val="18"/>
              </w:rPr>
              <w:t xml:space="preserve">2.0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144</w:t>
            </w:r>
          </w:p>
        </w:tc>
        <w:tc>
          <w:tcPr>
            <w:tcMar>
              <w:left w:w="80" w:type="dxa"/>
              <w:right w:w="80" w:type="dxa"/>
            </w:tcMar>
          </w:tcPr>
          <w:p>
            <w:r>
              <w:rPr>
                <w:sz w:val="18"/>
              </w:rPr>
              <w:t xml:space="preserve">Issue final completion documents including warranties</w:t>
            </w:r>
          </w:p>
        </w:tc>
        <w:tc>
          <w:tcPr>
            <w:tcMar>
              <w:left w:w="80" w:type="dxa"/>
              <w:right w:w="80" w:type="dxa"/>
            </w:tcMar>
          </w:tcPr>
          <w:p>
            <w:r>
              <w:rPr>
                <w:sz w:val="18"/>
              </w:rPr>
              <w:t xml:space="preserve">1.0</w:t>
            </w:r>
          </w:p>
        </w:tc>
        <w:tc>
          <w:tcPr>
            <w:tcMar>
              <w:left w:w="80" w:type="dxa"/>
              <w:right w:w="80" w:type="dxa"/>
            </w:tcMar>
          </w:tcPr>
          <w:p>
            <w:r>
              <w:rPr>
                <w:sz w:val="18"/>
              </w:rPr>
              <w:t xml:space="preserve">1.0</w:t>
            </w:r>
          </w:p>
        </w:tc>
        <w:tc>
          <w:tcPr>
            <w:tcMar>
              <w:left w:w="80" w:type="dxa"/>
              <w:right w:w="80" w:type="dxa"/>
            </w:tcMar>
          </w:tcPr>
          <w:p>
            <w:r>
              <w:rPr>
                <w:sz w:val="18"/>
              </w:rPr>
              <w:t xml:space="preserve">1.0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r>
        <w:tc>
          <w:tcPr>
            <w:tcMar>
              <w:left w:w="80" w:type="dxa"/>
              <w:right w:w="80" w:type="dxa"/>
            </w:tcMar>
          </w:tcPr>
          <w:p>
            <w:r>
              <w:rPr>
                <w:sz w:val="18"/>
              </w:rPr>
              <w:t xml:space="preserve">145</w:t>
            </w:r>
          </w:p>
        </w:tc>
        <w:tc>
          <w:tcPr>
            <w:tcMar>
              <w:left w:w="80" w:type="dxa"/>
              <w:right w:w="80" w:type="dxa"/>
            </w:tcMar>
          </w:tcPr>
          <w:p>
            <w:r>
              <w:rPr>
                <w:sz w:val="18"/>
              </w:rPr>
              <w:t xml:space="preserve">Issue final request for payment</w:t>
            </w:r>
          </w:p>
        </w:tc>
        <w:tc>
          <w:tcPr>
            <w:tcMar>
              <w:left w:w="80" w:type="dxa"/>
              <w:right w:w="80" w:type="dxa"/>
            </w:tcMar>
          </w:tcPr>
          <w:p>
            <w:r>
              <w:rPr>
                <w:sz w:val="18"/>
              </w:rPr>
              <w:t xml:space="preserve">1.0</w:t>
            </w:r>
          </w:p>
        </w:tc>
        <w:tc>
          <w:tcPr>
            <w:tcMar>
              <w:left w:w="80" w:type="dxa"/>
              <w:right w:w="80" w:type="dxa"/>
            </w:tcMar>
          </w:tcPr>
          <w:p>
            <w:r>
              <w:rPr>
                <w:sz w:val="18"/>
              </w:rPr>
              <w:t xml:space="preserve">1.0</w:t>
            </w:r>
          </w:p>
        </w:tc>
        <w:tc>
          <w:tcPr>
            <w:tcMar>
              <w:left w:w="80" w:type="dxa"/>
              <w:right w:w="80" w:type="dxa"/>
            </w:tcMar>
          </w:tcPr>
          <w:p>
            <w:r>
              <w:rPr>
                <w:sz w:val="18"/>
              </w:rPr>
              <w:t xml:space="preserve">1.0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c>
          <w:tcPr>
            <w:tcMar>
              <w:left w:w="80" w:type="dxa"/>
              <w:right w:w="80" w:type="dxa"/>
            </w:tcMar>
          </w:tcPr>
          <w:p>
            <w:r>
              <w:rPr>
                <w:sz w:val="18"/>
              </w:rPr>
              <w:t xml:space="preserve">0.0</w:t>
            </w:r>
          </w:p>
        </w:tc>
      </w:tr>
    </w:tbl>
    <w:p/>
    <w:p>
      <w:pPr>
        <w:spacing w:before="240" w:after="120"/>
      </w:pPr>
      <w:r>
        <w:rPr>
          <w:b/>
          <w:sz w:val="30"/>
        </w:rPr>
        <w:t xml:space="preserve">Per-task Best/Worst-case durations</w:t>
      </w:r>
    </w:p>
    <w:p>
      <w:pPr>
        <w:spacing w:after="120"/>
      </w:pPr>
      <w:r>
        <w:rPr/>
        <w:t xml:space="preserve">The Risk Ranking Factor assigned to each ranked task and the Best/Worst-case durations derived from it (ML = current Remaining Duration), or entered manually.</w:t>
      </w:r>
    </w:p>
    <w:tbl>
      <w:tblPr>
        <w:tblBorders>
          <w:top w:val="single" w:sz="4" w:color="999999"/>
          <w:left w:val="single" w:sz="4" w:color="999999"/>
          <w:bottom w:val="single" w:sz="4" w:color="999999"/>
          <w:right w:val="single" w:sz="4" w:color="999999"/>
          <w:insideH w:val="single" w:sz="4" w:color="999999"/>
          <w:insideV w:val="single" w:sz="4" w:color="999999"/>
        </w:tblBorders>
        <w:tblW w:w="0" w:type="auto"/>
      </w:tblPr>
      <w:tr>
        <w:tc>
          <w:tcPr>
            <w:tcMar>
              <w:left w:w="80" w:type="dxa"/>
              <w:right w:w="80" w:type="dxa"/>
            </w:tcMar>
          </w:tcPr>
          <w:p>
            <w:r>
              <w:rPr>
                <w:b/>
                <w:sz w:val="18"/>
              </w:rPr>
              <w:t xml:space="preserve">UID</w:t>
            </w:r>
          </w:p>
        </w:tc>
        <w:tc>
          <w:tcPr>
            <w:tcMar>
              <w:left w:w="80" w:type="dxa"/>
              <w:right w:w="80" w:type="dxa"/>
            </w:tcMar>
          </w:tcPr>
          <w:p>
            <w:r>
              <w:rPr>
                <w:b/>
                <w:sz w:val="18"/>
              </w:rPr>
              <w:t xml:space="preserve">Task</w:t>
            </w:r>
          </w:p>
        </w:tc>
        <w:tc>
          <w:tcPr>
            <w:tcMar>
              <w:left w:w="80" w:type="dxa"/>
              <w:right w:w="80" w:type="dxa"/>
            </w:tcMar>
          </w:tcPr>
          <w:p>
            <w:r>
              <w:rPr>
                <w:b/>
                <w:sz w:val="18"/>
              </w:rPr>
              <w:t xml:space="preserve">Factor</w:t>
            </w:r>
          </w:p>
        </w:tc>
        <w:tc>
          <w:tcPr>
            <w:tcMar>
              <w:left w:w="80" w:type="dxa"/>
              <w:right w:w="80" w:type="dxa"/>
            </w:tcMar>
          </w:tcPr>
          <w:p>
            <w:r>
              <w:rPr>
                <w:b/>
                <w:sz w:val="18"/>
              </w:rPr>
              <w:t xml:space="preserve">Best case d</w:t>
            </w:r>
          </w:p>
        </w:tc>
        <w:tc>
          <w:tcPr>
            <w:tcMar>
              <w:left w:w="80" w:type="dxa"/>
              <w:right w:w="80" w:type="dxa"/>
            </w:tcMar>
          </w:tcPr>
          <w:p>
            <w:r>
              <w:rPr>
                <w:b/>
                <w:sz w:val="18"/>
              </w:rPr>
              <w:t xml:space="preserve">Worst case d</w:t>
            </w:r>
          </w:p>
        </w:tc>
      </w:tr>
      <w:tr>
        <w:tc>
          <w:tcPr>
            <w:tcMar>
              <w:left w:w="80" w:type="dxa"/>
              <w:right w:w="80" w:type="dxa"/>
            </w:tcMar>
          </w:tcPr>
          <w:p>
            <w:r>
              <w:rPr>
                <w:sz w:val="18"/>
              </w:rPr>
              <w:t xml:space="preserve">3</w:t>
            </w:r>
          </w:p>
        </w:tc>
        <w:tc>
          <w:tcPr>
            <w:tcMar>
              <w:left w:w="80" w:type="dxa"/>
              <w:right w:w="80" w:type="dxa"/>
            </w:tcMar>
          </w:tcPr>
          <w:p>
            <w:r>
              <w:rPr>
                <w:sz w:val="18"/>
              </w:rPr>
              <w:t xml:space="preserve">Receive notice to proceed and sign contract</w:t>
            </w:r>
          </w:p>
        </w:tc>
        <w:tc>
          <w:tcPr>
            <w:tcMar>
              <w:left w:w="80" w:type="dxa"/>
              <w:right w:w="80" w:type="dxa"/>
            </w:tcMar>
          </w:tcPr>
          <w:p>
            <w:r>
              <w:rPr>
                <w:sz w:val="18"/>
              </w:rPr>
              <w:t xml:space="preserve">0</w:t>
            </w:r>
          </w:p>
        </w:tc>
        <w:tc>
          <w:tcPr>
            <w:tcMar>
              <w:left w:w="80" w:type="dxa"/>
              <w:right w:w="80" w:type="dxa"/>
            </w:tcMar>
          </w:tcPr>
          <w:p>
            <w:r>
              <w:rPr>
                <w:sz w:val="18"/>
              </w:rPr>
              <w:t xml:space="preserve">3.0</w:t>
            </w:r>
          </w:p>
        </w:tc>
        <w:tc>
          <w:tcPr>
            <w:tcMar>
              <w:left w:w="80" w:type="dxa"/>
              <w:right w:w="80" w:type="dxa"/>
            </w:tcMar>
          </w:tcPr>
          <w:p>
            <w:r>
              <w:rPr>
                <w:sz w:val="18"/>
              </w:rPr>
              <w:t xml:space="preserve">3.0</w:t>
            </w:r>
          </w:p>
        </w:tc>
      </w:tr>
      <w:tr>
        <w:tc>
          <w:tcPr>
            <w:tcMar>
              <w:left w:w="80" w:type="dxa"/>
              <w:right w:w="80" w:type="dxa"/>
            </w:tcMar>
          </w:tcPr>
          <w:p>
            <w:r>
              <w:rPr>
                <w:sz w:val="18"/>
              </w:rPr>
              <w:t xml:space="preserve">4</w:t>
            </w:r>
          </w:p>
        </w:tc>
        <w:tc>
          <w:tcPr>
            <w:tcMar>
              <w:left w:w="80" w:type="dxa"/>
              <w:right w:w="80" w:type="dxa"/>
            </w:tcMar>
          </w:tcPr>
          <w:p>
            <w:r>
              <w:rPr>
                <w:sz w:val="18"/>
              </w:rPr>
              <w:t xml:space="preserve">Submit bond and insurance documents</w:t>
            </w:r>
          </w:p>
        </w:tc>
        <w:tc>
          <w:tcPr>
            <w:tcMar>
              <w:left w:w="80" w:type="dxa"/>
              <w:right w:w="80" w:type="dxa"/>
            </w:tcMar>
          </w:tcPr>
          <w:p>
            <w:r>
              <w:rPr>
                <w:sz w:val="18"/>
              </w:rPr>
              <w:t xml:space="preserve">0</w:t>
            </w:r>
          </w:p>
        </w:tc>
        <w:tc>
          <w:tcPr>
            <w:tcMar>
              <w:left w:w="80" w:type="dxa"/>
              <w:right w:w="80" w:type="dxa"/>
            </w:tcMar>
          </w:tcPr>
          <w:p>
            <w:r>
              <w:rPr>
                <w:sz w:val="18"/>
              </w:rPr>
              <w:t xml:space="preserve">2.0</w:t>
            </w:r>
          </w:p>
        </w:tc>
        <w:tc>
          <w:tcPr>
            <w:tcMar>
              <w:left w:w="80" w:type="dxa"/>
              <w:right w:w="80" w:type="dxa"/>
            </w:tcMar>
          </w:tcPr>
          <w:p>
            <w:r>
              <w:rPr>
                <w:sz w:val="18"/>
              </w:rPr>
              <w:t xml:space="preserve">2.0</w:t>
            </w:r>
          </w:p>
        </w:tc>
      </w:tr>
      <w:tr>
        <w:tc>
          <w:tcPr>
            <w:tcMar>
              <w:left w:w="80" w:type="dxa"/>
              <w:right w:w="80" w:type="dxa"/>
            </w:tcMar>
          </w:tcPr>
          <w:p>
            <w:r>
              <w:rPr>
                <w:sz w:val="18"/>
              </w:rPr>
              <w:t xml:space="preserve">5</w:t>
            </w:r>
          </w:p>
        </w:tc>
        <w:tc>
          <w:tcPr>
            <w:tcMar>
              <w:left w:w="80" w:type="dxa"/>
              <w:right w:w="80" w:type="dxa"/>
            </w:tcMar>
          </w:tcPr>
          <w:p>
            <w:r>
              <w:rPr>
                <w:sz w:val="18"/>
              </w:rPr>
              <w:t xml:space="preserve">Prepare and submit project schedule</w:t>
            </w:r>
          </w:p>
        </w:tc>
        <w:tc>
          <w:tcPr>
            <w:tcMar>
              <w:left w:w="80" w:type="dxa"/>
              <w:right w:w="80" w:type="dxa"/>
            </w:tcMar>
          </w:tcPr>
          <w:p>
            <w:r>
              <w:rPr>
                <w:sz w:val="18"/>
              </w:rPr>
              <w:t xml:space="preserve">0</w:t>
            </w:r>
          </w:p>
        </w:tc>
        <w:tc>
          <w:tcPr>
            <w:tcMar>
              <w:left w:w="80" w:type="dxa"/>
              <w:right w:w="80" w:type="dxa"/>
            </w:tcMar>
          </w:tcPr>
          <w:p>
            <w:r>
              <w:rPr>
                <w:sz w:val="18"/>
              </w:rPr>
              <w:t xml:space="preserve">2.0</w:t>
            </w:r>
          </w:p>
        </w:tc>
        <w:tc>
          <w:tcPr>
            <w:tcMar>
              <w:left w:w="80" w:type="dxa"/>
              <w:right w:w="80" w:type="dxa"/>
            </w:tcMar>
          </w:tcPr>
          <w:p>
            <w:r>
              <w:rPr>
                <w:sz w:val="18"/>
              </w:rPr>
              <w:t xml:space="preserve">2.0</w:t>
            </w:r>
          </w:p>
        </w:tc>
      </w:tr>
      <w:tr>
        <w:tc>
          <w:tcPr>
            <w:tcMar>
              <w:left w:w="80" w:type="dxa"/>
              <w:right w:w="80" w:type="dxa"/>
            </w:tcMar>
          </w:tcPr>
          <w:p>
            <w:r>
              <w:rPr>
                <w:sz w:val="18"/>
              </w:rPr>
              <w:t xml:space="preserve">6</w:t>
            </w:r>
          </w:p>
        </w:tc>
        <w:tc>
          <w:tcPr>
            <w:tcMar>
              <w:left w:w="80" w:type="dxa"/>
              <w:right w:w="80" w:type="dxa"/>
            </w:tcMar>
          </w:tcPr>
          <w:p>
            <w:r>
              <w:rPr>
                <w:sz w:val="18"/>
              </w:rPr>
              <w:t xml:space="preserve">Prepare and submit schedule of values</w:t>
            </w:r>
          </w:p>
        </w:tc>
        <w:tc>
          <w:tcPr>
            <w:tcMar>
              <w:left w:w="80" w:type="dxa"/>
              <w:right w:w="80" w:type="dxa"/>
            </w:tcMar>
          </w:tcPr>
          <w:p>
            <w:r>
              <w:rPr>
                <w:sz w:val="18"/>
              </w:rPr>
              <w:t xml:space="preserve">0</w:t>
            </w:r>
          </w:p>
        </w:tc>
        <w:tc>
          <w:tcPr>
            <w:tcMar>
              <w:left w:w="80" w:type="dxa"/>
              <w:right w:w="80" w:type="dxa"/>
            </w:tcMar>
          </w:tcPr>
          <w:p>
            <w:r>
              <w:rPr>
                <w:sz w:val="18"/>
              </w:rPr>
              <w:t xml:space="preserve">2.0</w:t>
            </w:r>
          </w:p>
        </w:tc>
        <w:tc>
          <w:tcPr>
            <w:tcMar>
              <w:left w:w="80" w:type="dxa"/>
              <w:right w:w="80" w:type="dxa"/>
            </w:tcMar>
          </w:tcPr>
          <w:p>
            <w:r>
              <w:rPr>
                <w:sz w:val="18"/>
              </w:rPr>
              <w:t xml:space="preserve">2.0</w:t>
            </w:r>
          </w:p>
        </w:tc>
      </w:tr>
      <w:tr>
        <w:tc>
          <w:tcPr>
            <w:tcMar>
              <w:left w:w="80" w:type="dxa"/>
              <w:right w:w="80" w:type="dxa"/>
            </w:tcMar>
          </w:tcPr>
          <w:p>
            <w:r>
              <w:rPr>
                <w:sz w:val="18"/>
              </w:rPr>
              <w:t xml:space="preserve">7</w:t>
            </w:r>
          </w:p>
        </w:tc>
        <w:tc>
          <w:tcPr>
            <w:tcMar>
              <w:left w:w="80" w:type="dxa"/>
              <w:right w:w="80" w:type="dxa"/>
            </w:tcMar>
          </w:tcPr>
          <w:p>
            <w:r>
              <w:rPr>
                <w:sz w:val="18"/>
              </w:rPr>
              <w:t xml:space="preserve">Obtain building permits</w:t>
            </w:r>
          </w:p>
        </w:tc>
        <w:tc>
          <w:tcPr>
            <w:tcMar>
              <w:left w:w="80" w:type="dxa"/>
              <w:right w:w="80" w:type="dxa"/>
            </w:tcMar>
          </w:tcPr>
          <w:p>
            <w:r>
              <w:rPr>
                <w:sz w:val="18"/>
              </w:rPr>
              <w:t xml:space="preserve">0</w:t>
            </w:r>
          </w:p>
        </w:tc>
        <w:tc>
          <w:tcPr>
            <w:tcMar>
              <w:left w:w="80" w:type="dxa"/>
              <w:right w:w="80" w:type="dxa"/>
            </w:tcMar>
          </w:tcPr>
          <w:p>
            <w:r>
              <w:rPr>
                <w:sz w:val="18"/>
              </w:rPr>
              <w:t xml:space="preserve">4.0</w:t>
            </w:r>
          </w:p>
        </w:tc>
        <w:tc>
          <w:tcPr>
            <w:tcMar>
              <w:left w:w="80" w:type="dxa"/>
              <w:right w:w="80" w:type="dxa"/>
            </w:tcMar>
          </w:tcPr>
          <w:p>
            <w:r>
              <w:rPr>
                <w:sz w:val="18"/>
              </w:rPr>
              <w:t xml:space="preserve">4.0</w:t>
            </w:r>
          </w:p>
        </w:tc>
      </w:tr>
      <w:tr>
        <w:tc>
          <w:tcPr>
            <w:tcMar>
              <w:left w:w="80" w:type="dxa"/>
              <w:right w:w="80" w:type="dxa"/>
            </w:tcMar>
          </w:tcPr>
          <w:p>
            <w:r>
              <w:rPr>
                <w:sz w:val="18"/>
              </w:rPr>
              <w:t xml:space="preserve">8</w:t>
            </w:r>
          </w:p>
        </w:tc>
        <w:tc>
          <w:tcPr>
            <w:tcMar>
              <w:left w:w="80" w:type="dxa"/>
              <w:right w:w="80" w:type="dxa"/>
            </w:tcMar>
          </w:tcPr>
          <w:p>
            <w:r>
              <w:rPr>
                <w:sz w:val="18"/>
              </w:rPr>
              <w:t xml:space="preserve">Submit preliminary shop drawings</w:t>
            </w:r>
          </w:p>
        </w:tc>
        <w:tc>
          <w:tcPr>
            <w:tcMar>
              <w:left w:w="80" w:type="dxa"/>
              <w:right w:w="80" w:type="dxa"/>
            </w:tcMar>
          </w:tcPr>
          <w:p>
            <w:r>
              <w:rPr>
                <w:sz w:val="18"/>
              </w:rPr>
              <w:t xml:space="preserve">0</w:t>
            </w:r>
          </w:p>
        </w:tc>
        <w:tc>
          <w:tcPr>
            <w:tcMar>
              <w:left w:w="80" w:type="dxa"/>
              <w:right w:w="80" w:type="dxa"/>
            </w:tcMar>
          </w:tcPr>
          <w:p>
            <w:r>
              <w:rPr>
                <w:sz w:val="18"/>
              </w:rPr>
              <w:t xml:space="preserve">23.0</w:t>
            </w:r>
          </w:p>
        </w:tc>
        <w:tc>
          <w:tcPr>
            <w:tcMar>
              <w:left w:w="80" w:type="dxa"/>
              <w:right w:w="80" w:type="dxa"/>
            </w:tcMar>
          </w:tcPr>
          <w:p>
            <w:r>
              <w:rPr>
                <w:sz w:val="18"/>
              </w:rPr>
              <w:t xml:space="preserve">23.0</w:t>
            </w:r>
          </w:p>
        </w:tc>
      </w:tr>
      <w:tr>
        <w:tc>
          <w:tcPr>
            <w:tcMar>
              <w:left w:w="80" w:type="dxa"/>
              <w:right w:w="80" w:type="dxa"/>
            </w:tcMar>
          </w:tcPr>
          <w:p>
            <w:r>
              <w:rPr>
                <w:sz w:val="18"/>
              </w:rPr>
              <w:t xml:space="preserve">9</w:t>
            </w:r>
          </w:p>
        </w:tc>
        <w:tc>
          <w:tcPr>
            <w:tcMar>
              <w:left w:w="80" w:type="dxa"/>
              <w:right w:w="80" w:type="dxa"/>
            </w:tcMar>
          </w:tcPr>
          <w:p>
            <w:r>
              <w:rPr>
                <w:sz w:val="18"/>
              </w:rPr>
              <w:t xml:space="preserve">Submit monthly requests for payment</w:t>
            </w:r>
          </w:p>
        </w:tc>
        <w:tc>
          <w:tcPr>
            <w:tcMar>
              <w:left w:w="80" w:type="dxa"/>
              <w:right w:w="80" w:type="dxa"/>
            </w:tcMar>
          </w:tcPr>
          <w:p>
            <w:r>
              <w:rPr>
                <w:sz w:val="18"/>
              </w:rPr>
              <w:t xml:space="preserve">0</w:t>
            </w:r>
          </w:p>
        </w:tc>
        <w:tc>
          <w:tcPr>
            <w:tcMar>
              <w:left w:w="80" w:type="dxa"/>
              <w:right w:w="80" w:type="dxa"/>
            </w:tcMar>
          </w:tcPr>
          <w:p>
            <w:r>
              <w:rPr>
                <w:sz w:val="18"/>
              </w:rPr>
              <w:t xml:space="preserve">1.0</w:t>
            </w:r>
          </w:p>
        </w:tc>
        <w:tc>
          <w:tcPr>
            <w:tcMar>
              <w:left w:w="80" w:type="dxa"/>
              <w:right w:w="80" w:type="dxa"/>
            </w:tcMar>
          </w:tcPr>
          <w:p>
            <w:r>
              <w:rPr>
                <w:sz w:val="18"/>
              </w:rPr>
              <w:t xml:space="preserve">1.0</w:t>
            </w:r>
          </w:p>
        </w:tc>
      </w:tr>
      <w:tr>
        <w:tc>
          <w:tcPr>
            <w:tcMar>
              <w:left w:w="80" w:type="dxa"/>
              <w:right w:w="80" w:type="dxa"/>
            </w:tcMar>
          </w:tcPr>
          <w:p>
            <w:r>
              <w:rPr>
                <w:sz w:val="18"/>
              </w:rPr>
              <w:t xml:space="preserve">11</w:t>
            </w:r>
          </w:p>
        </w:tc>
        <w:tc>
          <w:tcPr>
            <w:tcMar>
              <w:left w:w="80" w:type="dxa"/>
              <w:right w:w="80" w:type="dxa"/>
            </w:tcMar>
          </w:tcPr>
          <w:p>
            <w:r>
              <w:rPr>
                <w:sz w:val="18"/>
              </w:rPr>
              <w:t xml:space="preserve">Submit shop drawings and order long lead items - steel</w:t>
            </w:r>
          </w:p>
        </w:tc>
        <w:tc>
          <w:tcPr>
            <w:tcMar>
              <w:left w:w="80" w:type="dxa"/>
              <w:right w:w="80" w:type="dxa"/>
            </w:tcMar>
          </w:tcPr>
          <w:p>
            <w:r>
              <w:rPr>
                <w:sz w:val="18"/>
              </w:rPr>
              <w:t xml:space="preserve">0</w:t>
            </w:r>
          </w:p>
        </w:tc>
        <w:tc>
          <w:tcPr>
            <w:tcMar>
              <w:left w:w="80" w:type="dxa"/>
              <w:right w:w="80" w:type="dxa"/>
            </w:tcMar>
          </w:tcPr>
          <w:p>
            <w:r>
              <w:rPr>
                <w:sz w:val="18"/>
              </w:rPr>
              <w:t xml:space="preserve">16.0</w:t>
            </w:r>
          </w:p>
        </w:tc>
        <w:tc>
          <w:tcPr>
            <w:tcMar>
              <w:left w:w="80" w:type="dxa"/>
              <w:right w:w="80" w:type="dxa"/>
            </w:tcMar>
          </w:tcPr>
          <w:p>
            <w:r>
              <w:rPr>
                <w:sz w:val="18"/>
              </w:rPr>
              <w:t xml:space="preserve">16.0</w:t>
            </w:r>
          </w:p>
        </w:tc>
      </w:tr>
      <w:tr>
        <w:tc>
          <w:tcPr>
            <w:tcMar>
              <w:left w:w="80" w:type="dxa"/>
              <w:right w:w="80" w:type="dxa"/>
            </w:tcMar>
          </w:tcPr>
          <w:p>
            <w:r>
              <w:rPr>
                <w:sz w:val="18"/>
              </w:rPr>
              <w:t xml:space="preserve">12</w:t>
            </w:r>
          </w:p>
        </w:tc>
        <w:tc>
          <w:tcPr>
            <w:tcMar>
              <w:left w:w="80" w:type="dxa"/>
              <w:right w:w="80" w:type="dxa"/>
            </w:tcMar>
          </w:tcPr>
          <w:p>
            <w:r>
              <w:rPr>
                <w:sz w:val="18"/>
              </w:rPr>
              <w:t xml:space="preserve">Submit shop drawings and order long lead items - roofing</w:t>
            </w:r>
          </w:p>
        </w:tc>
        <w:tc>
          <w:tcPr>
            <w:tcMar>
              <w:left w:w="80" w:type="dxa"/>
              <w:right w:w="80" w:type="dxa"/>
            </w:tcMar>
          </w:tcPr>
          <w:p>
            <w:r>
              <w:rPr>
                <w:sz w:val="18"/>
              </w:rPr>
              <w:t xml:space="preserve">0</w:t>
            </w:r>
          </w:p>
        </w:tc>
        <w:tc>
          <w:tcPr>
            <w:tcMar>
              <w:left w:w="80" w:type="dxa"/>
              <w:right w:w="80" w:type="dxa"/>
            </w:tcMar>
          </w:tcPr>
          <w:p>
            <w:r>
              <w:rPr>
                <w:sz w:val="18"/>
              </w:rPr>
              <w:t xml:space="preserve">19.0</w:t>
            </w:r>
          </w:p>
        </w:tc>
        <w:tc>
          <w:tcPr>
            <w:tcMar>
              <w:left w:w="80" w:type="dxa"/>
              <w:right w:w="80" w:type="dxa"/>
            </w:tcMar>
          </w:tcPr>
          <w:p>
            <w:r>
              <w:rPr>
                <w:sz w:val="18"/>
              </w:rPr>
              <w:t xml:space="preserve">19.0</w:t>
            </w:r>
          </w:p>
        </w:tc>
      </w:tr>
      <w:tr>
        <w:tc>
          <w:tcPr>
            <w:tcMar>
              <w:left w:w="80" w:type="dxa"/>
              <w:right w:w="80" w:type="dxa"/>
            </w:tcMar>
          </w:tcPr>
          <w:p>
            <w:r>
              <w:rPr>
                <w:sz w:val="18"/>
              </w:rPr>
              <w:t xml:space="preserve">13</w:t>
            </w:r>
          </w:p>
        </w:tc>
        <w:tc>
          <w:tcPr>
            <w:tcMar>
              <w:left w:w="80" w:type="dxa"/>
              <w:right w:w="80" w:type="dxa"/>
            </w:tcMar>
          </w:tcPr>
          <w:p>
            <w:r>
              <w:rPr>
                <w:sz w:val="18"/>
              </w:rPr>
              <w:t xml:space="preserve">Submit shop drawings and order long lead items - elevator</w:t>
            </w:r>
          </w:p>
        </w:tc>
        <w:tc>
          <w:tcPr>
            <w:tcMar>
              <w:left w:w="80" w:type="dxa"/>
              <w:right w:w="80" w:type="dxa"/>
            </w:tcMar>
          </w:tcPr>
          <w:p>
            <w:r>
              <w:rPr>
                <w:sz w:val="18"/>
              </w:rPr>
              <w:t xml:space="preserve">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r>
      <w:tr>
        <w:tc>
          <w:tcPr>
            <w:tcMar>
              <w:left w:w="80" w:type="dxa"/>
              <w:right w:w="80" w:type="dxa"/>
            </w:tcMar>
          </w:tcPr>
          <w:p>
            <w:r>
              <w:rPr>
                <w:sz w:val="18"/>
              </w:rPr>
              <w:t xml:space="preserve">14</w:t>
            </w:r>
          </w:p>
        </w:tc>
        <w:tc>
          <w:tcPr>
            <w:tcMar>
              <w:left w:w="80" w:type="dxa"/>
              <w:right w:w="80" w:type="dxa"/>
            </w:tcMar>
          </w:tcPr>
          <w:p>
            <w:r>
              <w:rPr>
                <w:sz w:val="18"/>
              </w:rPr>
              <w:t xml:space="preserve">Submit shop drawings and order long lead items - plumbing</w:t>
            </w:r>
          </w:p>
        </w:tc>
        <w:tc>
          <w:tcPr>
            <w:tcMar>
              <w:left w:w="80" w:type="dxa"/>
              <w:right w:w="80" w:type="dxa"/>
            </w:tcMar>
          </w:tcPr>
          <w:p>
            <w:r>
              <w:rPr>
                <w:sz w:val="18"/>
              </w:rPr>
              <w:t xml:space="preserve">0</w:t>
            </w:r>
          </w:p>
        </w:tc>
        <w:tc>
          <w:tcPr>
            <w:tcMar>
              <w:left w:w="80" w:type="dxa"/>
              <w:right w:w="80" w:type="dxa"/>
            </w:tcMar>
          </w:tcPr>
          <w:p>
            <w:r>
              <w:rPr>
                <w:sz w:val="18"/>
              </w:rPr>
              <w:t xml:space="preserve">9.0</w:t>
            </w:r>
          </w:p>
        </w:tc>
        <w:tc>
          <w:tcPr>
            <w:tcMar>
              <w:left w:w="80" w:type="dxa"/>
              <w:right w:w="80" w:type="dxa"/>
            </w:tcMar>
          </w:tcPr>
          <w:p>
            <w:r>
              <w:rPr>
                <w:sz w:val="18"/>
              </w:rPr>
              <w:t xml:space="preserve">9.0</w:t>
            </w:r>
          </w:p>
        </w:tc>
      </w:tr>
      <w:tr>
        <w:tc>
          <w:tcPr>
            <w:tcMar>
              <w:left w:w="80" w:type="dxa"/>
              <w:right w:w="80" w:type="dxa"/>
            </w:tcMar>
          </w:tcPr>
          <w:p>
            <w:r>
              <w:rPr>
                <w:sz w:val="18"/>
              </w:rPr>
              <w:t xml:space="preserve">15</w:t>
            </w:r>
          </w:p>
        </w:tc>
        <w:tc>
          <w:tcPr>
            <w:tcMar>
              <w:left w:w="80" w:type="dxa"/>
              <w:right w:w="80" w:type="dxa"/>
            </w:tcMar>
          </w:tcPr>
          <w:p>
            <w:r>
              <w:rPr>
                <w:sz w:val="18"/>
              </w:rPr>
              <w:t xml:space="preserve">Submit shop drawings and order long lead items - electric</w:t>
            </w:r>
          </w:p>
        </w:tc>
        <w:tc>
          <w:tcPr>
            <w:tcMar>
              <w:left w:w="80" w:type="dxa"/>
              <w:right w:w="80" w:type="dxa"/>
            </w:tcMar>
          </w:tcPr>
          <w:p>
            <w:r>
              <w:rPr>
                <w:sz w:val="18"/>
              </w:rPr>
              <w:t xml:space="preserve">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r>
      <w:tr>
        <w:tc>
          <w:tcPr>
            <w:tcMar>
              <w:left w:w="80" w:type="dxa"/>
              <w:right w:w="80" w:type="dxa"/>
            </w:tcMar>
          </w:tcPr>
          <w:p>
            <w:r>
              <w:rPr>
                <w:sz w:val="18"/>
              </w:rPr>
              <w:t xml:space="preserve">16</w:t>
            </w:r>
          </w:p>
        </w:tc>
        <w:tc>
          <w:tcPr>
            <w:tcMar>
              <w:left w:w="80" w:type="dxa"/>
              <w:right w:w="80" w:type="dxa"/>
            </w:tcMar>
          </w:tcPr>
          <w:p>
            <w:r>
              <w:rPr>
                <w:sz w:val="18"/>
              </w:rPr>
              <w:t xml:space="preserve">Submit shop drawings and order long lead items - HVAC</w:t>
            </w:r>
          </w:p>
        </w:tc>
        <w:tc>
          <w:tcPr>
            <w:tcMar>
              <w:left w:w="80" w:type="dxa"/>
              <w:right w:w="80" w:type="dxa"/>
            </w:tcMar>
          </w:tcPr>
          <w:p>
            <w:r>
              <w:rPr>
                <w:sz w:val="18"/>
              </w:rPr>
              <w:t xml:space="preserve">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r>
      <w:tr>
        <w:tc>
          <w:tcPr>
            <w:tcMar>
              <w:left w:w="80" w:type="dxa"/>
              <w:right w:w="80" w:type="dxa"/>
            </w:tcMar>
          </w:tcPr>
          <w:p>
            <w:r>
              <w:rPr>
                <w:sz w:val="18"/>
              </w:rPr>
              <w:t xml:space="preserve">17</w:t>
            </w:r>
          </w:p>
        </w:tc>
        <w:tc>
          <w:tcPr>
            <w:tcMar>
              <w:left w:w="80" w:type="dxa"/>
              <w:right w:w="80" w:type="dxa"/>
            </w:tcMar>
          </w:tcPr>
          <w:p>
            <w:r>
              <w:rPr>
                <w:sz w:val="18"/>
              </w:rPr>
              <w:t xml:space="preserve">Detail, fabricate and deliver steel</w:t>
            </w:r>
          </w:p>
        </w:tc>
        <w:tc>
          <w:tcPr>
            <w:tcMar>
              <w:left w:w="80" w:type="dxa"/>
              <w:right w:w="80" w:type="dxa"/>
            </w:tcMar>
          </w:tcPr>
          <w:p>
            <w:r>
              <w:rPr>
                <w:sz w:val="18"/>
              </w:rPr>
              <w:t xml:space="preserve">0</w:t>
            </w:r>
          </w:p>
        </w:tc>
        <w:tc>
          <w:tcPr>
            <w:tcMar>
              <w:left w:w="80" w:type="dxa"/>
              <w:right w:w="80" w:type="dxa"/>
            </w:tcMar>
          </w:tcPr>
          <w:p>
            <w:r>
              <w:rPr>
                <w:sz w:val="18"/>
              </w:rPr>
              <w:t xml:space="preserve">60.0</w:t>
            </w:r>
          </w:p>
        </w:tc>
        <w:tc>
          <w:tcPr>
            <w:tcMar>
              <w:left w:w="80" w:type="dxa"/>
              <w:right w:w="80" w:type="dxa"/>
            </w:tcMar>
          </w:tcPr>
          <w:p>
            <w:r>
              <w:rPr>
                <w:sz w:val="18"/>
              </w:rPr>
              <w:t xml:space="preserve">60.0</w:t>
            </w:r>
          </w:p>
        </w:tc>
      </w:tr>
      <w:tr>
        <w:tc>
          <w:tcPr>
            <w:tcMar>
              <w:left w:w="80" w:type="dxa"/>
              <w:right w:w="80" w:type="dxa"/>
            </w:tcMar>
          </w:tcPr>
          <w:p>
            <w:r>
              <w:rPr>
                <w:sz w:val="18"/>
              </w:rPr>
              <w:t xml:space="preserve">19</w:t>
            </w:r>
          </w:p>
        </w:tc>
        <w:tc>
          <w:tcPr>
            <w:tcMar>
              <w:left w:w="80" w:type="dxa"/>
              <w:right w:w="80" w:type="dxa"/>
            </w:tcMar>
          </w:tcPr>
          <w:p>
            <w:r>
              <w:rPr>
                <w:sz w:val="18"/>
              </w:rPr>
              <w:t xml:space="preserve">Install temporary power</w:t>
            </w:r>
          </w:p>
        </w:tc>
        <w:tc>
          <w:tcPr>
            <w:tcMar>
              <w:left w:w="80" w:type="dxa"/>
              <w:right w:w="80" w:type="dxa"/>
            </w:tcMar>
          </w:tcPr>
          <w:p>
            <w:r>
              <w:rPr>
                <w:sz w:val="18"/>
              </w:rPr>
              <w:t xml:space="preserve">0</w:t>
            </w:r>
          </w:p>
        </w:tc>
        <w:tc>
          <w:tcPr>
            <w:tcMar>
              <w:left w:w="80" w:type="dxa"/>
              <w:right w:w="80" w:type="dxa"/>
            </w:tcMar>
          </w:tcPr>
          <w:p>
            <w:r>
              <w:rPr>
                <w:sz w:val="18"/>
              </w:rPr>
              <w:t xml:space="preserve">2.0</w:t>
            </w:r>
          </w:p>
        </w:tc>
        <w:tc>
          <w:tcPr>
            <w:tcMar>
              <w:left w:w="80" w:type="dxa"/>
              <w:right w:w="80" w:type="dxa"/>
            </w:tcMar>
          </w:tcPr>
          <w:p>
            <w:r>
              <w:rPr>
                <w:sz w:val="18"/>
              </w:rPr>
              <w:t xml:space="preserve">2.0</w:t>
            </w:r>
          </w:p>
        </w:tc>
      </w:tr>
      <w:tr>
        <w:tc>
          <w:tcPr>
            <w:tcMar>
              <w:left w:w="80" w:type="dxa"/>
              <w:right w:w="80" w:type="dxa"/>
            </w:tcMar>
          </w:tcPr>
          <w:p>
            <w:r>
              <w:rPr>
                <w:sz w:val="18"/>
              </w:rPr>
              <w:t xml:space="preserve">20</w:t>
            </w:r>
          </w:p>
        </w:tc>
        <w:tc>
          <w:tcPr>
            <w:tcMar>
              <w:left w:w="80" w:type="dxa"/>
              <w:right w:w="80" w:type="dxa"/>
            </w:tcMar>
          </w:tcPr>
          <w:p>
            <w:r>
              <w:rPr>
                <w:sz w:val="18"/>
              </w:rPr>
              <w:t xml:space="preserve">Install temporary water service</w:t>
            </w:r>
          </w:p>
        </w:tc>
        <w:tc>
          <w:tcPr>
            <w:tcMar>
              <w:left w:w="80" w:type="dxa"/>
              <w:right w:w="80" w:type="dxa"/>
            </w:tcMar>
          </w:tcPr>
          <w:p>
            <w:r>
              <w:rPr>
                <w:sz w:val="18"/>
              </w:rPr>
              <w:t xml:space="preserve">0</w:t>
            </w:r>
          </w:p>
        </w:tc>
        <w:tc>
          <w:tcPr>
            <w:tcMar>
              <w:left w:w="80" w:type="dxa"/>
              <w:right w:w="80" w:type="dxa"/>
            </w:tcMar>
          </w:tcPr>
          <w:p>
            <w:r>
              <w:rPr>
                <w:sz w:val="18"/>
              </w:rPr>
              <w:t xml:space="preserve">2.0</w:t>
            </w:r>
          </w:p>
        </w:tc>
        <w:tc>
          <w:tcPr>
            <w:tcMar>
              <w:left w:w="80" w:type="dxa"/>
              <w:right w:w="80" w:type="dxa"/>
            </w:tcMar>
          </w:tcPr>
          <w:p>
            <w:r>
              <w:rPr>
                <w:sz w:val="18"/>
              </w:rPr>
              <w:t xml:space="preserve">2.0</w:t>
            </w:r>
          </w:p>
        </w:tc>
      </w:tr>
      <w:tr>
        <w:tc>
          <w:tcPr>
            <w:tcMar>
              <w:left w:w="80" w:type="dxa"/>
              <w:right w:w="80" w:type="dxa"/>
            </w:tcMar>
          </w:tcPr>
          <w:p>
            <w:r>
              <w:rPr>
                <w:sz w:val="18"/>
              </w:rPr>
              <w:t xml:space="preserve">21</w:t>
            </w:r>
          </w:p>
        </w:tc>
        <w:tc>
          <w:tcPr>
            <w:tcMar>
              <w:left w:w="80" w:type="dxa"/>
              <w:right w:w="80" w:type="dxa"/>
            </w:tcMar>
          </w:tcPr>
          <w:p>
            <w:r>
              <w:rPr>
                <w:sz w:val="18"/>
              </w:rPr>
              <w:t xml:space="preserve">Set up site office</w:t>
            </w:r>
          </w:p>
        </w:tc>
        <w:tc>
          <w:tcPr>
            <w:tcMar>
              <w:left w:w="80" w:type="dxa"/>
              <w:right w:w="80" w:type="dxa"/>
            </w:tcMar>
          </w:tcPr>
          <w:p>
            <w:r>
              <w:rPr>
                <w:sz w:val="18"/>
              </w:rPr>
              <w:t xml:space="preserve">0</w:t>
            </w:r>
          </w:p>
        </w:tc>
        <w:tc>
          <w:tcPr>
            <w:tcMar>
              <w:left w:w="80" w:type="dxa"/>
              <w:right w:w="80" w:type="dxa"/>
            </w:tcMar>
          </w:tcPr>
          <w:p>
            <w:r>
              <w:rPr>
                <w:sz w:val="18"/>
              </w:rPr>
              <w:t xml:space="preserve">3.0</w:t>
            </w:r>
          </w:p>
        </w:tc>
        <w:tc>
          <w:tcPr>
            <w:tcMar>
              <w:left w:w="80" w:type="dxa"/>
              <w:right w:w="80" w:type="dxa"/>
            </w:tcMar>
          </w:tcPr>
          <w:p>
            <w:r>
              <w:rPr>
                <w:sz w:val="18"/>
              </w:rPr>
              <w:t xml:space="preserve">3.0</w:t>
            </w:r>
          </w:p>
        </w:tc>
      </w:tr>
      <w:tr>
        <w:tc>
          <w:tcPr>
            <w:tcMar>
              <w:left w:w="80" w:type="dxa"/>
              <w:right w:w="80" w:type="dxa"/>
            </w:tcMar>
          </w:tcPr>
          <w:p>
            <w:r>
              <w:rPr>
                <w:sz w:val="18"/>
              </w:rPr>
              <w:t xml:space="preserve">22</w:t>
            </w:r>
          </w:p>
        </w:tc>
        <w:tc>
          <w:tcPr>
            <w:tcMar>
              <w:left w:w="80" w:type="dxa"/>
              <w:right w:w="80" w:type="dxa"/>
            </w:tcMar>
          </w:tcPr>
          <w:p>
            <w:r>
              <w:rPr>
                <w:sz w:val="18"/>
              </w:rPr>
              <w:t xml:space="preserve">Set line and grade benchmarks</w:t>
            </w:r>
          </w:p>
        </w:tc>
        <w:tc>
          <w:tcPr>
            <w:tcMar>
              <w:left w:w="80" w:type="dxa"/>
              <w:right w:w="80" w:type="dxa"/>
            </w:tcMar>
          </w:tcPr>
          <w:p>
            <w:r>
              <w:rPr>
                <w:sz w:val="18"/>
              </w:rPr>
              <w:t xml:space="preserve">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r>
      <w:tr>
        <w:tc>
          <w:tcPr>
            <w:tcMar>
              <w:left w:w="80" w:type="dxa"/>
              <w:right w:w="80" w:type="dxa"/>
            </w:tcMar>
          </w:tcPr>
          <w:p>
            <w:r>
              <w:rPr>
                <w:sz w:val="18"/>
              </w:rPr>
              <w:t xml:space="preserve">23</w:t>
            </w:r>
          </w:p>
        </w:tc>
        <w:tc>
          <w:tcPr>
            <w:tcMar>
              <w:left w:w="80" w:type="dxa"/>
              <w:right w:w="80" w:type="dxa"/>
            </w:tcMar>
          </w:tcPr>
          <w:p>
            <w:r>
              <w:rPr>
                <w:sz w:val="18"/>
              </w:rPr>
              <w:t xml:space="preserve">Prepare site - lay down yard and temporary fencing</w:t>
            </w:r>
          </w:p>
        </w:tc>
        <w:tc>
          <w:tcPr>
            <w:tcMar>
              <w:left w:w="80" w:type="dxa"/>
              <w:right w:w="80" w:type="dxa"/>
            </w:tcMar>
          </w:tcPr>
          <w:p>
            <w:r>
              <w:rPr>
                <w:sz w:val="18"/>
              </w:rPr>
              <w:t xml:space="preserve">0</w:t>
            </w:r>
          </w:p>
        </w:tc>
        <w:tc>
          <w:tcPr>
            <w:tcMar>
              <w:left w:w="80" w:type="dxa"/>
              <w:right w:w="80" w:type="dxa"/>
            </w:tcMar>
          </w:tcPr>
          <w:p>
            <w:r>
              <w:rPr>
                <w:sz w:val="18"/>
              </w:rPr>
              <w:t xml:space="preserve">2.0</w:t>
            </w:r>
          </w:p>
        </w:tc>
        <w:tc>
          <w:tcPr>
            <w:tcMar>
              <w:left w:w="80" w:type="dxa"/>
              <w:right w:w="80" w:type="dxa"/>
            </w:tcMar>
          </w:tcPr>
          <w:p>
            <w:r>
              <w:rPr>
                <w:sz w:val="18"/>
              </w:rPr>
              <w:t xml:space="preserve">2.0</w:t>
            </w:r>
          </w:p>
        </w:tc>
      </w:tr>
      <w:tr>
        <w:tc>
          <w:tcPr>
            <w:tcMar>
              <w:left w:w="80" w:type="dxa"/>
              <w:right w:w="80" w:type="dxa"/>
            </w:tcMar>
          </w:tcPr>
          <w:p>
            <w:r>
              <w:rPr>
                <w:sz w:val="18"/>
              </w:rPr>
              <w:t xml:space="preserve">25</w:t>
            </w:r>
          </w:p>
        </w:tc>
        <w:tc>
          <w:tcPr>
            <w:tcMar>
              <w:left w:w="80" w:type="dxa"/>
              <w:right w:w="80" w:type="dxa"/>
            </w:tcMar>
          </w:tcPr>
          <w:p>
            <w:r>
              <w:rPr>
                <w:sz w:val="18"/>
              </w:rPr>
              <w:t xml:space="preserve">Clear and grub site</w:t>
            </w:r>
          </w:p>
        </w:tc>
        <w:tc>
          <w:tcPr>
            <w:tcMar>
              <w:left w:w="80" w:type="dxa"/>
              <w:right w:w="80" w:type="dxa"/>
            </w:tcMar>
          </w:tcPr>
          <w:p>
            <w:r>
              <w:rPr>
                <w:sz w:val="18"/>
              </w:rPr>
              <w:t xml:space="preserve">0</w:t>
            </w:r>
          </w:p>
        </w:tc>
        <w:tc>
          <w:tcPr>
            <w:tcMar>
              <w:left w:w="80" w:type="dxa"/>
              <w:right w:w="80" w:type="dxa"/>
            </w:tcMar>
          </w:tcPr>
          <w:p>
            <w:r>
              <w:rPr>
                <w:sz w:val="18"/>
              </w:rPr>
              <w:t xml:space="preserve">3.0</w:t>
            </w:r>
          </w:p>
        </w:tc>
        <w:tc>
          <w:tcPr>
            <w:tcMar>
              <w:left w:w="80" w:type="dxa"/>
              <w:right w:w="80" w:type="dxa"/>
            </w:tcMar>
          </w:tcPr>
          <w:p>
            <w:r>
              <w:rPr>
                <w:sz w:val="18"/>
              </w:rPr>
              <w:t xml:space="preserve">3.0</w:t>
            </w:r>
          </w:p>
        </w:tc>
      </w:tr>
      <w:tr>
        <w:tc>
          <w:tcPr>
            <w:tcMar>
              <w:left w:w="80" w:type="dxa"/>
              <w:right w:w="80" w:type="dxa"/>
            </w:tcMar>
          </w:tcPr>
          <w:p>
            <w:r>
              <w:rPr>
                <w:sz w:val="18"/>
              </w:rPr>
              <w:t xml:space="preserve">26</w:t>
            </w:r>
          </w:p>
        </w:tc>
        <w:tc>
          <w:tcPr>
            <w:tcMar>
              <w:left w:w="80" w:type="dxa"/>
              <w:right w:w="80" w:type="dxa"/>
            </w:tcMar>
          </w:tcPr>
          <w:p>
            <w:r>
              <w:rPr>
                <w:sz w:val="18"/>
              </w:rPr>
              <w:t xml:space="preserve">Stone site access and temporary parking area</w:t>
            </w:r>
          </w:p>
        </w:tc>
        <w:tc>
          <w:tcPr>
            <w:tcMar>
              <w:left w:w="80" w:type="dxa"/>
              <w:right w:w="80" w:type="dxa"/>
            </w:tcMar>
          </w:tcPr>
          <w:p>
            <w:r>
              <w:rPr>
                <w:sz w:val="18"/>
              </w:rPr>
              <w:t xml:space="preserve">0</w:t>
            </w:r>
          </w:p>
        </w:tc>
        <w:tc>
          <w:tcPr>
            <w:tcMar>
              <w:left w:w="80" w:type="dxa"/>
              <w:right w:w="80" w:type="dxa"/>
            </w:tcMar>
          </w:tcPr>
          <w:p>
            <w:r>
              <w:rPr>
                <w:sz w:val="18"/>
              </w:rPr>
              <w:t xml:space="preserve">2.0</w:t>
            </w:r>
          </w:p>
        </w:tc>
        <w:tc>
          <w:tcPr>
            <w:tcMar>
              <w:left w:w="80" w:type="dxa"/>
              <w:right w:w="80" w:type="dxa"/>
            </w:tcMar>
          </w:tcPr>
          <w:p>
            <w:r>
              <w:rPr>
                <w:sz w:val="18"/>
              </w:rPr>
              <w:t xml:space="preserve">2.0</w:t>
            </w:r>
          </w:p>
        </w:tc>
      </w:tr>
      <w:tr>
        <w:tc>
          <w:tcPr>
            <w:tcMar>
              <w:left w:w="80" w:type="dxa"/>
              <w:right w:w="80" w:type="dxa"/>
            </w:tcMar>
          </w:tcPr>
          <w:p>
            <w:r>
              <w:rPr>
                <w:sz w:val="18"/>
              </w:rPr>
              <w:t xml:space="preserve">27</w:t>
            </w:r>
          </w:p>
        </w:tc>
        <w:tc>
          <w:tcPr>
            <w:tcMar>
              <w:left w:w="80" w:type="dxa"/>
              <w:right w:w="80" w:type="dxa"/>
            </w:tcMar>
          </w:tcPr>
          <w:p>
            <w:r>
              <w:rPr>
                <w:sz w:val="18"/>
              </w:rPr>
              <w:t xml:space="preserve">Rough grade site (cut and fill)</w:t>
            </w:r>
          </w:p>
        </w:tc>
        <w:tc>
          <w:tcPr>
            <w:tcMar>
              <w:left w:w="80" w:type="dxa"/>
              <w:right w:w="80" w:type="dxa"/>
            </w:tcMar>
          </w:tcPr>
          <w:p>
            <w:r>
              <w:rPr>
                <w:sz w:val="18"/>
              </w:rPr>
              <w:t xml:space="preserve">0</w:t>
            </w:r>
          </w:p>
        </w:tc>
        <w:tc>
          <w:tcPr>
            <w:tcMar>
              <w:left w:w="80" w:type="dxa"/>
              <w:right w:w="80" w:type="dxa"/>
            </w:tcMar>
          </w:tcPr>
          <w:p>
            <w:r>
              <w:rPr>
                <w:sz w:val="18"/>
              </w:rPr>
              <w:t xml:space="preserve">5.0</w:t>
            </w:r>
          </w:p>
        </w:tc>
        <w:tc>
          <w:tcPr>
            <w:tcMar>
              <w:left w:w="80" w:type="dxa"/>
              <w:right w:w="80" w:type="dxa"/>
            </w:tcMar>
          </w:tcPr>
          <w:p>
            <w:r>
              <w:rPr>
                <w:sz w:val="18"/>
              </w:rPr>
              <w:t xml:space="preserve">5.0</w:t>
            </w:r>
          </w:p>
        </w:tc>
      </w:tr>
      <w:tr>
        <w:tc>
          <w:tcPr>
            <w:tcMar>
              <w:left w:w="80" w:type="dxa"/>
              <w:right w:w="80" w:type="dxa"/>
            </w:tcMar>
          </w:tcPr>
          <w:p>
            <w:r>
              <w:rPr>
                <w:sz w:val="18"/>
              </w:rPr>
              <w:t xml:space="preserve">28</w:t>
            </w:r>
          </w:p>
        </w:tc>
        <w:tc>
          <w:tcPr>
            <w:tcMar>
              <w:left w:w="80" w:type="dxa"/>
              <w:right w:w="80" w:type="dxa"/>
            </w:tcMar>
          </w:tcPr>
          <w:p>
            <w:r>
              <w:rPr>
                <w:sz w:val="18"/>
              </w:rPr>
              <w:t xml:space="preserve">Install storm drainage</w:t>
            </w:r>
          </w:p>
        </w:tc>
        <w:tc>
          <w:tcPr>
            <w:tcMar>
              <w:left w:w="80" w:type="dxa"/>
              <w:right w:w="80" w:type="dxa"/>
            </w:tcMar>
          </w:tcPr>
          <w:p>
            <w:r>
              <w:rPr>
                <w:sz w:val="18"/>
              </w:rPr>
              <w:t xml:space="preserve">0</w:t>
            </w:r>
          </w:p>
        </w:tc>
        <w:tc>
          <w:tcPr>
            <w:tcMar>
              <w:left w:w="80" w:type="dxa"/>
              <w:right w:w="80" w:type="dxa"/>
            </w:tcMar>
          </w:tcPr>
          <w:p>
            <w:r>
              <w:rPr>
                <w:sz w:val="18"/>
              </w:rPr>
              <w:t xml:space="preserve">20.0</w:t>
            </w:r>
          </w:p>
        </w:tc>
        <w:tc>
          <w:tcPr>
            <w:tcMar>
              <w:left w:w="80" w:type="dxa"/>
              <w:right w:w="80" w:type="dxa"/>
            </w:tcMar>
          </w:tcPr>
          <w:p>
            <w:r>
              <w:rPr>
                <w:sz w:val="18"/>
              </w:rPr>
              <w:t xml:space="preserve">20.0</w:t>
            </w:r>
          </w:p>
        </w:tc>
      </w:tr>
      <w:tr>
        <w:tc>
          <w:tcPr>
            <w:tcMar>
              <w:left w:w="80" w:type="dxa"/>
              <w:right w:w="80" w:type="dxa"/>
            </w:tcMar>
          </w:tcPr>
          <w:p>
            <w:r>
              <w:rPr>
                <w:sz w:val="18"/>
              </w:rPr>
              <w:t xml:space="preserve">29</w:t>
            </w:r>
          </w:p>
        </w:tc>
        <w:tc>
          <w:tcPr>
            <w:tcMar>
              <w:left w:w="80" w:type="dxa"/>
              <w:right w:w="80" w:type="dxa"/>
            </w:tcMar>
          </w:tcPr>
          <w:p>
            <w:r>
              <w:rPr>
                <w:sz w:val="18"/>
              </w:rPr>
              <w:t xml:space="preserve">Install exterior fire line and building fire riser</w:t>
            </w:r>
          </w:p>
        </w:tc>
        <w:tc>
          <w:tcPr>
            <w:tcMar>
              <w:left w:w="80" w:type="dxa"/>
              <w:right w:w="80" w:type="dxa"/>
            </w:tcMar>
          </w:tcPr>
          <w:p>
            <w:r>
              <w:rPr>
                <w:sz w:val="18"/>
              </w:rPr>
              <w:t xml:space="preserve">0</w:t>
            </w:r>
          </w:p>
        </w:tc>
        <w:tc>
          <w:tcPr>
            <w:tcMar>
              <w:left w:w="80" w:type="dxa"/>
              <w:right w:w="80" w:type="dxa"/>
            </w:tcMar>
          </w:tcPr>
          <w:p>
            <w:r>
              <w:rPr>
                <w:sz w:val="18"/>
              </w:rPr>
              <w:t xml:space="preserve">43.0</w:t>
            </w:r>
          </w:p>
        </w:tc>
        <w:tc>
          <w:tcPr>
            <w:tcMar>
              <w:left w:w="80" w:type="dxa"/>
              <w:right w:w="80" w:type="dxa"/>
            </w:tcMar>
          </w:tcPr>
          <w:p>
            <w:r>
              <w:rPr>
                <w:sz w:val="18"/>
              </w:rPr>
              <w:t xml:space="preserve">43.0</w:t>
            </w:r>
          </w:p>
        </w:tc>
      </w:tr>
      <w:tr>
        <w:tc>
          <w:tcPr>
            <w:tcMar>
              <w:left w:w="80" w:type="dxa"/>
              <w:right w:w="80" w:type="dxa"/>
            </w:tcMar>
          </w:tcPr>
          <w:p>
            <w:r>
              <w:rPr>
                <w:sz w:val="18"/>
              </w:rPr>
              <w:t xml:space="preserve">30</w:t>
            </w:r>
          </w:p>
        </w:tc>
        <w:tc>
          <w:tcPr>
            <w:tcMar>
              <w:left w:w="80" w:type="dxa"/>
              <w:right w:w="80" w:type="dxa"/>
            </w:tcMar>
          </w:tcPr>
          <w:p>
            <w:r>
              <w:rPr>
                <w:sz w:val="18"/>
              </w:rPr>
              <w:t xml:space="preserve">Perform final site grading</w:t>
            </w:r>
          </w:p>
        </w:tc>
        <w:tc>
          <w:tcPr>
            <w:tcMar>
              <w:left w:w="80" w:type="dxa"/>
              <w:right w:w="80" w:type="dxa"/>
            </w:tcMar>
          </w:tcPr>
          <w:p>
            <w:r>
              <w:rPr>
                <w:sz w:val="18"/>
              </w:rPr>
              <w:t xml:space="preserve">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r>
      <w:tr>
        <w:tc>
          <w:tcPr>
            <w:tcMar>
              <w:left w:w="80" w:type="dxa"/>
              <w:right w:w="80" w:type="dxa"/>
            </w:tcMar>
          </w:tcPr>
          <w:p>
            <w:r>
              <w:rPr>
                <w:sz w:val="18"/>
              </w:rPr>
              <w:t xml:space="preserve">31</w:t>
            </w:r>
          </w:p>
        </w:tc>
        <w:tc>
          <w:tcPr>
            <w:tcMar>
              <w:left w:w="80" w:type="dxa"/>
              <w:right w:w="80" w:type="dxa"/>
            </w:tcMar>
          </w:tcPr>
          <w:p>
            <w:r>
              <w:rPr>
                <w:sz w:val="18"/>
              </w:rPr>
              <w:t xml:space="preserve">Erect building batter boards and layout building</w:t>
            </w:r>
          </w:p>
        </w:tc>
        <w:tc>
          <w:tcPr>
            <w:tcMar>
              <w:left w:w="80" w:type="dxa"/>
              <w:right w:w="80" w:type="dxa"/>
            </w:tcMar>
          </w:tcPr>
          <w:p>
            <w:r>
              <w:rPr>
                <w:sz w:val="18"/>
              </w:rPr>
              <w:t xml:space="preserve">0</w:t>
            </w:r>
          </w:p>
        </w:tc>
        <w:tc>
          <w:tcPr>
            <w:tcMar>
              <w:left w:w="80" w:type="dxa"/>
              <w:right w:w="80" w:type="dxa"/>
            </w:tcMar>
          </w:tcPr>
          <w:p>
            <w:r>
              <w:rPr>
                <w:sz w:val="18"/>
              </w:rPr>
              <w:t xml:space="preserve">20.0</w:t>
            </w:r>
          </w:p>
        </w:tc>
        <w:tc>
          <w:tcPr>
            <w:tcMar>
              <w:left w:w="80" w:type="dxa"/>
              <w:right w:w="80" w:type="dxa"/>
            </w:tcMar>
          </w:tcPr>
          <w:p>
            <w:r>
              <w:rPr>
                <w:sz w:val="18"/>
              </w:rPr>
              <w:t xml:space="preserve">20.0</w:t>
            </w:r>
          </w:p>
        </w:tc>
      </w:tr>
      <w:tr>
        <w:tc>
          <w:tcPr>
            <w:tcMar>
              <w:left w:w="80" w:type="dxa"/>
              <w:right w:w="80" w:type="dxa"/>
            </w:tcMar>
          </w:tcPr>
          <w:p>
            <w:r>
              <w:rPr>
                <w:sz w:val="18"/>
              </w:rPr>
              <w:t xml:space="preserve">33</w:t>
            </w:r>
          </w:p>
        </w:tc>
        <w:tc>
          <w:tcPr>
            <w:tcMar>
              <w:left w:w="80" w:type="dxa"/>
              <w:right w:w="80" w:type="dxa"/>
            </w:tcMar>
          </w:tcPr>
          <w:p>
            <w:r>
              <w:rPr>
                <w:sz w:val="18"/>
              </w:rPr>
              <w:t xml:space="preserve">Excavate foundations</w:t>
            </w:r>
          </w:p>
        </w:tc>
        <w:tc>
          <w:tcPr>
            <w:tcMar>
              <w:left w:w="80" w:type="dxa"/>
              <w:right w:w="80" w:type="dxa"/>
            </w:tcMar>
          </w:tcPr>
          <w:p>
            <w:r>
              <w:rPr>
                <w:sz w:val="18"/>
              </w:rPr>
              <w:t xml:space="preserve">0</w:t>
            </w:r>
          </w:p>
        </w:tc>
        <w:tc>
          <w:tcPr>
            <w:tcMar>
              <w:left w:w="80" w:type="dxa"/>
              <w:right w:w="80" w:type="dxa"/>
            </w:tcMar>
          </w:tcPr>
          <w:p>
            <w:r>
              <w:rPr>
                <w:sz w:val="18"/>
              </w:rPr>
              <w:t xml:space="preserve">5.0</w:t>
            </w:r>
          </w:p>
        </w:tc>
        <w:tc>
          <w:tcPr>
            <w:tcMar>
              <w:left w:w="80" w:type="dxa"/>
              <w:right w:w="80" w:type="dxa"/>
            </w:tcMar>
          </w:tcPr>
          <w:p>
            <w:r>
              <w:rPr>
                <w:sz w:val="18"/>
              </w:rPr>
              <w:t xml:space="preserve">5.0</w:t>
            </w:r>
          </w:p>
        </w:tc>
      </w:tr>
      <w:tr>
        <w:tc>
          <w:tcPr>
            <w:tcMar>
              <w:left w:w="80" w:type="dxa"/>
              <w:right w:w="80" w:type="dxa"/>
            </w:tcMar>
          </w:tcPr>
          <w:p>
            <w:r>
              <w:rPr>
                <w:sz w:val="18"/>
              </w:rPr>
              <w:t xml:space="preserve">34</w:t>
            </w:r>
          </w:p>
        </w:tc>
        <w:tc>
          <w:tcPr>
            <w:tcMar>
              <w:left w:w="80" w:type="dxa"/>
              <w:right w:w="80" w:type="dxa"/>
            </w:tcMar>
          </w:tcPr>
          <w:p>
            <w:r>
              <w:rPr>
                <w:sz w:val="18"/>
              </w:rPr>
              <w:t xml:space="preserve">Excavate elevator pit</w:t>
            </w:r>
          </w:p>
        </w:tc>
        <w:tc>
          <w:tcPr>
            <w:tcMar>
              <w:left w:w="80" w:type="dxa"/>
              <w:right w:w="80" w:type="dxa"/>
            </w:tcMar>
          </w:tcPr>
          <w:p>
            <w:r>
              <w:rPr>
                <w:sz w:val="18"/>
              </w:rPr>
              <w:t xml:space="preserve">1</w:t>
            </w:r>
          </w:p>
        </w:tc>
        <w:tc>
          <w:tcPr>
            <w:tcMar>
              <w:left w:w="80" w:type="dxa"/>
              <w:right w:w="80" w:type="dxa"/>
            </w:tcMar>
          </w:tcPr>
          <w:p>
            <w:r>
              <w:rPr>
                <w:sz w:val="18"/>
              </w:rPr>
              <w:t xml:space="preserve">0.42</w:t>
            </w:r>
          </w:p>
        </w:tc>
        <w:tc>
          <w:tcPr>
            <w:tcMar>
              <w:left w:w="80" w:type="dxa"/>
              <w:right w:w="80" w:type="dxa"/>
            </w:tcMar>
          </w:tcPr>
          <w:p>
            <w:r>
              <w:rPr>
                <w:sz w:val="18"/>
              </w:rPr>
              <w:t xml:space="preserve">0.92</w:t>
            </w:r>
          </w:p>
        </w:tc>
      </w:tr>
      <w:tr>
        <w:tc>
          <w:tcPr>
            <w:tcMar>
              <w:left w:w="80" w:type="dxa"/>
              <w:right w:w="80" w:type="dxa"/>
            </w:tcMar>
          </w:tcPr>
          <w:p>
            <w:r>
              <w:rPr>
                <w:sz w:val="18"/>
              </w:rPr>
              <w:t xml:space="preserve">35</w:t>
            </w:r>
          </w:p>
        </w:tc>
        <w:tc>
          <w:tcPr>
            <w:tcMar>
              <w:left w:w="80" w:type="dxa"/>
              <w:right w:w="80" w:type="dxa"/>
            </w:tcMar>
          </w:tcPr>
          <w:p>
            <w:r>
              <w:rPr>
                <w:sz w:val="18"/>
              </w:rPr>
              <w:t xml:space="preserve">Form column piers and spread foundations</w:t>
            </w:r>
          </w:p>
        </w:tc>
        <w:tc>
          <w:tcPr>
            <w:tcMar>
              <w:left w:w="80" w:type="dxa"/>
              <w:right w:w="80" w:type="dxa"/>
            </w:tcMar>
          </w:tcPr>
          <w:p>
            <w:r>
              <w:rPr>
                <w:sz w:val="18"/>
              </w:rPr>
              <w:t xml:space="preserve">2</w:t>
            </w:r>
          </w:p>
        </w:tc>
        <w:tc>
          <w:tcPr>
            <w:tcMar>
              <w:left w:w="80" w:type="dxa"/>
              <w:right w:w="80" w:type="dxa"/>
            </w:tcMar>
          </w:tcPr>
          <w:p>
            <w:r>
              <w:rPr>
                <w:sz w:val="18"/>
              </w:rPr>
              <w:t xml:space="preserve">10.27</w:t>
            </w:r>
          </w:p>
        </w:tc>
        <w:tc>
          <w:tcPr>
            <w:tcMar>
              <w:left w:w="80" w:type="dxa"/>
              <w:right w:w="80" w:type="dxa"/>
            </w:tcMar>
          </w:tcPr>
          <w:p>
            <w:r>
              <w:rPr>
                <w:sz w:val="18"/>
              </w:rPr>
              <w:t xml:space="preserve">20.54</w:t>
            </w:r>
          </w:p>
        </w:tc>
      </w:tr>
      <w:tr>
        <w:tc>
          <w:tcPr>
            <w:tcMar>
              <w:left w:w="80" w:type="dxa"/>
              <w:right w:w="80" w:type="dxa"/>
            </w:tcMar>
          </w:tcPr>
          <w:p>
            <w:r>
              <w:rPr>
                <w:sz w:val="18"/>
              </w:rPr>
              <w:t xml:space="preserve">36</w:t>
            </w:r>
          </w:p>
        </w:tc>
        <w:tc>
          <w:tcPr>
            <w:tcMar>
              <w:left w:w="80" w:type="dxa"/>
              <w:right w:w="80" w:type="dxa"/>
            </w:tcMar>
          </w:tcPr>
          <w:p>
            <w:r>
              <w:rPr>
                <w:sz w:val="18"/>
              </w:rPr>
              <w:t xml:space="preserve">Rough-in electric and plumbing in elevator</w:t>
            </w:r>
          </w:p>
        </w:tc>
        <w:tc>
          <w:tcPr>
            <w:tcMar>
              <w:left w:w="80" w:type="dxa"/>
              <w:right w:w="80" w:type="dxa"/>
            </w:tcMar>
          </w:tcPr>
          <w:p>
            <w:r>
              <w:rPr>
                <w:sz w:val="18"/>
              </w:rPr>
              <w:t xml:space="preserve">3</w:t>
            </w:r>
          </w:p>
        </w:tc>
        <w:tc>
          <w:tcPr>
            <w:tcMar>
              <w:left w:w="80" w:type="dxa"/>
              <w:right w:w="80" w:type="dxa"/>
            </w:tcMar>
          </w:tcPr>
          <w:p>
            <w:r>
              <w:rPr>
                <w:sz w:val="18"/>
              </w:rPr>
              <w:t xml:space="preserve">2.66</w:t>
            </w:r>
          </w:p>
        </w:tc>
        <w:tc>
          <w:tcPr>
            <w:tcMar>
              <w:left w:w="80" w:type="dxa"/>
              <w:right w:w="80" w:type="dxa"/>
            </w:tcMar>
          </w:tcPr>
          <w:p>
            <w:r>
              <w:rPr>
                <w:sz w:val="18"/>
              </w:rPr>
              <w:t xml:space="preserve">4.94</w:t>
            </w:r>
          </w:p>
        </w:tc>
      </w:tr>
      <w:tr>
        <w:tc>
          <w:tcPr>
            <w:tcMar>
              <w:left w:w="80" w:type="dxa"/>
              <w:right w:w="80" w:type="dxa"/>
            </w:tcMar>
          </w:tcPr>
          <w:p>
            <w:r>
              <w:rPr>
                <w:sz w:val="18"/>
              </w:rPr>
              <w:t xml:space="preserve">37</w:t>
            </w:r>
          </w:p>
        </w:tc>
        <w:tc>
          <w:tcPr>
            <w:tcMar>
              <w:left w:w="80" w:type="dxa"/>
              <w:right w:w="80" w:type="dxa"/>
            </w:tcMar>
          </w:tcPr>
          <w:p>
            <w:r>
              <w:rPr>
                <w:sz w:val="18"/>
              </w:rPr>
              <w:t xml:space="preserve">Form elevator pit walls</w:t>
            </w:r>
          </w:p>
        </w:tc>
        <w:tc>
          <w:tcPr>
            <w:tcMar>
              <w:left w:w="80" w:type="dxa"/>
              <w:right w:w="80" w:type="dxa"/>
            </w:tcMar>
          </w:tcPr>
          <w:p>
            <w:r>
              <w:rPr>
                <w:sz w:val="18"/>
              </w:rPr>
              <w:t xml:space="preserve">3</w:t>
            </w:r>
          </w:p>
        </w:tc>
        <w:tc>
          <w:tcPr>
            <w:tcMar>
              <w:left w:w="80" w:type="dxa"/>
              <w:right w:w="80" w:type="dxa"/>
            </w:tcMar>
          </w:tcPr>
          <w:p>
            <w:r>
              <w:rPr>
                <w:sz w:val="18"/>
              </w:rPr>
              <w:t xml:space="preserve">2.64</w:t>
            </w:r>
          </w:p>
        </w:tc>
        <w:tc>
          <w:tcPr>
            <w:tcMar>
              <w:left w:w="80" w:type="dxa"/>
              <w:right w:w="80" w:type="dxa"/>
            </w:tcMar>
          </w:tcPr>
          <w:p>
            <w:r>
              <w:rPr>
                <w:sz w:val="18"/>
              </w:rPr>
              <w:t xml:space="preserve">4.9</w:t>
            </w:r>
          </w:p>
        </w:tc>
      </w:tr>
      <w:tr>
        <w:tc>
          <w:tcPr>
            <w:tcMar>
              <w:left w:w="80" w:type="dxa"/>
              <w:right w:w="80" w:type="dxa"/>
            </w:tcMar>
          </w:tcPr>
          <w:p>
            <w:r>
              <w:rPr>
                <w:sz w:val="18"/>
              </w:rPr>
              <w:t xml:space="preserve">38</w:t>
            </w:r>
          </w:p>
        </w:tc>
        <w:tc>
          <w:tcPr>
            <w:tcMar>
              <w:left w:w="80" w:type="dxa"/>
              <w:right w:w="80" w:type="dxa"/>
            </w:tcMar>
          </w:tcPr>
          <w:p>
            <w:r>
              <w:rPr>
                <w:sz w:val="18"/>
              </w:rPr>
              <w:t xml:space="preserve">Set reinforcing and anchor bolts</w:t>
            </w:r>
          </w:p>
        </w:tc>
        <w:tc>
          <w:tcPr>
            <w:tcMar>
              <w:left w:w="80" w:type="dxa"/>
              <w:right w:w="80" w:type="dxa"/>
            </w:tcMar>
          </w:tcPr>
          <w:p>
            <w:r>
              <w:rPr>
                <w:sz w:val="18"/>
              </w:rPr>
              <w:t xml:space="preserve">3</w:t>
            </w:r>
          </w:p>
        </w:tc>
        <w:tc>
          <w:tcPr>
            <w:tcMar>
              <w:left w:w="80" w:type="dxa"/>
              <w:right w:w="80" w:type="dxa"/>
            </w:tcMar>
          </w:tcPr>
          <w:p>
            <w:r>
              <w:rPr>
                <w:sz w:val="18"/>
              </w:rPr>
              <w:t xml:space="preserve">2.78</w:t>
            </w:r>
          </w:p>
        </w:tc>
        <w:tc>
          <w:tcPr>
            <w:tcMar>
              <w:left w:w="80" w:type="dxa"/>
              <w:right w:w="80" w:type="dxa"/>
            </w:tcMar>
          </w:tcPr>
          <w:p>
            <w:r>
              <w:rPr>
                <w:sz w:val="18"/>
              </w:rPr>
              <w:t xml:space="preserve">5.16</w:t>
            </w:r>
          </w:p>
        </w:tc>
      </w:tr>
      <w:tr>
        <w:tc>
          <w:tcPr>
            <w:tcMar>
              <w:left w:w="80" w:type="dxa"/>
              <w:right w:w="80" w:type="dxa"/>
            </w:tcMar>
          </w:tcPr>
          <w:p>
            <w:r>
              <w:rPr>
                <w:sz w:val="18"/>
              </w:rPr>
              <w:t xml:space="preserve">39</w:t>
            </w:r>
          </w:p>
        </w:tc>
        <w:tc>
          <w:tcPr>
            <w:tcMar>
              <w:left w:w="80" w:type="dxa"/>
              <w:right w:w="80" w:type="dxa"/>
            </w:tcMar>
          </w:tcPr>
          <w:p>
            <w:r>
              <w:rPr>
                <w:sz w:val="18"/>
              </w:rPr>
              <w:t xml:space="preserve">Pour column piers and foundations</w:t>
            </w:r>
          </w:p>
        </w:tc>
        <w:tc>
          <w:tcPr>
            <w:tcMar>
              <w:left w:w="80" w:type="dxa"/>
              <w:right w:w="80" w:type="dxa"/>
            </w:tcMar>
          </w:tcPr>
          <w:p>
            <w:r>
              <w:rPr>
                <w:sz w:val="18"/>
              </w:rPr>
              <w:t xml:space="preserve">5</w:t>
            </w:r>
          </w:p>
        </w:tc>
        <w:tc>
          <w:tcPr>
            <w:tcMar>
              <w:left w:w="80" w:type="dxa"/>
              <w:right w:w="80" w:type="dxa"/>
            </w:tcMar>
          </w:tcPr>
          <w:p>
            <w:r>
              <w:rPr>
                <w:sz w:val="18"/>
              </w:rPr>
              <w:t xml:space="preserve">20.58</w:t>
            </w:r>
          </w:p>
        </w:tc>
        <w:tc>
          <w:tcPr>
            <w:tcMar>
              <w:left w:w="80" w:type="dxa"/>
              <w:right w:w="80" w:type="dxa"/>
            </w:tcMar>
          </w:tcPr>
          <w:p>
            <w:r>
              <w:rPr>
                <w:sz w:val="18"/>
              </w:rPr>
              <w:t xml:space="preserve">34.31</w:t>
            </w:r>
          </w:p>
        </w:tc>
      </w:tr>
      <w:tr>
        <w:tc>
          <w:tcPr>
            <w:tcMar>
              <w:left w:w="80" w:type="dxa"/>
              <w:right w:w="80" w:type="dxa"/>
            </w:tcMar>
          </w:tcPr>
          <w:p>
            <w:r>
              <w:rPr>
                <w:sz w:val="18"/>
              </w:rPr>
              <w:t xml:space="preserve">40</w:t>
            </w:r>
          </w:p>
        </w:tc>
        <w:tc>
          <w:tcPr>
            <w:tcMar>
              <w:left w:w="80" w:type="dxa"/>
              <w:right w:w="80" w:type="dxa"/>
            </w:tcMar>
          </w:tcPr>
          <w:p>
            <w:r>
              <w:rPr>
                <w:sz w:val="18"/>
              </w:rPr>
              <w:t xml:space="preserve">Pour concrete elevator walls</w:t>
            </w:r>
          </w:p>
        </w:tc>
        <w:tc>
          <w:tcPr>
            <w:tcMar>
              <w:left w:w="80" w:type="dxa"/>
              <w:right w:w="80" w:type="dxa"/>
            </w:tcMar>
          </w:tcPr>
          <w:p>
            <w:r>
              <w:rPr>
                <w:sz w:val="18"/>
              </w:rPr>
              <w:t xml:space="preserve">5</w:t>
            </w:r>
          </w:p>
        </w:tc>
        <w:tc>
          <w:tcPr>
            <w:tcMar>
              <w:left w:w="80" w:type="dxa"/>
              <w:right w:w="80" w:type="dxa"/>
            </w:tcMar>
          </w:tcPr>
          <w:p>
            <w:r>
              <w:rPr>
                <w:sz w:val="18"/>
              </w:rPr>
              <w:t xml:space="preserve">0.93</w:t>
            </w:r>
          </w:p>
        </w:tc>
        <w:tc>
          <w:tcPr>
            <w:tcMar>
              <w:left w:w="80" w:type="dxa"/>
              <w:right w:w="80" w:type="dxa"/>
            </w:tcMar>
          </w:tcPr>
          <w:p>
            <w:r>
              <w:rPr>
                <w:sz w:val="18"/>
              </w:rPr>
              <w:t xml:space="preserve">1.55</w:t>
            </w:r>
          </w:p>
        </w:tc>
      </w:tr>
      <w:tr>
        <w:tc>
          <w:tcPr>
            <w:tcMar>
              <w:left w:w="80" w:type="dxa"/>
              <w:right w:w="80" w:type="dxa"/>
            </w:tcMar>
          </w:tcPr>
          <w:p>
            <w:r>
              <w:rPr>
                <w:sz w:val="18"/>
              </w:rPr>
              <w:t xml:space="preserve">41</w:t>
            </w:r>
          </w:p>
        </w:tc>
        <w:tc>
          <w:tcPr>
            <w:tcMar>
              <w:left w:w="80" w:type="dxa"/>
              <w:right w:w="80" w:type="dxa"/>
            </w:tcMar>
          </w:tcPr>
          <w:p>
            <w:r>
              <w:rPr>
                <w:sz w:val="18"/>
              </w:rPr>
              <w:t xml:space="preserve">Cure elevator wall concrete</w:t>
            </w:r>
          </w:p>
        </w:tc>
        <w:tc>
          <w:tcPr>
            <w:tcMar>
              <w:left w:w="80" w:type="dxa"/>
              <w:right w:w="80" w:type="dxa"/>
            </w:tcMar>
          </w:tcPr>
          <w:p>
            <w:r>
              <w:rPr>
                <w:sz w:val="18"/>
              </w:rPr>
              <w:t xml:space="preserve">3</w:t>
            </w:r>
          </w:p>
        </w:tc>
        <w:tc>
          <w:tcPr>
            <w:tcMar>
              <w:left w:w="80" w:type="dxa"/>
              <w:right w:w="80" w:type="dxa"/>
            </w:tcMar>
          </w:tcPr>
          <w:p>
            <w:r>
              <w:rPr>
                <w:sz w:val="18"/>
              </w:rPr>
              <w:t xml:space="preserve">5.36</w:t>
            </w:r>
          </w:p>
        </w:tc>
        <w:tc>
          <w:tcPr>
            <w:tcMar>
              <w:left w:w="80" w:type="dxa"/>
              <w:right w:w="80" w:type="dxa"/>
            </w:tcMar>
          </w:tcPr>
          <w:p>
            <w:r>
              <w:rPr>
                <w:sz w:val="18"/>
              </w:rPr>
              <w:t xml:space="preserve">9.96</w:t>
            </w:r>
          </w:p>
        </w:tc>
      </w:tr>
      <w:tr>
        <w:tc>
          <w:tcPr>
            <w:tcMar>
              <w:left w:w="80" w:type="dxa"/>
              <w:right w:w="80" w:type="dxa"/>
            </w:tcMar>
          </w:tcPr>
          <w:p>
            <w:r>
              <w:rPr>
                <w:sz w:val="18"/>
              </w:rPr>
              <w:t xml:space="preserve">42</w:t>
            </w:r>
          </w:p>
        </w:tc>
        <w:tc>
          <w:tcPr>
            <w:tcMar>
              <w:left w:w="80" w:type="dxa"/>
              <w:right w:w="80" w:type="dxa"/>
            </w:tcMar>
          </w:tcPr>
          <w:p>
            <w:r>
              <w:rPr>
                <w:sz w:val="18"/>
              </w:rPr>
              <w:t xml:space="preserve">Cure piers and foundations</w:t>
            </w:r>
          </w:p>
        </w:tc>
        <w:tc>
          <w:tcPr>
            <w:tcMar>
              <w:left w:w="80" w:type="dxa"/>
              <w:right w:w="80" w:type="dxa"/>
            </w:tcMar>
          </w:tcPr>
          <w:p>
            <w:r>
              <w:rPr>
                <w:sz w:val="18"/>
              </w:rPr>
              <w:t xml:space="preserve">4</w:t>
            </w:r>
          </w:p>
        </w:tc>
        <w:tc>
          <w:tcPr>
            <w:tcMar>
              <w:left w:w="80" w:type="dxa"/>
              <w:right w:w="80" w:type="dxa"/>
            </w:tcMar>
          </w:tcPr>
          <w:p>
            <w:r>
              <w:rPr>
                <w:sz w:val="18"/>
              </w:rPr>
              <w:t xml:space="preserve">6.36</w:t>
            </w:r>
          </w:p>
        </w:tc>
        <w:tc>
          <w:tcPr>
            <w:tcMar>
              <w:left w:w="80" w:type="dxa"/>
              <w:right w:w="80" w:type="dxa"/>
            </w:tcMar>
          </w:tcPr>
          <w:p>
            <w:r>
              <w:rPr>
                <w:sz w:val="18"/>
              </w:rPr>
              <w:t xml:space="preserve">11.13</w:t>
            </w:r>
          </w:p>
        </w:tc>
      </w:tr>
      <w:tr>
        <w:tc>
          <w:tcPr>
            <w:tcMar>
              <w:left w:w="80" w:type="dxa"/>
              <w:right w:w="80" w:type="dxa"/>
            </w:tcMar>
          </w:tcPr>
          <w:p>
            <w:r>
              <w:rPr>
                <w:sz w:val="18"/>
              </w:rPr>
              <w:t xml:space="preserve">43</w:t>
            </w:r>
          </w:p>
        </w:tc>
        <w:tc>
          <w:tcPr>
            <w:tcMar>
              <w:left w:w="80" w:type="dxa"/>
              <w:right w:w="80" w:type="dxa"/>
            </w:tcMar>
          </w:tcPr>
          <w:p>
            <w:r>
              <w:rPr>
                <w:sz w:val="18"/>
              </w:rPr>
              <w:t xml:space="preserve">Strip wall forms</w:t>
            </w:r>
          </w:p>
        </w:tc>
        <w:tc>
          <w:tcPr>
            <w:tcMar>
              <w:left w:w="80" w:type="dxa"/>
              <w:right w:w="80" w:type="dxa"/>
            </w:tcMar>
          </w:tcPr>
          <w:p>
            <w:r>
              <w:rPr>
                <w:sz w:val="18"/>
              </w:rPr>
              <w:t xml:space="preserve">0</w:t>
            </w:r>
          </w:p>
        </w:tc>
        <w:tc>
          <w:tcPr>
            <w:tcMar>
              <w:left w:w="80" w:type="dxa"/>
              <w:right w:w="80" w:type="dxa"/>
            </w:tcMar>
          </w:tcPr>
          <w:p>
            <w:r>
              <w:rPr>
                <w:sz w:val="18"/>
              </w:rPr>
              <w:t xml:space="preserve">1.0</w:t>
            </w:r>
          </w:p>
        </w:tc>
        <w:tc>
          <w:tcPr>
            <w:tcMar>
              <w:left w:w="80" w:type="dxa"/>
              <w:right w:w="80" w:type="dxa"/>
            </w:tcMar>
          </w:tcPr>
          <w:p>
            <w:r>
              <w:rPr>
                <w:sz w:val="18"/>
              </w:rPr>
              <w:t xml:space="preserve">1.0</w:t>
            </w:r>
          </w:p>
        </w:tc>
      </w:tr>
      <w:tr>
        <w:tc>
          <w:tcPr>
            <w:tcMar>
              <w:left w:w="80" w:type="dxa"/>
              <w:right w:w="80" w:type="dxa"/>
            </w:tcMar>
          </w:tcPr>
          <w:p>
            <w:r>
              <w:rPr>
                <w:sz w:val="18"/>
              </w:rPr>
              <w:t xml:space="preserve">44</w:t>
            </w:r>
          </w:p>
        </w:tc>
        <w:tc>
          <w:tcPr>
            <w:tcMar>
              <w:left w:w="80" w:type="dxa"/>
              <w:right w:w="80" w:type="dxa"/>
            </w:tcMar>
          </w:tcPr>
          <w:p>
            <w:r>
              <w:rPr>
                <w:sz w:val="18"/>
              </w:rPr>
              <w:t xml:space="preserve">Strip column piers and foundation forms</w:t>
            </w:r>
          </w:p>
        </w:tc>
        <w:tc>
          <w:tcPr>
            <w:tcMar>
              <w:left w:w="80" w:type="dxa"/>
              <w:right w:w="80" w:type="dxa"/>
            </w:tcMar>
          </w:tcPr>
          <w:p>
            <w:r>
              <w:rPr>
                <w:sz w:val="18"/>
              </w:rPr>
              <w:t xml:space="preserve">2</w:t>
            </w:r>
          </w:p>
        </w:tc>
        <w:tc>
          <w:tcPr>
            <w:tcMar>
              <w:left w:w="80" w:type="dxa"/>
              <w:right w:w="80" w:type="dxa"/>
            </w:tcMar>
          </w:tcPr>
          <w:p>
            <w:r>
              <w:rPr>
                <w:sz w:val="18"/>
              </w:rPr>
              <w:t xml:space="preserve">1.62</w:t>
            </w:r>
          </w:p>
        </w:tc>
        <w:tc>
          <w:tcPr>
            <w:tcMar>
              <w:left w:w="80" w:type="dxa"/>
              <w:right w:w="80" w:type="dxa"/>
            </w:tcMar>
          </w:tcPr>
          <w:p>
            <w:r>
              <w:rPr>
                <w:sz w:val="18"/>
              </w:rPr>
              <w:t xml:space="preserve">3.23</w:t>
            </w:r>
          </w:p>
        </w:tc>
      </w:tr>
      <w:tr>
        <w:tc>
          <w:tcPr>
            <w:tcMar>
              <w:left w:w="80" w:type="dxa"/>
              <w:right w:w="80" w:type="dxa"/>
            </w:tcMar>
          </w:tcPr>
          <w:p>
            <w:r>
              <w:rPr>
                <w:sz w:val="18"/>
              </w:rPr>
              <w:t xml:space="preserve">45</w:t>
            </w:r>
          </w:p>
        </w:tc>
        <w:tc>
          <w:tcPr>
            <w:tcMar>
              <w:left w:w="80" w:type="dxa"/>
              <w:right w:w="80" w:type="dxa"/>
            </w:tcMar>
          </w:tcPr>
          <w:p>
            <w:r>
              <w:rPr>
                <w:sz w:val="18"/>
              </w:rPr>
              <w:t xml:space="preserve">Install pneumatic tube in elevator pit</w:t>
            </w:r>
          </w:p>
        </w:tc>
        <w:tc>
          <w:tcPr>
            <w:tcMar>
              <w:left w:w="80" w:type="dxa"/>
              <w:right w:w="80" w:type="dxa"/>
            </w:tcMar>
          </w:tcPr>
          <w:p>
            <w:r>
              <w:rPr>
                <w:sz w:val="18"/>
              </w:rPr>
              <w:t xml:space="preserve">2</w:t>
            </w:r>
          </w:p>
        </w:tc>
        <w:tc>
          <w:tcPr>
            <w:tcMar>
              <w:left w:w="80" w:type="dxa"/>
              <w:right w:w="80" w:type="dxa"/>
            </w:tcMar>
          </w:tcPr>
          <w:p>
            <w:r>
              <w:rPr>
                <w:sz w:val="18"/>
              </w:rPr>
              <w:t xml:space="preserve">1.91</w:t>
            </w:r>
          </w:p>
        </w:tc>
        <w:tc>
          <w:tcPr>
            <w:tcMar>
              <w:left w:w="80" w:type="dxa"/>
              <w:right w:w="80" w:type="dxa"/>
            </w:tcMar>
          </w:tcPr>
          <w:p>
            <w:r>
              <w:rPr>
                <w:sz w:val="18"/>
              </w:rPr>
              <w:t xml:space="preserve">3.83</w:t>
            </w:r>
          </w:p>
        </w:tc>
      </w:tr>
      <w:tr>
        <w:tc>
          <w:tcPr>
            <w:tcMar>
              <w:left w:w="80" w:type="dxa"/>
              <w:right w:w="80" w:type="dxa"/>
            </w:tcMar>
          </w:tcPr>
          <w:p>
            <w:r>
              <w:rPr>
                <w:sz w:val="18"/>
              </w:rPr>
              <w:t xml:space="preserve">46</w:t>
            </w:r>
          </w:p>
        </w:tc>
        <w:tc>
          <w:tcPr>
            <w:tcMar>
              <w:left w:w="80" w:type="dxa"/>
              <w:right w:w="80" w:type="dxa"/>
            </w:tcMar>
          </w:tcPr>
          <w:p>
            <w:r>
              <w:rPr>
                <w:sz w:val="18"/>
              </w:rPr>
              <w:t xml:space="preserve">Prepare and pour concrete floor in elevator pit</w:t>
            </w:r>
          </w:p>
        </w:tc>
        <w:tc>
          <w:tcPr>
            <w:tcMar>
              <w:left w:w="80" w:type="dxa"/>
              <w:right w:w="80" w:type="dxa"/>
            </w:tcMar>
          </w:tcPr>
          <w:p>
            <w:r>
              <w:rPr>
                <w:sz w:val="18"/>
              </w:rPr>
              <w:t xml:space="preserve">3</w:t>
            </w:r>
          </w:p>
        </w:tc>
        <w:tc>
          <w:tcPr>
            <w:tcMar>
              <w:left w:w="80" w:type="dxa"/>
              <w:right w:w="80" w:type="dxa"/>
            </w:tcMar>
          </w:tcPr>
          <w:p>
            <w:r>
              <w:rPr>
                <w:sz w:val="18"/>
              </w:rPr>
              <w:t xml:space="preserve">0.63</w:t>
            </w:r>
          </w:p>
        </w:tc>
        <w:tc>
          <w:tcPr>
            <w:tcMar>
              <w:left w:w="80" w:type="dxa"/>
              <w:right w:w="80" w:type="dxa"/>
            </w:tcMar>
          </w:tcPr>
          <w:p>
            <w:r>
              <w:rPr>
                <w:sz w:val="18"/>
              </w:rPr>
              <w:t xml:space="preserve">1.17</w:t>
            </w:r>
          </w:p>
        </w:tc>
      </w:tr>
      <w:tr>
        <w:tc>
          <w:tcPr>
            <w:tcMar>
              <w:left w:w="80" w:type="dxa"/>
              <w:right w:w="80" w:type="dxa"/>
            </w:tcMar>
          </w:tcPr>
          <w:p>
            <w:r>
              <w:rPr>
                <w:sz w:val="18"/>
              </w:rPr>
              <w:t xml:space="preserve">48</w:t>
            </w:r>
          </w:p>
        </w:tc>
        <w:tc>
          <w:tcPr>
            <w:tcMar>
              <w:left w:w="80" w:type="dxa"/>
              <w:right w:w="80" w:type="dxa"/>
            </w:tcMar>
          </w:tcPr>
          <w:p>
            <w:r>
              <w:rPr>
                <w:sz w:val="18"/>
              </w:rPr>
              <w:t xml:space="preserve">Erect steel columns, beams and joist - 1st and 2nd floors</w:t>
            </w:r>
          </w:p>
        </w:tc>
        <w:tc>
          <w:tcPr>
            <w:tcMar>
              <w:left w:w="80" w:type="dxa"/>
              <w:right w:w="80" w:type="dxa"/>
            </w:tcMar>
          </w:tcPr>
          <w:p>
            <w:r>
              <w:rPr>
                <w:sz w:val="18"/>
              </w:rPr>
              <w:t xml:space="preserve">3</w:t>
            </w:r>
          </w:p>
        </w:tc>
        <w:tc>
          <w:tcPr>
            <w:tcMar>
              <w:left w:w="80" w:type="dxa"/>
              <w:right w:w="80" w:type="dxa"/>
            </w:tcMar>
          </w:tcPr>
          <w:p>
            <w:r>
              <w:rPr>
                <w:sz w:val="18"/>
              </w:rPr>
              <w:t xml:space="preserve">5.74</w:t>
            </w:r>
          </w:p>
        </w:tc>
        <w:tc>
          <w:tcPr>
            <w:tcMar>
              <w:left w:w="80" w:type="dxa"/>
              <w:right w:w="80" w:type="dxa"/>
            </w:tcMar>
          </w:tcPr>
          <w:p>
            <w:r>
              <w:rPr>
                <w:sz w:val="18"/>
              </w:rPr>
              <w:t xml:space="preserve">10.66</w:t>
            </w:r>
          </w:p>
        </w:tc>
      </w:tr>
      <w:tr>
        <w:tc>
          <w:tcPr>
            <w:tcMar>
              <w:left w:w="80" w:type="dxa"/>
              <w:right w:w="80" w:type="dxa"/>
            </w:tcMar>
          </w:tcPr>
          <w:p>
            <w:r>
              <w:rPr>
                <w:sz w:val="18"/>
              </w:rPr>
              <w:t xml:space="preserve">49</w:t>
            </w:r>
          </w:p>
        </w:tc>
        <w:tc>
          <w:tcPr>
            <w:tcMar>
              <w:left w:w="80" w:type="dxa"/>
              <w:right w:w="80" w:type="dxa"/>
            </w:tcMar>
          </w:tcPr>
          <w:p>
            <w:r>
              <w:rPr>
                <w:sz w:val="18"/>
              </w:rPr>
              <w:t xml:space="preserve">Erect steel columns, beams and joist - 3rd floor and roof</w:t>
            </w:r>
          </w:p>
        </w:tc>
        <w:tc>
          <w:tcPr>
            <w:tcMar>
              <w:left w:w="80" w:type="dxa"/>
              <w:right w:w="80" w:type="dxa"/>
            </w:tcMar>
          </w:tcPr>
          <w:p>
            <w:r>
              <w:rPr>
                <w:sz w:val="18"/>
              </w:rPr>
              <w:t xml:space="preserve">3</w:t>
            </w:r>
          </w:p>
        </w:tc>
        <w:tc>
          <w:tcPr>
            <w:tcMar>
              <w:left w:w="80" w:type="dxa"/>
              <w:right w:w="80" w:type="dxa"/>
            </w:tcMar>
          </w:tcPr>
          <w:p>
            <w:r>
              <w:rPr>
                <w:sz w:val="18"/>
              </w:rPr>
              <w:t xml:space="preserve">10.67</w:t>
            </w:r>
          </w:p>
        </w:tc>
        <w:tc>
          <w:tcPr>
            <w:tcMar>
              <w:left w:w="80" w:type="dxa"/>
              <w:right w:w="80" w:type="dxa"/>
            </w:tcMar>
          </w:tcPr>
          <w:p>
            <w:r>
              <w:rPr>
                <w:sz w:val="18"/>
              </w:rPr>
              <w:t xml:space="preserve">19.82</w:t>
            </w:r>
          </w:p>
        </w:tc>
      </w:tr>
      <w:tr>
        <w:tc>
          <w:tcPr>
            <w:tcMar>
              <w:left w:w="80" w:type="dxa"/>
              <w:right w:w="80" w:type="dxa"/>
            </w:tcMar>
          </w:tcPr>
          <w:p>
            <w:r>
              <w:rPr>
                <w:sz w:val="18"/>
              </w:rPr>
              <w:t xml:space="preserve">50</w:t>
            </w:r>
          </w:p>
        </w:tc>
        <w:tc>
          <w:tcPr>
            <w:tcMar>
              <w:left w:w="80" w:type="dxa"/>
              <w:right w:w="80" w:type="dxa"/>
            </w:tcMar>
          </w:tcPr>
          <w:p>
            <w:r>
              <w:rPr>
                <w:sz w:val="18"/>
              </w:rPr>
              <w:t xml:space="preserve">Install miscellaneous iron and bracing - 1st and 2nd floors</w:t>
            </w:r>
          </w:p>
        </w:tc>
        <w:tc>
          <w:tcPr>
            <w:tcMar>
              <w:left w:w="80" w:type="dxa"/>
              <w:right w:w="80" w:type="dxa"/>
            </w:tcMar>
          </w:tcPr>
          <w:p>
            <w:r>
              <w:rPr>
                <w:sz w:val="18"/>
              </w:rPr>
              <w:t xml:space="preserve">3</w:t>
            </w:r>
          </w:p>
        </w:tc>
        <w:tc>
          <w:tcPr>
            <w:tcMar>
              <w:left w:w="80" w:type="dxa"/>
              <w:right w:w="80" w:type="dxa"/>
            </w:tcMar>
          </w:tcPr>
          <w:p>
            <w:r>
              <w:rPr>
                <w:sz w:val="18"/>
              </w:rPr>
              <w:t xml:space="preserve">20.0</w:t>
            </w:r>
          </w:p>
        </w:tc>
        <w:tc>
          <w:tcPr>
            <w:tcMar>
              <w:left w:w="80" w:type="dxa"/>
              <w:right w:w="80" w:type="dxa"/>
            </w:tcMar>
          </w:tcPr>
          <w:p>
            <w:r>
              <w:rPr>
                <w:sz w:val="18"/>
              </w:rPr>
              <w:t xml:space="preserve">37.14</w:t>
            </w:r>
          </w:p>
        </w:tc>
      </w:tr>
      <w:tr>
        <w:tc>
          <w:tcPr>
            <w:tcMar>
              <w:left w:w="80" w:type="dxa"/>
              <w:right w:w="80" w:type="dxa"/>
            </w:tcMar>
          </w:tcPr>
          <w:p>
            <w:r>
              <w:rPr>
                <w:sz w:val="18"/>
              </w:rPr>
              <w:t xml:space="preserve">51</w:t>
            </w:r>
          </w:p>
        </w:tc>
        <w:tc>
          <w:tcPr>
            <w:tcMar>
              <w:left w:w="80" w:type="dxa"/>
              <w:right w:w="80" w:type="dxa"/>
            </w:tcMar>
          </w:tcPr>
          <w:p>
            <w:r>
              <w:rPr>
                <w:sz w:val="18"/>
              </w:rPr>
              <w:t xml:space="preserve">Install miscellaneous iron and bracing - 3rd floor and roof</w:t>
            </w:r>
          </w:p>
        </w:tc>
        <w:tc>
          <w:tcPr>
            <w:tcMar>
              <w:left w:w="80" w:type="dxa"/>
              <w:right w:w="80" w:type="dxa"/>
            </w:tcMar>
          </w:tcPr>
          <w:p>
            <w:r>
              <w:rPr>
                <w:sz w:val="18"/>
              </w:rPr>
              <w:t xml:space="preserve">5</w:t>
            </w:r>
          </w:p>
        </w:tc>
        <w:tc>
          <w:tcPr>
            <w:tcMar>
              <w:left w:w="80" w:type="dxa"/>
              <w:right w:w="80" w:type="dxa"/>
            </w:tcMar>
          </w:tcPr>
          <w:p>
            <w:r>
              <w:rPr>
                <w:sz w:val="18"/>
              </w:rPr>
              <w:t xml:space="preserve">11.88</w:t>
            </w:r>
          </w:p>
        </w:tc>
        <w:tc>
          <w:tcPr>
            <w:tcMar>
              <w:left w:w="80" w:type="dxa"/>
              <w:right w:w="80" w:type="dxa"/>
            </w:tcMar>
          </w:tcPr>
          <w:p>
            <w:r>
              <w:rPr>
                <w:sz w:val="18"/>
              </w:rPr>
              <w:t xml:space="preserve">19.81</w:t>
            </w:r>
          </w:p>
        </w:tc>
      </w:tr>
      <w:tr>
        <w:tc>
          <w:tcPr>
            <w:tcMar>
              <w:left w:w="80" w:type="dxa"/>
              <w:right w:w="80" w:type="dxa"/>
            </w:tcMar>
          </w:tcPr>
          <w:p>
            <w:r>
              <w:rPr>
                <w:sz w:val="18"/>
              </w:rPr>
              <w:t xml:space="preserve">52</w:t>
            </w:r>
          </w:p>
        </w:tc>
        <w:tc>
          <w:tcPr>
            <w:tcMar>
              <w:left w:w="80" w:type="dxa"/>
              <w:right w:w="80" w:type="dxa"/>
            </w:tcMar>
          </w:tcPr>
          <w:p>
            <w:r>
              <w:rPr>
                <w:sz w:val="18"/>
              </w:rPr>
              <w:t xml:space="preserve">Install stairs and miscellaneous iron railing</w:t>
            </w:r>
          </w:p>
        </w:tc>
        <w:tc>
          <w:tcPr>
            <w:tcMar>
              <w:left w:w="80" w:type="dxa"/>
              <w:right w:w="80" w:type="dxa"/>
            </w:tcMar>
          </w:tcPr>
          <w:p>
            <w:r>
              <w:rPr>
                <w:sz w:val="18"/>
              </w:rPr>
              <w:t xml:space="preserve">5</w:t>
            </w:r>
          </w:p>
        </w:tc>
        <w:tc>
          <w:tcPr>
            <w:tcMar>
              <w:left w:w="80" w:type="dxa"/>
              <w:right w:w="80" w:type="dxa"/>
            </w:tcMar>
          </w:tcPr>
          <w:p>
            <w:r>
              <w:rPr>
                <w:sz w:val="18"/>
              </w:rPr>
              <w:t xml:space="preserve">11.84</w:t>
            </w:r>
          </w:p>
        </w:tc>
        <w:tc>
          <w:tcPr>
            <w:tcMar>
              <w:left w:w="80" w:type="dxa"/>
              <w:right w:w="80" w:type="dxa"/>
            </w:tcMar>
          </w:tcPr>
          <w:p>
            <w:r>
              <w:rPr>
                <w:sz w:val="18"/>
              </w:rPr>
              <w:t xml:space="preserve">19.73</w:t>
            </w:r>
          </w:p>
        </w:tc>
      </w:tr>
      <w:tr>
        <w:tc>
          <w:tcPr>
            <w:tcMar>
              <w:left w:w="80" w:type="dxa"/>
              <w:right w:w="80" w:type="dxa"/>
            </w:tcMar>
          </w:tcPr>
          <w:p>
            <w:r>
              <w:rPr>
                <w:sz w:val="18"/>
              </w:rPr>
              <w:t xml:space="preserve">53</w:t>
            </w:r>
          </w:p>
        </w:tc>
        <w:tc>
          <w:tcPr>
            <w:tcMar>
              <w:left w:w="80" w:type="dxa"/>
              <w:right w:w="80" w:type="dxa"/>
            </w:tcMar>
          </w:tcPr>
          <w:p>
            <w:r>
              <w:rPr>
                <w:sz w:val="18"/>
              </w:rPr>
              <w:t xml:space="preserve">Touch-up paint on steel</w:t>
            </w:r>
          </w:p>
        </w:tc>
        <w:tc>
          <w:tcPr>
            <w:tcMar>
              <w:left w:w="80" w:type="dxa"/>
              <w:right w:w="80" w:type="dxa"/>
            </w:tcMar>
          </w:tcPr>
          <w:p>
            <w:r>
              <w:rPr>
                <w:sz w:val="18"/>
              </w:rPr>
              <w:t xml:space="preserve">1</w:t>
            </w:r>
          </w:p>
        </w:tc>
        <w:tc>
          <w:tcPr>
            <w:tcMar>
              <w:left w:w="80" w:type="dxa"/>
              <w:right w:w="80" w:type="dxa"/>
            </w:tcMar>
          </w:tcPr>
          <w:p>
            <w:r>
              <w:rPr>
                <w:sz w:val="18"/>
              </w:rPr>
              <w:t xml:space="preserve">2.36</w:t>
            </w:r>
          </w:p>
        </w:tc>
        <w:tc>
          <w:tcPr>
            <w:tcMar>
              <w:left w:w="80" w:type="dxa"/>
              <w:right w:w="80" w:type="dxa"/>
            </w:tcMar>
          </w:tcPr>
          <w:p>
            <w:r>
              <w:rPr>
                <w:sz w:val="18"/>
              </w:rPr>
              <w:t xml:space="preserve">5.19</w:t>
            </w:r>
          </w:p>
        </w:tc>
      </w:tr>
      <w:tr>
        <w:tc>
          <w:tcPr>
            <w:tcMar>
              <w:left w:w="80" w:type="dxa"/>
              <w:right w:w="80" w:type="dxa"/>
            </w:tcMar>
          </w:tcPr>
          <w:p>
            <w:r>
              <w:rPr>
                <w:sz w:val="18"/>
              </w:rPr>
              <w:t xml:space="preserve">55</w:t>
            </w:r>
          </w:p>
        </w:tc>
        <w:tc>
          <w:tcPr>
            <w:tcMar>
              <w:left w:w="80" w:type="dxa"/>
              <w:right w:w="80" w:type="dxa"/>
            </w:tcMar>
          </w:tcPr>
          <w:p>
            <w:r>
              <w:rPr>
                <w:sz w:val="18"/>
              </w:rPr>
              <w:t xml:space="preserve">Form 2nd floor including all floor openings</w:t>
            </w:r>
          </w:p>
        </w:tc>
        <w:tc>
          <w:tcPr>
            <w:tcMar>
              <w:left w:w="80" w:type="dxa"/>
              <w:right w:w="80" w:type="dxa"/>
            </w:tcMar>
          </w:tcPr>
          <w:p>
            <w:r>
              <w:rPr>
                <w:sz w:val="18"/>
              </w:rPr>
              <w:t xml:space="preserve">1</w:t>
            </w:r>
          </w:p>
        </w:tc>
        <w:tc>
          <w:tcPr>
            <w:tcMar>
              <w:left w:w="80" w:type="dxa"/>
              <w:right w:w="80" w:type="dxa"/>
            </w:tcMar>
          </w:tcPr>
          <w:p>
            <w:r>
              <w:rPr>
                <w:sz w:val="18"/>
              </w:rPr>
              <w:t xml:space="preserve">5.2</w:t>
            </w:r>
          </w:p>
        </w:tc>
        <w:tc>
          <w:tcPr>
            <w:tcMar>
              <w:left w:w="80" w:type="dxa"/>
              <w:right w:w="80" w:type="dxa"/>
            </w:tcMar>
          </w:tcPr>
          <w:p>
            <w:r>
              <w:rPr>
                <w:sz w:val="18"/>
              </w:rPr>
              <w:t xml:space="preserve">11.45</w:t>
            </w:r>
          </w:p>
        </w:tc>
      </w:tr>
      <w:tr>
        <w:tc>
          <w:tcPr>
            <w:tcMar>
              <w:left w:w="80" w:type="dxa"/>
              <w:right w:w="80" w:type="dxa"/>
            </w:tcMar>
          </w:tcPr>
          <w:p>
            <w:r>
              <w:rPr>
                <w:sz w:val="18"/>
              </w:rPr>
              <w:t xml:space="preserve">56</w:t>
            </w:r>
          </w:p>
        </w:tc>
        <w:tc>
          <w:tcPr>
            <w:tcMar>
              <w:left w:w="80" w:type="dxa"/>
              <w:right w:w="80" w:type="dxa"/>
            </w:tcMar>
          </w:tcPr>
          <w:p>
            <w:r>
              <w:rPr>
                <w:sz w:val="18"/>
              </w:rPr>
              <w:t xml:space="preserve">Install rebar and in-floor utilities (including mechanical, electrical, plumbing)</w:t>
            </w:r>
          </w:p>
        </w:tc>
        <w:tc>
          <w:tcPr>
            <w:tcMar>
              <w:left w:w="80" w:type="dxa"/>
              <w:right w:w="80" w:type="dxa"/>
            </w:tcMar>
          </w:tcPr>
          <w:p>
            <w:r>
              <w:rPr>
                <w:sz w:val="18"/>
              </w:rPr>
              <w:t xml:space="preserve">1</w:t>
            </w:r>
          </w:p>
        </w:tc>
        <w:tc>
          <w:tcPr>
            <w:tcMar>
              <w:left w:w="80" w:type="dxa"/>
              <w:right w:w="80" w:type="dxa"/>
            </w:tcMar>
          </w:tcPr>
          <w:p>
            <w:r>
              <w:rPr>
                <w:sz w:val="18"/>
              </w:rPr>
              <w:t xml:space="preserve">2.7</w:t>
            </w:r>
          </w:p>
        </w:tc>
        <w:tc>
          <w:tcPr>
            <w:tcMar>
              <w:left w:w="80" w:type="dxa"/>
              <w:right w:w="80" w:type="dxa"/>
            </w:tcMar>
          </w:tcPr>
          <w:p>
            <w:r>
              <w:rPr>
                <w:sz w:val="18"/>
              </w:rPr>
              <w:t xml:space="preserve">5.94</w:t>
            </w:r>
          </w:p>
        </w:tc>
      </w:tr>
      <w:tr>
        <w:tc>
          <w:tcPr>
            <w:tcMar>
              <w:left w:w="80" w:type="dxa"/>
              <w:right w:w="80" w:type="dxa"/>
            </w:tcMar>
          </w:tcPr>
          <w:p>
            <w:r>
              <w:rPr>
                <w:sz w:val="18"/>
              </w:rPr>
              <w:t xml:space="preserve">57</w:t>
            </w:r>
          </w:p>
        </w:tc>
        <w:tc>
          <w:tcPr>
            <w:tcMar>
              <w:left w:w="80" w:type="dxa"/>
              <w:right w:w="80" w:type="dxa"/>
            </w:tcMar>
          </w:tcPr>
          <w:p>
            <w:r>
              <w:rPr>
                <w:sz w:val="18"/>
              </w:rPr>
              <w:t xml:space="preserve">Pour 2nd floor slab</w:t>
            </w:r>
          </w:p>
        </w:tc>
        <w:tc>
          <w:tcPr>
            <w:tcMar>
              <w:left w:w="80" w:type="dxa"/>
              <w:right w:w="80" w:type="dxa"/>
            </w:tcMar>
          </w:tcPr>
          <w:p>
            <w:r>
              <w:rPr>
                <w:sz w:val="18"/>
              </w:rPr>
              <w:t xml:space="preserve">3</w:t>
            </w:r>
          </w:p>
        </w:tc>
        <w:tc>
          <w:tcPr>
            <w:tcMar>
              <w:left w:w="80" w:type="dxa"/>
              <w:right w:w="80" w:type="dxa"/>
            </w:tcMar>
          </w:tcPr>
          <w:p>
            <w:r>
              <w:rPr>
                <w:sz w:val="18"/>
              </w:rPr>
              <w:t xml:space="preserve">2.53</w:t>
            </w:r>
          </w:p>
        </w:tc>
        <w:tc>
          <w:tcPr>
            <w:tcMar>
              <w:left w:w="80" w:type="dxa"/>
              <w:right w:w="80" w:type="dxa"/>
            </w:tcMar>
          </w:tcPr>
          <w:p>
            <w:r>
              <w:rPr>
                <w:sz w:val="18"/>
              </w:rPr>
              <w:t xml:space="preserve">4.7</w:t>
            </w:r>
          </w:p>
        </w:tc>
      </w:tr>
      <w:tr>
        <w:tc>
          <w:tcPr>
            <w:tcMar>
              <w:left w:w="80" w:type="dxa"/>
              <w:right w:w="80" w:type="dxa"/>
            </w:tcMar>
          </w:tcPr>
          <w:p>
            <w:r>
              <w:rPr>
                <w:sz w:val="18"/>
              </w:rPr>
              <w:t xml:space="preserve">58</w:t>
            </w:r>
          </w:p>
        </w:tc>
        <w:tc>
          <w:tcPr>
            <w:tcMar>
              <w:left w:w="80" w:type="dxa"/>
              <w:right w:w="80" w:type="dxa"/>
            </w:tcMar>
          </w:tcPr>
          <w:p>
            <w:r>
              <w:rPr>
                <w:sz w:val="18"/>
              </w:rPr>
              <w:t xml:space="preserve">Cure 2nd floor slab</w:t>
            </w:r>
          </w:p>
        </w:tc>
        <w:tc>
          <w:tcPr>
            <w:tcMar>
              <w:left w:w="80" w:type="dxa"/>
              <w:right w:w="80" w:type="dxa"/>
            </w:tcMar>
          </w:tcPr>
          <w:p>
            <w:r>
              <w:rPr>
                <w:sz w:val="18"/>
              </w:rPr>
              <w:t xml:space="preserve">3</w:t>
            </w:r>
          </w:p>
        </w:tc>
        <w:tc>
          <w:tcPr>
            <w:tcMar>
              <w:left w:w="80" w:type="dxa"/>
              <w:right w:w="80" w:type="dxa"/>
            </w:tcMar>
          </w:tcPr>
          <w:p>
            <w:r>
              <w:rPr>
                <w:sz w:val="18"/>
              </w:rPr>
              <w:t xml:space="preserve">5.84</w:t>
            </w:r>
          </w:p>
        </w:tc>
        <w:tc>
          <w:tcPr>
            <w:tcMar>
              <w:left w:w="80" w:type="dxa"/>
              <w:right w:w="80" w:type="dxa"/>
            </w:tcMar>
          </w:tcPr>
          <w:p>
            <w:r>
              <w:rPr>
                <w:sz w:val="18"/>
              </w:rPr>
              <w:t xml:space="preserve">10.85</w:t>
            </w:r>
          </w:p>
        </w:tc>
      </w:tr>
      <w:tr>
        <w:tc>
          <w:tcPr>
            <w:tcMar>
              <w:left w:w="80" w:type="dxa"/>
              <w:right w:w="80" w:type="dxa"/>
            </w:tcMar>
          </w:tcPr>
          <w:p>
            <w:r>
              <w:rPr>
                <w:sz w:val="18"/>
              </w:rPr>
              <w:t xml:space="preserve">59</w:t>
            </w:r>
          </w:p>
        </w:tc>
        <w:tc>
          <w:tcPr>
            <w:tcMar>
              <w:left w:w="80" w:type="dxa"/>
              <w:right w:w="80" w:type="dxa"/>
            </w:tcMar>
          </w:tcPr>
          <w:p>
            <w:r>
              <w:rPr>
                <w:sz w:val="18"/>
              </w:rPr>
              <w:t xml:space="preserve">Strip forms from 2nd floor slab</w:t>
            </w:r>
          </w:p>
        </w:tc>
        <w:tc>
          <w:tcPr>
            <w:tcMar>
              <w:left w:w="80" w:type="dxa"/>
              <w:right w:w="80" w:type="dxa"/>
            </w:tcMar>
          </w:tcPr>
          <w:p>
            <w:r>
              <w:rPr>
                <w:sz w:val="18"/>
              </w:rPr>
              <w:t xml:space="preserve">4</w:t>
            </w:r>
          </w:p>
        </w:tc>
        <w:tc>
          <w:tcPr>
            <w:tcMar>
              <w:left w:w="80" w:type="dxa"/>
              <w:right w:w="80" w:type="dxa"/>
            </w:tcMar>
          </w:tcPr>
          <w:p>
            <w:r>
              <w:rPr>
                <w:sz w:val="18"/>
              </w:rPr>
              <w:t xml:space="preserve">1.69</w:t>
            </w:r>
          </w:p>
        </w:tc>
        <w:tc>
          <w:tcPr>
            <w:tcMar>
              <w:left w:w="80" w:type="dxa"/>
              <w:right w:w="80" w:type="dxa"/>
            </w:tcMar>
          </w:tcPr>
          <w:p>
            <w:r>
              <w:rPr>
                <w:sz w:val="18"/>
              </w:rPr>
              <w:t xml:space="preserve">2.96</w:t>
            </w:r>
          </w:p>
        </w:tc>
      </w:tr>
      <w:tr>
        <w:tc>
          <w:tcPr>
            <w:tcMar>
              <w:left w:w="80" w:type="dxa"/>
              <w:right w:w="80" w:type="dxa"/>
            </w:tcMar>
          </w:tcPr>
          <w:p>
            <w:r>
              <w:rPr>
                <w:sz w:val="18"/>
              </w:rPr>
              <w:t xml:space="preserve">60</w:t>
            </w:r>
          </w:p>
        </w:tc>
        <w:tc>
          <w:tcPr>
            <w:tcMar>
              <w:left w:w="80" w:type="dxa"/>
              <w:right w:w="80" w:type="dxa"/>
            </w:tcMar>
          </w:tcPr>
          <w:p>
            <w:r>
              <w:rPr>
                <w:sz w:val="18"/>
              </w:rPr>
              <w:t xml:space="preserve">Form 3rd floor including all floor openings</w:t>
            </w:r>
          </w:p>
        </w:tc>
        <w:tc>
          <w:tcPr>
            <w:tcMar>
              <w:left w:w="80" w:type="dxa"/>
              <w:right w:w="80" w:type="dxa"/>
            </w:tcMar>
          </w:tcPr>
          <w:p>
            <w:r>
              <w:rPr>
                <w:sz w:val="18"/>
              </w:rPr>
              <w:t xml:space="preserve">2</w:t>
            </w:r>
          </w:p>
        </w:tc>
        <w:tc>
          <w:tcPr>
            <w:tcMar>
              <w:left w:w="80" w:type="dxa"/>
              <w:right w:w="80" w:type="dxa"/>
            </w:tcMar>
          </w:tcPr>
          <w:p>
            <w:r>
              <w:rPr>
                <w:sz w:val="18"/>
              </w:rPr>
              <w:t xml:space="preserve">3.29</w:t>
            </w:r>
          </w:p>
        </w:tc>
        <w:tc>
          <w:tcPr>
            <w:tcMar>
              <w:left w:w="80" w:type="dxa"/>
              <w:right w:w="80" w:type="dxa"/>
            </w:tcMar>
          </w:tcPr>
          <w:p>
            <w:r>
              <w:rPr>
                <w:sz w:val="18"/>
              </w:rPr>
              <w:t xml:space="preserve">6.57</w:t>
            </w:r>
          </w:p>
        </w:tc>
      </w:tr>
      <w:tr>
        <w:tc>
          <w:tcPr>
            <w:tcMar>
              <w:left w:w="80" w:type="dxa"/>
              <w:right w:w="80" w:type="dxa"/>
            </w:tcMar>
          </w:tcPr>
          <w:p>
            <w:r>
              <w:rPr>
                <w:sz w:val="18"/>
              </w:rPr>
              <w:t xml:space="preserve">61</w:t>
            </w:r>
          </w:p>
        </w:tc>
        <w:tc>
          <w:tcPr>
            <w:tcMar>
              <w:left w:w="80" w:type="dxa"/>
              <w:right w:w="80" w:type="dxa"/>
            </w:tcMar>
          </w:tcPr>
          <w:p>
            <w:r>
              <w:rPr>
                <w:sz w:val="18"/>
              </w:rPr>
              <w:t xml:space="preserve">Install rebar and in-floor utilities (including mechanical, electrical, plumbing)</w:t>
            </w:r>
          </w:p>
        </w:tc>
        <w:tc>
          <w:tcPr>
            <w:tcMar>
              <w:left w:w="80" w:type="dxa"/>
              <w:right w:w="80" w:type="dxa"/>
            </w:tcMar>
          </w:tcPr>
          <w:p>
            <w:r>
              <w:rPr>
                <w:sz w:val="18"/>
              </w:rPr>
              <w:t xml:space="preserve">0</w:t>
            </w:r>
          </w:p>
        </w:tc>
        <w:tc>
          <w:tcPr>
            <w:tcMar>
              <w:left w:w="80" w:type="dxa"/>
              <w:right w:w="80" w:type="dxa"/>
            </w:tcMar>
          </w:tcPr>
          <w:p>
            <w:r>
              <w:rPr>
                <w:sz w:val="18"/>
              </w:rPr>
              <w:t xml:space="preserve">5.0</w:t>
            </w:r>
          </w:p>
        </w:tc>
        <w:tc>
          <w:tcPr>
            <w:tcMar>
              <w:left w:w="80" w:type="dxa"/>
              <w:right w:w="80" w:type="dxa"/>
            </w:tcMar>
          </w:tcPr>
          <w:p>
            <w:r>
              <w:rPr>
                <w:sz w:val="18"/>
              </w:rPr>
              <w:t xml:space="preserve">5.0</w:t>
            </w:r>
          </w:p>
        </w:tc>
      </w:tr>
      <w:tr>
        <w:tc>
          <w:tcPr>
            <w:tcMar>
              <w:left w:w="80" w:type="dxa"/>
              <w:right w:w="80" w:type="dxa"/>
            </w:tcMar>
          </w:tcPr>
          <w:p>
            <w:r>
              <w:rPr>
                <w:sz w:val="18"/>
              </w:rPr>
              <w:t xml:space="preserve">62</w:t>
            </w:r>
          </w:p>
        </w:tc>
        <w:tc>
          <w:tcPr>
            <w:tcMar>
              <w:left w:w="80" w:type="dxa"/>
              <w:right w:w="80" w:type="dxa"/>
            </w:tcMar>
          </w:tcPr>
          <w:p>
            <w:r>
              <w:rPr>
                <w:sz w:val="18"/>
              </w:rPr>
              <w:t xml:space="preserve">Pour 3rd floor slab</w:t>
            </w:r>
          </w:p>
        </w:tc>
        <w:tc>
          <w:tcPr>
            <w:tcMar>
              <w:left w:w="80" w:type="dxa"/>
              <w:right w:w="80" w:type="dxa"/>
            </w:tcMar>
          </w:tcPr>
          <w:p>
            <w:r>
              <w:rPr>
                <w:sz w:val="18"/>
              </w:rPr>
              <w:t xml:space="preserve">0</w:t>
            </w:r>
          </w:p>
        </w:tc>
        <w:tc>
          <w:tcPr>
            <w:tcMar>
              <w:left w:w="80" w:type="dxa"/>
              <w:right w:w="80" w:type="dxa"/>
            </w:tcMar>
          </w:tcPr>
          <w:p>
            <w:r>
              <w:rPr>
                <w:sz w:val="18"/>
              </w:rPr>
              <w:t xml:space="preserve">4.0</w:t>
            </w:r>
          </w:p>
        </w:tc>
        <w:tc>
          <w:tcPr>
            <w:tcMar>
              <w:left w:w="80" w:type="dxa"/>
              <w:right w:w="80" w:type="dxa"/>
            </w:tcMar>
          </w:tcPr>
          <w:p>
            <w:r>
              <w:rPr>
                <w:sz w:val="18"/>
              </w:rPr>
              <w:t xml:space="preserve">4.0</w:t>
            </w:r>
          </w:p>
        </w:tc>
      </w:tr>
      <w:tr>
        <w:tc>
          <w:tcPr>
            <w:tcMar>
              <w:left w:w="80" w:type="dxa"/>
              <w:right w:w="80" w:type="dxa"/>
            </w:tcMar>
          </w:tcPr>
          <w:p>
            <w:r>
              <w:rPr>
                <w:sz w:val="18"/>
              </w:rPr>
              <w:t xml:space="preserve">63</w:t>
            </w:r>
          </w:p>
        </w:tc>
        <w:tc>
          <w:tcPr>
            <w:tcMar>
              <w:left w:w="80" w:type="dxa"/>
              <w:right w:w="80" w:type="dxa"/>
            </w:tcMar>
          </w:tcPr>
          <w:p>
            <w:r>
              <w:rPr>
                <w:sz w:val="18"/>
              </w:rPr>
              <w:t xml:space="preserve">Cure 3rd floor slab</w:t>
            </w:r>
          </w:p>
        </w:tc>
        <w:tc>
          <w:tcPr>
            <w:tcMar>
              <w:left w:w="80" w:type="dxa"/>
              <w:right w:w="80" w:type="dxa"/>
            </w:tcMar>
          </w:tcPr>
          <w:p>
            <w:r>
              <w:rPr>
                <w:sz w:val="18"/>
              </w:rPr>
              <w:t xml:space="preserve">0</w:t>
            </w:r>
          </w:p>
        </w:tc>
        <w:tc>
          <w:tcPr>
            <w:tcMar>
              <w:left w:w="80" w:type="dxa"/>
              <w:right w:w="80" w:type="dxa"/>
            </w:tcMar>
          </w:tcPr>
          <w:p>
            <w:r>
              <w:rPr>
                <w:sz w:val="18"/>
              </w:rPr>
              <w:t xml:space="preserve">7.0</w:t>
            </w:r>
          </w:p>
        </w:tc>
        <w:tc>
          <w:tcPr>
            <w:tcMar>
              <w:left w:w="80" w:type="dxa"/>
              <w:right w:w="80" w:type="dxa"/>
            </w:tcMar>
          </w:tcPr>
          <w:p>
            <w:r>
              <w:rPr>
                <w:sz w:val="18"/>
              </w:rPr>
              <w:t xml:space="preserve">7.0</w:t>
            </w:r>
          </w:p>
        </w:tc>
      </w:tr>
      <w:tr>
        <w:tc>
          <w:tcPr>
            <w:tcMar>
              <w:left w:w="80" w:type="dxa"/>
              <w:right w:w="80" w:type="dxa"/>
            </w:tcMar>
          </w:tcPr>
          <w:p>
            <w:r>
              <w:rPr>
                <w:sz w:val="18"/>
              </w:rPr>
              <w:t xml:space="preserve">64</w:t>
            </w:r>
          </w:p>
        </w:tc>
        <w:tc>
          <w:tcPr>
            <w:tcMar>
              <w:left w:w="80" w:type="dxa"/>
              <w:right w:w="80" w:type="dxa"/>
            </w:tcMar>
          </w:tcPr>
          <w:p>
            <w:r>
              <w:rPr>
                <w:sz w:val="18"/>
              </w:rPr>
              <w:t xml:space="preserve">Strip forms from 3rd floor slab</w:t>
            </w:r>
          </w:p>
        </w:tc>
        <w:tc>
          <w:tcPr>
            <w:tcMar>
              <w:left w:w="80" w:type="dxa"/>
              <w:right w:w="80" w:type="dxa"/>
            </w:tcMar>
          </w:tcPr>
          <w:p>
            <w:r>
              <w:rPr>
                <w:sz w:val="18"/>
              </w:rPr>
              <w:t xml:space="preserve">4</w:t>
            </w:r>
          </w:p>
        </w:tc>
        <w:tc>
          <w:tcPr>
            <w:tcMar>
              <w:left w:w="80" w:type="dxa"/>
              <w:right w:w="80" w:type="dxa"/>
            </w:tcMar>
          </w:tcPr>
          <w:p>
            <w:r>
              <w:rPr>
                <w:sz w:val="18"/>
              </w:rPr>
              <w:t xml:space="preserve">1.88</w:t>
            </w:r>
          </w:p>
        </w:tc>
        <w:tc>
          <w:tcPr>
            <w:tcMar>
              <w:left w:w="80" w:type="dxa"/>
              <w:right w:w="80" w:type="dxa"/>
            </w:tcMar>
          </w:tcPr>
          <w:p>
            <w:r>
              <w:rPr>
                <w:sz w:val="18"/>
              </w:rPr>
              <w:t xml:space="preserve">3.29</w:t>
            </w:r>
          </w:p>
        </w:tc>
      </w:tr>
      <w:tr>
        <w:tc>
          <w:tcPr>
            <w:tcMar>
              <w:left w:w="80" w:type="dxa"/>
              <w:right w:w="80" w:type="dxa"/>
            </w:tcMar>
          </w:tcPr>
          <w:p>
            <w:r>
              <w:rPr>
                <w:sz w:val="18"/>
              </w:rPr>
              <w:t xml:space="preserve">65</w:t>
            </w:r>
          </w:p>
        </w:tc>
        <w:tc>
          <w:tcPr>
            <w:tcMar>
              <w:left w:w="80" w:type="dxa"/>
              <w:right w:w="80" w:type="dxa"/>
            </w:tcMar>
          </w:tcPr>
          <w:p>
            <w:r>
              <w:rPr>
                <w:sz w:val="18"/>
              </w:rPr>
              <w:t xml:space="preserve">Form roof slab including all floor openings</w:t>
            </w:r>
          </w:p>
        </w:tc>
        <w:tc>
          <w:tcPr>
            <w:tcMar>
              <w:left w:w="80" w:type="dxa"/>
              <w:right w:w="80" w:type="dxa"/>
            </w:tcMar>
          </w:tcPr>
          <w:p>
            <w:r>
              <w:rPr>
                <w:sz w:val="18"/>
              </w:rPr>
              <w:t xml:space="preserve">0</w:t>
            </w:r>
          </w:p>
        </w:tc>
        <w:tc>
          <w:tcPr>
            <w:tcMar>
              <w:left w:w="80" w:type="dxa"/>
              <w:right w:w="80" w:type="dxa"/>
            </w:tcMar>
          </w:tcPr>
          <w:p>
            <w:r>
              <w:rPr>
                <w:sz w:val="18"/>
              </w:rPr>
              <w:t xml:space="preserve">5.0</w:t>
            </w:r>
          </w:p>
        </w:tc>
        <w:tc>
          <w:tcPr>
            <w:tcMar>
              <w:left w:w="80" w:type="dxa"/>
              <w:right w:w="80" w:type="dxa"/>
            </w:tcMar>
          </w:tcPr>
          <w:p>
            <w:r>
              <w:rPr>
                <w:sz w:val="18"/>
              </w:rPr>
              <w:t xml:space="preserve">5.0</w:t>
            </w:r>
          </w:p>
        </w:tc>
      </w:tr>
      <w:tr>
        <w:tc>
          <w:tcPr>
            <w:tcMar>
              <w:left w:w="80" w:type="dxa"/>
              <w:right w:w="80" w:type="dxa"/>
            </w:tcMar>
          </w:tcPr>
          <w:p>
            <w:r>
              <w:rPr>
                <w:sz w:val="18"/>
              </w:rPr>
              <w:t xml:space="preserve">66</w:t>
            </w:r>
          </w:p>
        </w:tc>
        <w:tc>
          <w:tcPr>
            <w:tcMar>
              <w:left w:w="80" w:type="dxa"/>
              <w:right w:w="80" w:type="dxa"/>
            </w:tcMar>
          </w:tcPr>
          <w:p>
            <w:r>
              <w:rPr>
                <w:sz w:val="18"/>
              </w:rPr>
              <w:t xml:space="preserve">Install rebar and in-floor utilities (including mechanical, electrical, plumbing)</w:t>
            </w:r>
          </w:p>
        </w:tc>
        <w:tc>
          <w:tcPr>
            <w:tcMar>
              <w:left w:w="80" w:type="dxa"/>
              <w:right w:w="80" w:type="dxa"/>
            </w:tcMar>
          </w:tcPr>
          <w:p>
            <w:r>
              <w:rPr>
                <w:sz w:val="18"/>
              </w:rPr>
              <w:t xml:space="preserve">0</w:t>
            </w:r>
          </w:p>
        </w:tc>
        <w:tc>
          <w:tcPr>
            <w:tcMar>
              <w:left w:w="80" w:type="dxa"/>
              <w:right w:w="80" w:type="dxa"/>
            </w:tcMar>
          </w:tcPr>
          <w:p>
            <w:r>
              <w:rPr>
                <w:sz w:val="18"/>
              </w:rPr>
              <w:t xml:space="preserve">5.0</w:t>
            </w:r>
          </w:p>
        </w:tc>
        <w:tc>
          <w:tcPr>
            <w:tcMar>
              <w:left w:w="80" w:type="dxa"/>
              <w:right w:w="80" w:type="dxa"/>
            </w:tcMar>
          </w:tcPr>
          <w:p>
            <w:r>
              <w:rPr>
                <w:sz w:val="18"/>
              </w:rPr>
              <w:t xml:space="preserve">5.0</w:t>
            </w:r>
          </w:p>
        </w:tc>
      </w:tr>
      <w:tr>
        <w:tc>
          <w:tcPr>
            <w:tcMar>
              <w:left w:w="80" w:type="dxa"/>
              <w:right w:w="80" w:type="dxa"/>
            </w:tcMar>
          </w:tcPr>
          <w:p>
            <w:r>
              <w:rPr>
                <w:sz w:val="18"/>
              </w:rPr>
              <w:t xml:space="preserve">67</w:t>
            </w:r>
          </w:p>
        </w:tc>
        <w:tc>
          <w:tcPr>
            <w:tcMar>
              <w:left w:w="80" w:type="dxa"/>
              <w:right w:w="80" w:type="dxa"/>
            </w:tcMar>
          </w:tcPr>
          <w:p>
            <w:r>
              <w:rPr>
                <w:sz w:val="18"/>
              </w:rPr>
              <w:t xml:space="preserve">Pour roof slab</w:t>
            </w:r>
          </w:p>
        </w:tc>
        <w:tc>
          <w:tcPr>
            <w:tcMar>
              <w:left w:w="80" w:type="dxa"/>
              <w:right w:w="80" w:type="dxa"/>
            </w:tcMar>
          </w:tcPr>
          <w:p>
            <w:r>
              <w:rPr>
                <w:sz w:val="18"/>
              </w:rPr>
              <w:t xml:space="preserve">0</w:t>
            </w:r>
          </w:p>
        </w:tc>
        <w:tc>
          <w:tcPr>
            <w:tcMar>
              <w:left w:w="80" w:type="dxa"/>
              <w:right w:w="80" w:type="dxa"/>
            </w:tcMar>
          </w:tcPr>
          <w:p>
            <w:r>
              <w:rPr>
                <w:sz w:val="18"/>
              </w:rPr>
              <w:t xml:space="preserve">4.0</w:t>
            </w:r>
          </w:p>
        </w:tc>
        <w:tc>
          <w:tcPr>
            <w:tcMar>
              <w:left w:w="80" w:type="dxa"/>
              <w:right w:w="80" w:type="dxa"/>
            </w:tcMar>
          </w:tcPr>
          <w:p>
            <w:r>
              <w:rPr>
                <w:sz w:val="18"/>
              </w:rPr>
              <w:t xml:space="preserve">4.0</w:t>
            </w:r>
          </w:p>
        </w:tc>
      </w:tr>
      <w:tr>
        <w:tc>
          <w:tcPr>
            <w:tcMar>
              <w:left w:w="80" w:type="dxa"/>
              <w:right w:w="80" w:type="dxa"/>
            </w:tcMar>
          </w:tcPr>
          <w:p>
            <w:r>
              <w:rPr>
                <w:sz w:val="18"/>
              </w:rPr>
              <w:t xml:space="preserve">68</w:t>
            </w:r>
          </w:p>
        </w:tc>
        <w:tc>
          <w:tcPr>
            <w:tcMar>
              <w:left w:w="80" w:type="dxa"/>
              <w:right w:w="80" w:type="dxa"/>
            </w:tcMar>
          </w:tcPr>
          <w:p>
            <w:r>
              <w:rPr>
                <w:sz w:val="18"/>
              </w:rPr>
              <w:t xml:space="preserve">Cure roof slab</w:t>
            </w:r>
          </w:p>
        </w:tc>
        <w:tc>
          <w:tcPr>
            <w:tcMar>
              <w:left w:w="80" w:type="dxa"/>
              <w:right w:w="80" w:type="dxa"/>
            </w:tcMar>
          </w:tcPr>
          <w:p>
            <w:r>
              <w:rPr>
                <w:sz w:val="18"/>
              </w:rPr>
              <w:t xml:space="preserve">0</w:t>
            </w:r>
          </w:p>
        </w:tc>
        <w:tc>
          <w:tcPr>
            <w:tcMar>
              <w:left w:w="80" w:type="dxa"/>
              <w:right w:w="80" w:type="dxa"/>
            </w:tcMar>
          </w:tcPr>
          <w:p>
            <w:r>
              <w:rPr>
                <w:sz w:val="18"/>
              </w:rPr>
              <w:t xml:space="preserve">7.0</w:t>
            </w:r>
          </w:p>
        </w:tc>
        <w:tc>
          <w:tcPr>
            <w:tcMar>
              <w:left w:w="80" w:type="dxa"/>
              <w:right w:w="80" w:type="dxa"/>
            </w:tcMar>
          </w:tcPr>
          <w:p>
            <w:r>
              <w:rPr>
                <w:sz w:val="18"/>
              </w:rPr>
              <w:t xml:space="preserve">7.0</w:t>
            </w:r>
          </w:p>
        </w:tc>
      </w:tr>
      <w:tr>
        <w:tc>
          <w:tcPr>
            <w:tcMar>
              <w:left w:w="80" w:type="dxa"/>
              <w:right w:w="80" w:type="dxa"/>
            </w:tcMar>
          </w:tcPr>
          <w:p>
            <w:r>
              <w:rPr>
                <w:sz w:val="18"/>
              </w:rPr>
              <w:t xml:space="preserve">69</w:t>
            </w:r>
          </w:p>
        </w:tc>
        <w:tc>
          <w:tcPr>
            <w:tcMar>
              <w:left w:w="80" w:type="dxa"/>
              <w:right w:w="80" w:type="dxa"/>
            </w:tcMar>
          </w:tcPr>
          <w:p>
            <w:r>
              <w:rPr>
                <w:sz w:val="18"/>
              </w:rPr>
              <w:t xml:space="preserve">Strip forms from roof slab</w:t>
            </w:r>
          </w:p>
        </w:tc>
        <w:tc>
          <w:tcPr>
            <w:tcMar>
              <w:left w:w="80" w:type="dxa"/>
              <w:right w:w="80" w:type="dxa"/>
            </w:tcMar>
          </w:tcPr>
          <w:p>
            <w:r>
              <w:rPr>
                <w:sz w:val="18"/>
              </w:rPr>
              <w:t xml:space="preserve">4</w:t>
            </w:r>
          </w:p>
        </w:tc>
        <w:tc>
          <w:tcPr>
            <w:tcMar>
              <w:left w:w="80" w:type="dxa"/>
              <w:right w:w="80" w:type="dxa"/>
            </w:tcMar>
          </w:tcPr>
          <w:p>
            <w:r>
              <w:rPr>
                <w:sz w:val="18"/>
              </w:rPr>
              <w:t xml:space="preserve">1.74</w:t>
            </w:r>
          </w:p>
        </w:tc>
        <w:tc>
          <w:tcPr>
            <w:tcMar>
              <w:left w:w="80" w:type="dxa"/>
              <w:right w:w="80" w:type="dxa"/>
            </w:tcMar>
          </w:tcPr>
          <w:p>
            <w:r>
              <w:rPr>
                <w:sz w:val="18"/>
              </w:rPr>
              <w:t xml:space="preserve">3.04</w:t>
            </w:r>
          </w:p>
        </w:tc>
      </w:tr>
      <w:tr>
        <w:tc>
          <w:tcPr>
            <w:tcMar>
              <w:left w:w="80" w:type="dxa"/>
              <w:right w:w="80" w:type="dxa"/>
            </w:tcMar>
          </w:tcPr>
          <w:p>
            <w:r>
              <w:rPr>
                <w:sz w:val="18"/>
              </w:rPr>
              <w:t xml:space="preserve">70</w:t>
            </w:r>
          </w:p>
        </w:tc>
        <w:tc>
          <w:tcPr>
            <w:tcMar>
              <w:left w:w="80" w:type="dxa"/>
              <w:right w:w="80" w:type="dxa"/>
            </w:tcMar>
          </w:tcPr>
          <w:p>
            <w:r>
              <w:rPr>
                <w:sz w:val="18"/>
              </w:rPr>
              <w:t xml:space="preserve">Form 1st floor</w:t>
            </w:r>
          </w:p>
        </w:tc>
        <w:tc>
          <w:tcPr>
            <w:tcMar>
              <w:left w:w="80" w:type="dxa"/>
              <w:right w:w="80" w:type="dxa"/>
            </w:tcMar>
          </w:tcPr>
          <w:p>
            <w:r>
              <w:rPr>
                <w:sz w:val="18"/>
              </w:rPr>
              <w:t xml:space="preserve">0</w:t>
            </w:r>
          </w:p>
        </w:tc>
        <w:tc>
          <w:tcPr>
            <w:tcMar>
              <w:left w:w="80" w:type="dxa"/>
              <w:right w:w="80" w:type="dxa"/>
            </w:tcMar>
          </w:tcPr>
          <w:p>
            <w:r>
              <w:rPr>
                <w:sz w:val="18"/>
              </w:rPr>
              <w:t xml:space="preserve">4.0</w:t>
            </w:r>
          </w:p>
        </w:tc>
        <w:tc>
          <w:tcPr>
            <w:tcMar>
              <w:left w:w="80" w:type="dxa"/>
              <w:right w:w="80" w:type="dxa"/>
            </w:tcMar>
          </w:tcPr>
          <w:p>
            <w:r>
              <w:rPr>
                <w:sz w:val="18"/>
              </w:rPr>
              <w:t xml:space="preserve">4.0</w:t>
            </w:r>
          </w:p>
        </w:tc>
      </w:tr>
      <w:tr>
        <w:tc>
          <w:tcPr>
            <w:tcMar>
              <w:left w:w="80" w:type="dxa"/>
              <w:right w:w="80" w:type="dxa"/>
            </w:tcMar>
          </w:tcPr>
          <w:p>
            <w:r>
              <w:rPr>
                <w:sz w:val="18"/>
              </w:rPr>
              <w:t xml:space="preserve">71</w:t>
            </w:r>
          </w:p>
        </w:tc>
        <w:tc>
          <w:tcPr>
            <w:tcMar>
              <w:left w:w="80" w:type="dxa"/>
              <w:right w:w="80" w:type="dxa"/>
            </w:tcMar>
          </w:tcPr>
          <w:p>
            <w:r>
              <w:rPr>
                <w:sz w:val="18"/>
              </w:rPr>
              <w:t xml:space="preserve">Install electrical underground</w:t>
            </w:r>
          </w:p>
        </w:tc>
        <w:tc>
          <w:tcPr>
            <w:tcMar>
              <w:left w:w="80" w:type="dxa"/>
              <w:right w:w="80" w:type="dxa"/>
            </w:tcMar>
          </w:tcPr>
          <w:p>
            <w:r>
              <w:rPr>
                <w:sz w:val="18"/>
              </w:rPr>
              <w:t xml:space="preserve">0</w:t>
            </w:r>
          </w:p>
        </w:tc>
        <w:tc>
          <w:tcPr>
            <w:tcMar>
              <w:left w:w="80" w:type="dxa"/>
              <w:right w:w="80" w:type="dxa"/>
            </w:tcMar>
          </w:tcPr>
          <w:p>
            <w:r>
              <w:rPr>
                <w:sz w:val="18"/>
              </w:rPr>
              <w:t xml:space="preserve">5.0</w:t>
            </w:r>
          </w:p>
        </w:tc>
        <w:tc>
          <w:tcPr>
            <w:tcMar>
              <w:left w:w="80" w:type="dxa"/>
              <w:right w:w="80" w:type="dxa"/>
            </w:tcMar>
          </w:tcPr>
          <w:p>
            <w:r>
              <w:rPr>
                <w:sz w:val="18"/>
              </w:rPr>
              <w:t xml:space="preserve">5.0</w:t>
            </w:r>
          </w:p>
        </w:tc>
      </w:tr>
      <w:tr>
        <w:tc>
          <w:tcPr>
            <w:tcMar>
              <w:left w:w="80" w:type="dxa"/>
              <w:right w:w="80" w:type="dxa"/>
            </w:tcMar>
          </w:tcPr>
          <w:p>
            <w:r>
              <w:rPr>
                <w:sz w:val="18"/>
              </w:rPr>
              <w:t xml:space="preserve">72</w:t>
            </w:r>
          </w:p>
        </w:tc>
        <w:tc>
          <w:tcPr>
            <w:tcMar>
              <w:left w:w="80" w:type="dxa"/>
              <w:right w:w="80" w:type="dxa"/>
            </w:tcMar>
          </w:tcPr>
          <w:p>
            <w:r>
              <w:rPr>
                <w:sz w:val="18"/>
              </w:rPr>
              <w:t xml:space="preserve">Install plumbing underground</w:t>
            </w:r>
          </w:p>
        </w:tc>
        <w:tc>
          <w:tcPr>
            <w:tcMar>
              <w:left w:w="80" w:type="dxa"/>
              <w:right w:w="80" w:type="dxa"/>
            </w:tcMar>
          </w:tcPr>
          <w:p>
            <w:r>
              <w:rPr>
                <w:sz w:val="18"/>
              </w:rPr>
              <w:t xml:space="preserve">5</w:t>
            </w:r>
          </w:p>
        </w:tc>
        <w:tc>
          <w:tcPr>
            <w:tcMar>
              <w:left w:w="80" w:type="dxa"/>
              <w:right w:w="80" w:type="dxa"/>
            </w:tcMar>
          </w:tcPr>
          <w:p>
            <w:r>
              <w:rPr>
                <w:sz w:val="18"/>
              </w:rPr>
              <w:t xml:space="preserve">5.69</w:t>
            </w:r>
          </w:p>
        </w:tc>
        <w:tc>
          <w:tcPr>
            <w:tcMar>
              <w:left w:w="80" w:type="dxa"/>
              <w:right w:w="80" w:type="dxa"/>
            </w:tcMar>
          </w:tcPr>
          <w:p>
            <w:r>
              <w:rPr>
                <w:sz w:val="18"/>
              </w:rPr>
              <w:t xml:space="preserve">9.47</w:t>
            </w:r>
          </w:p>
        </w:tc>
      </w:tr>
      <w:tr>
        <w:tc>
          <w:tcPr>
            <w:tcMar>
              <w:left w:w="80" w:type="dxa"/>
              <w:right w:w="80" w:type="dxa"/>
            </w:tcMar>
          </w:tcPr>
          <w:p>
            <w:r>
              <w:rPr>
                <w:sz w:val="18"/>
              </w:rPr>
              <w:t xml:space="preserve">73</w:t>
            </w:r>
          </w:p>
        </w:tc>
        <w:tc>
          <w:tcPr>
            <w:tcMar>
              <w:left w:w="80" w:type="dxa"/>
              <w:right w:w="80" w:type="dxa"/>
            </w:tcMar>
          </w:tcPr>
          <w:p>
            <w:r>
              <w:rPr>
                <w:sz w:val="18"/>
              </w:rPr>
              <w:t xml:space="preserve">Install rebar and in-floor utilities</w:t>
            </w:r>
          </w:p>
        </w:tc>
        <w:tc>
          <w:tcPr>
            <w:tcMar>
              <w:left w:w="80" w:type="dxa"/>
              <w:right w:w="80" w:type="dxa"/>
            </w:tcMar>
          </w:tcPr>
          <w:p>
            <w:r>
              <w:rPr>
                <w:sz w:val="18"/>
              </w:rPr>
              <w:t xml:space="preserve">0</w:t>
            </w:r>
          </w:p>
        </w:tc>
        <w:tc>
          <w:tcPr>
            <w:tcMar>
              <w:left w:w="80" w:type="dxa"/>
              <w:right w:w="80" w:type="dxa"/>
            </w:tcMar>
          </w:tcPr>
          <w:p>
            <w:r>
              <w:rPr>
                <w:sz w:val="18"/>
              </w:rPr>
              <w:t xml:space="preserve">4.0</w:t>
            </w:r>
          </w:p>
        </w:tc>
        <w:tc>
          <w:tcPr>
            <w:tcMar>
              <w:left w:w="80" w:type="dxa"/>
              <w:right w:w="80" w:type="dxa"/>
            </w:tcMar>
          </w:tcPr>
          <w:p>
            <w:r>
              <w:rPr>
                <w:sz w:val="18"/>
              </w:rPr>
              <w:t xml:space="preserve">4.0</w:t>
            </w:r>
          </w:p>
        </w:tc>
      </w:tr>
      <w:tr>
        <w:tc>
          <w:tcPr>
            <w:tcMar>
              <w:left w:w="80" w:type="dxa"/>
              <w:right w:w="80" w:type="dxa"/>
            </w:tcMar>
          </w:tcPr>
          <w:p>
            <w:r>
              <w:rPr>
                <w:sz w:val="18"/>
              </w:rPr>
              <w:t xml:space="preserve">74</w:t>
            </w:r>
          </w:p>
        </w:tc>
        <w:tc>
          <w:tcPr>
            <w:tcMar>
              <w:left w:w="80" w:type="dxa"/>
              <w:right w:w="80" w:type="dxa"/>
            </w:tcMar>
          </w:tcPr>
          <w:p>
            <w:r>
              <w:rPr>
                <w:sz w:val="18"/>
              </w:rPr>
              <w:t xml:space="preserve">Pour 1st floor slab</w:t>
            </w:r>
          </w:p>
        </w:tc>
        <w:tc>
          <w:tcPr>
            <w:tcMar>
              <w:left w:w="80" w:type="dxa"/>
              <w:right w:w="80" w:type="dxa"/>
            </w:tcMar>
          </w:tcPr>
          <w:p>
            <w:r>
              <w:rPr>
                <w:sz w:val="18"/>
              </w:rPr>
              <w:t xml:space="preserve">0</w:t>
            </w:r>
          </w:p>
        </w:tc>
        <w:tc>
          <w:tcPr>
            <w:tcMar>
              <w:left w:w="80" w:type="dxa"/>
              <w:right w:w="80" w:type="dxa"/>
            </w:tcMar>
          </w:tcPr>
          <w:p>
            <w:r>
              <w:rPr>
                <w:sz w:val="18"/>
              </w:rPr>
              <w:t xml:space="preserve">4.0</w:t>
            </w:r>
          </w:p>
        </w:tc>
        <w:tc>
          <w:tcPr>
            <w:tcMar>
              <w:left w:w="80" w:type="dxa"/>
              <w:right w:w="80" w:type="dxa"/>
            </w:tcMar>
          </w:tcPr>
          <w:p>
            <w:r>
              <w:rPr>
                <w:sz w:val="18"/>
              </w:rPr>
              <w:t xml:space="preserve">4.0</w:t>
            </w:r>
          </w:p>
        </w:tc>
      </w:tr>
      <w:tr>
        <w:tc>
          <w:tcPr>
            <w:tcMar>
              <w:left w:w="80" w:type="dxa"/>
              <w:right w:w="80" w:type="dxa"/>
            </w:tcMar>
          </w:tcPr>
          <w:p>
            <w:r>
              <w:rPr>
                <w:sz w:val="18"/>
              </w:rPr>
              <w:t xml:space="preserve">75</w:t>
            </w:r>
          </w:p>
        </w:tc>
        <w:tc>
          <w:tcPr>
            <w:tcMar>
              <w:left w:w="80" w:type="dxa"/>
              <w:right w:w="80" w:type="dxa"/>
            </w:tcMar>
          </w:tcPr>
          <w:p>
            <w:r>
              <w:rPr>
                <w:sz w:val="18"/>
              </w:rPr>
              <w:t xml:space="preserve">Cure 1st floor slab</w:t>
            </w:r>
          </w:p>
        </w:tc>
        <w:tc>
          <w:tcPr>
            <w:tcMar>
              <w:left w:w="80" w:type="dxa"/>
              <w:right w:w="80" w:type="dxa"/>
            </w:tcMar>
          </w:tcPr>
          <w:p>
            <w:r>
              <w:rPr>
                <w:sz w:val="18"/>
              </w:rPr>
              <w:t xml:space="preserve">0</w:t>
            </w:r>
          </w:p>
        </w:tc>
        <w:tc>
          <w:tcPr>
            <w:tcMar>
              <w:left w:w="80" w:type="dxa"/>
              <w:right w:w="80" w:type="dxa"/>
            </w:tcMar>
          </w:tcPr>
          <w:p>
            <w:r>
              <w:rPr>
                <w:sz w:val="18"/>
              </w:rPr>
              <w:t xml:space="preserve">7.0</w:t>
            </w:r>
          </w:p>
        </w:tc>
        <w:tc>
          <w:tcPr>
            <w:tcMar>
              <w:left w:w="80" w:type="dxa"/>
              <w:right w:w="80" w:type="dxa"/>
            </w:tcMar>
          </w:tcPr>
          <w:p>
            <w:r>
              <w:rPr>
                <w:sz w:val="18"/>
              </w:rPr>
              <w:t xml:space="preserve">7.0</w:t>
            </w:r>
          </w:p>
        </w:tc>
      </w:tr>
      <w:tr>
        <w:tc>
          <w:tcPr>
            <w:tcMar>
              <w:left w:w="80" w:type="dxa"/>
              <w:right w:w="80" w:type="dxa"/>
            </w:tcMar>
          </w:tcPr>
          <w:p>
            <w:r>
              <w:rPr>
                <w:sz w:val="18"/>
              </w:rPr>
              <w:t xml:space="preserve">76</w:t>
            </w:r>
          </w:p>
        </w:tc>
        <w:tc>
          <w:tcPr>
            <w:tcMar>
              <w:left w:w="80" w:type="dxa"/>
              <w:right w:w="80" w:type="dxa"/>
            </w:tcMar>
          </w:tcPr>
          <w:p>
            <w:r>
              <w:rPr>
                <w:sz w:val="18"/>
              </w:rPr>
              <w:t xml:space="preserve">Strip forms from 1st floor slab</w:t>
            </w:r>
          </w:p>
        </w:tc>
        <w:tc>
          <w:tcPr>
            <w:tcMar>
              <w:left w:w="80" w:type="dxa"/>
              <w:right w:w="80" w:type="dxa"/>
            </w:tcMar>
          </w:tcPr>
          <w:p>
            <w:r>
              <w:rPr>
                <w:sz w:val="18"/>
              </w:rPr>
              <w:t xml:space="preserve">0</w:t>
            </w:r>
          </w:p>
        </w:tc>
        <w:tc>
          <w:tcPr>
            <w:tcMar>
              <w:left w:w="80" w:type="dxa"/>
              <w:right w:w="80" w:type="dxa"/>
            </w:tcMar>
          </w:tcPr>
          <w:p>
            <w:r>
              <w:rPr>
                <w:sz w:val="18"/>
              </w:rPr>
              <w:t xml:space="preserve">2.0</w:t>
            </w:r>
          </w:p>
        </w:tc>
        <w:tc>
          <w:tcPr>
            <w:tcMar>
              <w:left w:w="80" w:type="dxa"/>
              <w:right w:w="80" w:type="dxa"/>
            </w:tcMar>
          </w:tcPr>
          <w:p>
            <w:r>
              <w:rPr>
                <w:sz w:val="18"/>
              </w:rPr>
              <w:t xml:space="preserve">2.0</w:t>
            </w:r>
          </w:p>
        </w:tc>
      </w:tr>
      <w:tr>
        <w:tc>
          <w:tcPr>
            <w:tcMar>
              <w:left w:w="80" w:type="dxa"/>
              <w:right w:w="80" w:type="dxa"/>
            </w:tcMar>
          </w:tcPr>
          <w:p>
            <w:r>
              <w:rPr>
                <w:sz w:val="18"/>
              </w:rPr>
              <w:t xml:space="preserve">78</w:t>
            </w:r>
          </w:p>
        </w:tc>
        <w:tc>
          <w:tcPr>
            <w:tcMar>
              <w:left w:w="80" w:type="dxa"/>
              <w:right w:w="80" w:type="dxa"/>
            </w:tcMar>
          </w:tcPr>
          <w:p>
            <w:r>
              <w:rPr>
                <w:sz w:val="18"/>
              </w:rPr>
              <w:t xml:space="preserve">Install exterior sheathing and metal studs</w:t>
            </w:r>
          </w:p>
        </w:tc>
        <w:tc>
          <w:tcPr>
            <w:tcMar>
              <w:left w:w="80" w:type="dxa"/>
              <w:right w:w="80" w:type="dxa"/>
            </w:tcMar>
          </w:tcPr>
          <w:p>
            <w:r>
              <w:rPr>
                <w:sz w:val="18"/>
              </w:rPr>
              <w:t xml:space="preserve">0</w:t>
            </w:r>
          </w:p>
        </w:tc>
        <w:tc>
          <w:tcPr>
            <w:tcMar>
              <w:left w:w="80" w:type="dxa"/>
              <w:right w:w="80" w:type="dxa"/>
            </w:tcMar>
          </w:tcPr>
          <w:p>
            <w:r>
              <w:rPr>
                <w:sz w:val="18"/>
              </w:rPr>
              <w:t xml:space="preserve">15.0</w:t>
            </w:r>
          </w:p>
        </w:tc>
        <w:tc>
          <w:tcPr>
            <w:tcMar>
              <w:left w:w="80" w:type="dxa"/>
              <w:right w:w="80" w:type="dxa"/>
            </w:tcMar>
          </w:tcPr>
          <w:p>
            <w:r>
              <w:rPr>
                <w:sz w:val="18"/>
              </w:rPr>
              <w:t xml:space="preserve">15.0</w:t>
            </w:r>
          </w:p>
        </w:tc>
      </w:tr>
      <w:tr>
        <w:tc>
          <w:tcPr>
            <w:tcMar>
              <w:left w:w="80" w:type="dxa"/>
              <w:right w:w="80" w:type="dxa"/>
            </w:tcMar>
          </w:tcPr>
          <w:p>
            <w:r>
              <w:rPr>
                <w:sz w:val="18"/>
              </w:rPr>
              <w:t xml:space="preserve">80</w:t>
            </w:r>
          </w:p>
        </w:tc>
        <w:tc>
          <w:tcPr>
            <w:tcMar>
              <w:left w:w="80" w:type="dxa"/>
              <w:right w:w="80" w:type="dxa"/>
            </w:tcMar>
          </w:tcPr>
          <w:p>
            <w:r>
              <w:rPr>
                <w:sz w:val="18"/>
              </w:rPr>
              <w:t xml:space="preserve">Rough-in plumbing at toilets and masonry walls</w:t>
            </w:r>
          </w:p>
        </w:tc>
        <w:tc>
          <w:tcPr>
            <w:tcMar>
              <w:left w:w="80" w:type="dxa"/>
              <w:right w:w="80" w:type="dxa"/>
            </w:tcMar>
          </w:tcPr>
          <w:p>
            <w:r>
              <w:rPr>
                <w:sz w:val="18"/>
              </w:rPr>
              <w:t xml:space="preserve">0</w:t>
            </w:r>
          </w:p>
        </w:tc>
        <w:tc>
          <w:tcPr>
            <w:tcMar>
              <w:left w:w="80" w:type="dxa"/>
              <w:right w:w="80" w:type="dxa"/>
            </w:tcMar>
          </w:tcPr>
          <w:p>
            <w:r>
              <w:rPr>
                <w:sz w:val="18"/>
              </w:rPr>
              <w:t xml:space="preserve">20.0</w:t>
            </w:r>
          </w:p>
        </w:tc>
        <w:tc>
          <w:tcPr>
            <w:tcMar>
              <w:left w:w="80" w:type="dxa"/>
              <w:right w:w="80" w:type="dxa"/>
            </w:tcMar>
          </w:tcPr>
          <w:p>
            <w:r>
              <w:rPr>
                <w:sz w:val="18"/>
              </w:rPr>
              <w:t xml:space="preserve">20.0</w:t>
            </w:r>
          </w:p>
        </w:tc>
      </w:tr>
      <w:tr>
        <w:tc>
          <w:tcPr>
            <w:tcMar>
              <w:left w:w="80" w:type="dxa"/>
              <w:right w:w="80" w:type="dxa"/>
            </w:tcMar>
          </w:tcPr>
          <w:p>
            <w:r>
              <w:rPr>
                <w:sz w:val="18"/>
              </w:rPr>
              <w:t xml:space="preserve">81</w:t>
            </w:r>
          </w:p>
        </w:tc>
        <w:tc>
          <w:tcPr>
            <w:tcMar>
              <w:left w:w="80" w:type="dxa"/>
              <w:right w:w="80" w:type="dxa"/>
            </w:tcMar>
          </w:tcPr>
          <w:p>
            <w:r>
              <w:rPr>
                <w:sz w:val="18"/>
              </w:rPr>
              <w:t xml:space="preserve">Lay masonry at core, mechanical, and toilets</w:t>
            </w:r>
          </w:p>
        </w:tc>
        <w:tc>
          <w:tcPr>
            <w:tcMar>
              <w:left w:w="80" w:type="dxa"/>
              <w:right w:w="80" w:type="dxa"/>
            </w:tcMar>
          </w:tcPr>
          <w:p>
            <w:r>
              <w:rPr>
                <w:sz w:val="18"/>
              </w:rPr>
              <w:t xml:space="preserve">3</w:t>
            </w:r>
          </w:p>
        </w:tc>
        <w:tc>
          <w:tcPr>
            <w:tcMar>
              <w:left w:w="80" w:type="dxa"/>
              <w:right w:w="80" w:type="dxa"/>
            </w:tcMar>
          </w:tcPr>
          <w:p>
            <w:r>
              <w:rPr>
                <w:sz w:val="18"/>
              </w:rPr>
              <w:t xml:space="preserve">13.94</w:t>
            </w:r>
          </w:p>
        </w:tc>
        <w:tc>
          <w:tcPr>
            <w:tcMar>
              <w:left w:w="80" w:type="dxa"/>
              <w:right w:w="80" w:type="dxa"/>
            </w:tcMar>
          </w:tcPr>
          <w:p>
            <w:r>
              <w:rPr>
                <w:sz w:val="18"/>
              </w:rPr>
              <w:t xml:space="preserve">25.88</w:t>
            </w:r>
          </w:p>
        </w:tc>
      </w:tr>
      <w:tr>
        <w:tc>
          <w:tcPr>
            <w:tcMar>
              <w:left w:w="80" w:type="dxa"/>
              <w:right w:w="80" w:type="dxa"/>
            </w:tcMar>
          </w:tcPr>
          <w:p>
            <w:r>
              <w:rPr>
                <w:sz w:val="18"/>
              </w:rPr>
              <w:t xml:space="preserve">82</w:t>
            </w:r>
          </w:p>
        </w:tc>
        <w:tc>
          <w:tcPr>
            <w:tcMar>
              <w:left w:w="80" w:type="dxa"/>
              <w:right w:w="80" w:type="dxa"/>
            </w:tcMar>
          </w:tcPr>
          <w:p>
            <w:r>
              <w:rPr>
                <w:sz w:val="18"/>
              </w:rPr>
              <w:t xml:space="preserve">Install exterior masonry work</w:t>
            </w:r>
          </w:p>
        </w:tc>
        <w:tc>
          <w:tcPr>
            <w:tcMar>
              <w:left w:w="80" w:type="dxa"/>
              <w:right w:w="80" w:type="dxa"/>
            </w:tcMar>
          </w:tcPr>
          <w:p>
            <w:r>
              <w:rPr>
                <w:sz w:val="18"/>
              </w:rPr>
              <w:t xml:space="preserve">0</w:t>
            </w:r>
          </w:p>
        </w:tc>
        <w:tc>
          <w:tcPr>
            <w:tcMar>
              <w:left w:w="80" w:type="dxa"/>
              <w:right w:w="80" w:type="dxa"/>
            </w:tcMar>
          </w:tcPr>
          <w:p>
            <w:r>
              <w:rPr>
                <w:sz w:val="18"/>
              </w:rPr>
              <w:t xml:space="preserve">25.0</w:t>
            </w:r>
          </w:p>
        </w:tc>
        <w:tc>
          <w:tcPr>
            <w:tcMar>
              <w:left w:w="80" w:type="dxa"/>
              <w:right w:w="80" w:type="dxa"/>
            </w:tcMar>
          </w:tcPr>
          <w:p>
            <w:r>
              <w:rPr>
                <w:sz w:val="18"/>
              </w:rPr>
              <w:t xml:space="preserve">25.0</w:t>
            </w:r>
          </w:p>
        </w:tc>
      </w:tr>
      <w:tr>
        <w:tc>
          <w:tcPr>
            <w:tcMar>
              <w:left w:w="80" w:type="dxa"/>
              <w:right w:w="80" w:type="dxa"/>
            </w:tcMar>
          </w:tcPr>
          <w:p>
            <w:r>
              <w:rPr>
                <w:sz w:val="18"/>
              </w:rPr>
              <w:t xml:space="preserve">83</w:t>
            </w:r>
          </w:p>
        </w:tc>
        <w:tc>
          <w:tcPr>
            <w:tcMar>
              <w:left w:w="80" w:type="dxa"/>
              <w:right w:w="80" w:type="dxa"/>
            </w:tcMar>
          </w:tcPr>
          <w:p>
            <w:r>
              <w:rPr>
                <w:sz w:val="18"/>
              </w:rPr>
              <w:t xml:space="preserve">Install roof drains</w:t>
            </w:r>
          </w:p>
        </w:tc>
        <w:tc>
          <w:tcPr>
            <w:tcMar>
              <w:left w:w="80" w:type="dxa"/>
              <w:right w:w="80" w:type="dxa"/>
            </w:tcMar>
          </w:tcPr>
          <w:p>
            <w:r>
              <w:rPr>
                <w:sz w:val="18"/>
              </w:rPr>
              <w:t xml:space="preserve">4</w:t>
            </w:r>
          </w:p>
        </w:tc>
        <w:tc>
          <w:tcPr>
            <w:tcMar>
              <w:left w:w="80" w:type="dxa"/>
              <w:right w:w="80" w:type="dxa"/>
            </w:tcMar>
          </w:tcPr>
          <w:p>
            <w:r>
              <w:rPr>
                <w:sz w:val="18"/>
              </w:rPr>
              <w:t xml:space="preserve">1.93</w:t>
            </w:r>
          </w:p>
        </w:tc>
        <w:tc>
          <w:tcPr>
            <w:tcMar>
              <w:left w:w="80" w:type="dxa"/>
              <w:right w:w="80" w:type="dxa"/>
            </w:tcMar>
          </w:tcPr>
          <w:p>
            <w:r>
              <w:rPr>
                <w:sz w:val="18"/>
              </w:rPr>
              <w:t xml:space="preserve">3.37</w:t>
            </w:r>
          </w:p>
        </w:tc>
      </w:tr>
      <w:tr>
        <w:tc>
          <w:tcPr>
            <w:tcMar>
              <w:left w:w="80" w:type="dxa"/>
              <w:right w:w="80" w:type="dxa"/>
            </w:tcMar>
          </w:tcPr>
          <w:p>
            <w:r>
              <w:rPr>
                <w:sz w:val="18"/>
              </w:rPr>
              <w:t xml:space="preserve">84</w:t>
            </w:r>
          </w:p>
        </w:tc>
        <w:tc>
          <w:tcPr>
            <w:tcMar>
              <w:left w:w="80" w:type="dxa"/>
              <w:right w:w="80" w:type="dxa"/>
            </w:tcMar>
          </w:tcPr>
          <w:p>
            <w:r>
              <w:rPr>
                <w:sz w:val="18"/>
              </w:rPr>
              <w:t xml:space="preserve">Install tile in toilet rooms</w:t>
            </w:r>
          </w:p>
        </w:tc>
        <w:tc>
          <w:tcPr>
            <w:tcMar>
              <w:left w:w="80" w:type="dxa"/>
              <w:right w:w="80" w:type="dxa"/>
            </w:tcMar>
          </w:tcPr>
          <w:p>
            <w:r>
              <w:rPr>
                <w:sz w:val="18"/>
              </w:rPr>
              <w:t xml:space="preserve">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r>
      <w:tr>
        <w:tc>
          <w:tcPr>
            <w:tcMar>
              <w:left w:w="80" w:type="dxa"/>
              <w:right w:w="80" w:type="dxa"/>
            </w:tcMar>
          </w:tcPr>
          <w:p>
            <w:r>
              <w:rPr>
                <w:sz w:val="18"/>
              </w:rPr>
              <w:t xml:space="preserve">85</w:t>
            </w:r>
          </w:p>
        </w:tc>
        <w:tc>
          <w:tcPr>
            <w:tcMar>
              <w:left w:w="80" w:type="dxa"/>
              <w:right w:w="80" w:type="dxa"/>
            </w:tcMar>
          </w:tcPr>
          <w:p>
            <w:r>
              <w:rPr>
                <w:sz w:val="18"/>
              </w:rPr>
              <w:t xml:space="preserve">Clean masonry</w:t>
            </w:r>
          </w:p>
        </w:tc>
        <w:tc>
          <w:tcPr>
            <w:tcMar>
              <w:left w:w="80" w:type="dxa"/>
              <w:right w:w="80" w:type="dxa"/>
            </w:tcMar>
          </w:tcPr>
          <w:p>
            <w:r>
              <w:rPr>
                <w:sz w:val="18"/>
              </w:rPr>
              <w:t xml:space="preserve">0</w:t>
            </w:r>
          </w:p>
        </w:tc>
        <w:tc>
          <w:tcPr>
            <w:tcMar>
              <w:left w:w="80" w:type="dxa"/>
              <w:right w:w="80" w:type="dxa"/>
            </w:tcMar>
          </w:tcPr>
          <w:p>
            <w:r>
              <w:rPr>
                <w:sz w:val="18"/>
              </w:rPr>
              <w:t xml:space="preserve">5.0</w:t>
            </w:r>
          </w:p>
        </w:tc>
        <w:tc>
          <w:tcPr>
            <w:tcMar>
              <w:left w:w="80" w:type="dxa"/>
              <w:right w:w="80" w:type="dxa"/>
            </w:tcMar>
          </w:tcPr>
          <w:p>
            <w:r>
              <w:rPr>
                <w:sz w:val="18"/>
              </w:rPr>
              <w:t xml:space="preserve">5.0</w:t>
            </w:r>
          </w:p>
        </w:tc>
      </w:tr>
      <w:tr>
        <w:tc>
          <w:tcPr>
            <w:tcMar>
              <w:left w:w="80" w:type="dxa"/>
              <w:right w:w="80" w:type="dxa"/>
            </w:tcMar>
          </w:tcPr>
          <w:p>
            <w:r>
              <w:rPr>
                <w:sz w:val="18"/>
              </w:rPr>
              <w:t xml:space="preserve">86</w:t>
            </w:r>
          </w:p>
        </w:tc>
        <w:tc>
          <w:tcPr>
            <w:tcMar>
              <w:left w:w="80" w:type="dxa"/>
              <w:right w:w="80" w:type="dxa"/>
            </w:tcMar>
          </w:tcPr>
          <w:p>
            <w:r>
              <w:rPr>
                <w:sz w:val="18"/>
              </w:rPr>
              <w:t xml:space="preserve">Clean toilet room tile</w:t>
            </w:r>
          </w:p>
        </w:tc>
        <w:tc>
          <w:tcPr>
            <w:tcMar>
              <w:left w:w="80" w:type="dxa"/>
              <w:right w:w="80" w:type="dxa"/>
            </w:tcMar>
          </w:tcPr>
          <w:p>
            <w:r>
              <w:rPr>
                <w:sz w:val="18"/>
              </w:rPr>
              <w:t xml:space="preserve">0</w:t>
            </w:r>
          </w:p>
        </w:tc>
        <w:tc>
          <w:tcPr>
            <w:tcMar>
              <w:left w:w="80" w:type="dxa"/>
              <w:right w:w="80" w:type="dxa"/>
            </w:tcMar>
          </w:tcPr>
          <w:p>
            <w:r>
              <w:rPr>
                <w:sz w:val="18"/>
              </w:rPr>
              <w:t xml:space="preserve">5.0</w:t>
            </w:r>
          </w:p>
        </w:tc>
        <w:tc>
          <w:tcPr>
            <w:tcMar>
              <w:left w:w="80" w:type="dxa"/>
              <w:right w:w="80" w:type="dxa"/>
            </w:tcMar>
          </w:tcPr>
          <w:p>
            <w:r>
              <w:rPr>
                <w:sz w:val="18"/>
              </w:rPr>
              <w:t xml:space="preserve">5.0</w:t>
            </w:r>
          </w:p>
        </w:tc>
      </w:tr>
      <w:tr>
        <w:tc>
          <w:tcPr>
            <w:tcMar>
              <w:left w:w="80" w:type="dxa"/>
              <w:right w:w="80" w:type="dxa"/>
            </w:tcMar>
          </w:tcPr>
          <w:p>
            <w:r>
              <w:rPr>
                <w:sz w:val="18"/>
              </w:rPr>
              <w:t xml:space="preserve">88</w:t>
            </w:r>
          </w:p>
        </w:tc>
        <w:tc>
          <w:tcPr>
            <w:tcMar>
              <w:left w:w="80" w:type="dxa"/>
              <w:right w:w="80" w:type="dxa"/>
            </w:tcMar>
          </w:tcPr>
          <w:p>
            <w:r>
              <w:rPr>
                <w:sz w:val="18"/>
              </w:rPr>
              <w:t xml:space="preserve">Install flashing at parapet walls</w:t>
            </w:r>
          </w:p>
        </w:tc>
        <w:tc>
          <w:tcPr>
            <w:tcMar>
              <w:left w:w="80" w:type="dxa"/>
              <w:right w:w="80" w:type="dxa"/>
            </w:tcMar>
          </w:tcPr>
          <w:p>
            <w:r>
              <w:rPr>
                <w:sz w:val="18"/>
              </w:rPr>
              <w:t xml:space="preserve">0</w:t>
            </w:r>
          </w:p>
        </w:tc>
        <w:tc>
          <w:tcPr>
            <w:tcMar>
              <w:left w:w="80" w:type="dxa"/>
              <w:right w:w="80" w:type="dxa"/>
            </w:tcMar>
          </w:tcPr>
          <w:p>
            <w:r>
              <w:rPr>
                <w:sz w:val="18"/>
              </w:rPr>
              <w:t xml:space="preserve">4.0</w:t>
            </w:r>
          </w:p>
        </w:tc>
        <w:tc>
          <w:tcPr>
            <w:tcMar>
              <w:left w:w="80" w:type="dxa"/>
              <w:right w:w="80" w:type="dxa"/>
            </w:tcMar>
          </w:tcPr>
          <w:p>
            <w:r>
              <w:rPr>
                <w:sz w:val="18"/>
              </w:rPr>
              <w:t xml:space="preserve">4.0</w:t>
            </w:r>
          </w:p>
        </w:tc>
      </w:tr>
      <w:tr>
        <w:tc>
          <w:tcPr>
            <w:tcMar>
              <w:left w:w="80" w:type="dxa"/>
              <w:right w:w="80" w:type="dxa"/>
            </w:tcMar>
          </w:tcPr>
          <w:p>
            <w:r>
              <w:rPr>
                <w:sz w:val="18"/>
              </w:rPr>
              <w:t xml:space="preserve">89</w:t>
            </w:r>
          </w:p>
        </w:tc>
        <w:tc>
          <w:tcPr>
            <w:tcMar>
              <w:left w:w="80" w:type="dxa"/>
              <w:right w:w="80" w:type="dxa"/>
            </w:tcMar>
          </w:tcPr>
          <w:p>
            <w:r>
              <w:rPr>
                <w:sz w:val="18"/>
              </w:rPr>
              <w:t xml:space="preserve">Pour lightweight concrete roof fill</w:t>
            </w:r>
          </w:p>
        </w:tc>
        <w:tc>
          <w:tcPr>
            <w:tcMar>
              <w:left w:w="80" w:type="dxa"/>
              <w:right w:w="80" w:type="dxa"/>
            </w:tcMar>
          </w:tcPr>
          <w:p>
            <w:r>
              <w:rPr>
                <w:sz w:val="18"/>
              </w:rPr>
              <w:t xml:space="preserve">0</w:t>
            </w:r>
          </w:p>
        </w:tc>
        <w:tc>
          <w:tcPr>
            <w:tcMar>
              <w:left w:w="80" w:type="dxa"/>
              <w:right w:w="80" w:type="dxa"/>
            </w:tcMar>
          </w:tcPr>
          <w:p>
            <w:r>
              <w:rPr>
                <w:sz w:val="18"/>
              </w:rPr>
              <w:t xml:space="preserve">2.0</w:t>
            </w:r>
          </w:p>
        </w:tc>
        <w:tc>
          <w:tcPr>
            <w:tcMar>
              <w:left w:w="80" w:type="dxa"/>
              <w:right w:w="80" w:type="dxa"/>
            </w:tcMar>
          </w:tcPr>
          <w:p>
            <w:r>
              <w:rPr>
                <w:sz w:val="18"/>
              </w:rPr>
              <w:t xml:space="preserve">2.0</w:t>
            </w:r>
          </w:p>
        </w:tc>
      </w:tr>
      <w:tr>
        <w:tc>
          <w:tcPr>
            <w:tcMar>
              <w:left w:w="80" w:type="dxa"/>
              <w:right w:w="80" w:type="dxa"/>
            </w:tcMar>
          </w:tcPr>
          <w:p>
            <w:r>
              <w:rPr>
                <w:sz w:val="18"/>
              </w:rPr>
              <w:t xml:space="preserve">90</w:t>
            </w:r>
          </w:p>
        </w:tc>
        <w:tc>
          <w:tcPr>
            <w:tcMar>
              <w:left w:w="80" w:type="dxa"/>
              <w:right w:w="80" w:type="dxa"/>
            </w:tcMar>
          </w:tcPr>
          <w:p>
            <w:r>
              <w:rPr>
                <w:sz w:val="18"/>
              </w:rPr>
              <w:t xml:space="preserve">Install seamless roofing material</w:t>
            </w:r>
          </w:p>
        </w:tc>
        <w:tc>
          <w:tcPr>
            <w:tcMar>
              <w:left w:w="80" w:type="dxa"/>
              <w:right w:w="80" w:type="dxa"/>
            </w:tcMar>
          </w:tcPr>
          <w:p>
            <w:r>
              <w:rPr>
                <w:sz w:val="18"/>
              </w:rPr>
              <w:t xml:space="preserve">0</w:t>
            </w:r>
          </w:p>
        </w:tc>
        <w:tc>
          <w:tcPr>
            <w:tcMar>
              <w:left w:w="80" w:type="dxa"/>
              <w:right w:w="80" w:type="dxa"/>
            </w:tcMar>
          </w:tcPr>
          <w:p>
            <w:r>
              <w:rPr>
                <w:sz w:val="18"/>
              </w:rPr>
              <w:t xml:space="preserve">5.0</w:t>
            </w:r>
          </w:p>
        </w:tc>
        <w:tc>
          <w:tcPr>
            <w:tcMar>
              <w:left w:w="80" w:type="dxa"/>
              <w:right w:w="80" w:type="dxa"/>
            </w:tcMar>
          </w:tcPr>
          <w:p>
            <w:r>
              <w:rPr>
                <w:sz w:val="18"/>
              </w:rPr>
              <w:t xml:space="preserve">5.0</w:t>
            </w:r>
          </w:p>
        </w:tc>
      </w:tr>
      <w:tr>
        <w:tc>
          <w:tcPr>
            <w:tcMar>
              <w:left w:w="80" w:type="dxa"/>
              <w:right w:w="80" w:type="dxa"/>
            </w:tcMar>
          </w:tcPr>
          <w:p>
            <w:r>
              <w:rPr>
                <w:sz w:val="18"/>
              </w:rPr>
              <w:t xml:space="preserve">91</w:t>
            </w:r>
          </w:p>
        </w:tc>
        <w:tc>
          <w:tcPr>
            <w:tcMar>
              <w:left w:w="80" w:type="dxa"/>
              <w:right w:w="80" w:type="dxa"/>
            </w:tcMar>
          </w:tcPr>
          <w:p>
            <w:r>
              <w:rPr>
                <w:sz w:val="18"/>
              </w:rPr>
              <w:t xml:space="preserve">Spread stone ballast on seamless roof</w:t>
            </w:r>
          </w:p>
        </w:tc>
        <w:tc>
          <w:tcPr>
            <w:tcMar>
              <w:left w:w="80" w:type="dxa"/>
              <w:right w:w="80" w:type="dxa"/>
            </w:tcMar>
          </w:tcPr>
          <w:p>
            <w:r>
              <w:rPr>
                <w:sz w:val="18"/>
              </w:rPr>
              <w:t xml:space="preserve">0</w:t>
            </w:r>
          </w:p>
        </w:tc>
        <w:tc>
          <w:tcPr>
            <w:tcMar>
              <w:left w:w="80" w:type="dxa"/>
              <w:right w:w="80" w:type="dxa"/>
            </w:tcMar>
          </w:tcPr>
          <w:p>
            <w:r>
              <w:rPr>
                <w:sz w:val="18"/>
              </w:rPr>
              <w:t xml:space="preserve">5.0</w:t>
            </w:r>
          </w:p>
        </w:tc>
        <w:tc>
          <w:tcPr>
            <w:tcMar>
              <w:left w:w="80" w:type="dxa"/>
              <w:right w:w="80" w:type="dxa"/>
            </w:tcMar>
          </w:tcPr>
          <w:p>
            <w:r>
              <w:rPr>
                <w:sz w:val="18"/>
              </w:rPr>
              <w:t xml:space="preserve">5.0</w:t>
            </w:r>
          </w:p>
        </w:tc>
      </w:tr>
      <w:tr>
        <w:tc>
          <w:tcPr>
            <w:tcMar>
              <w:left w:w="80" w:type="dxa"/>
              <w:right w:w="80" w:type="dxa"/>
            </w:tcMar>
          </w:tcPr>
          <w:p>
            <w:r>
              <w:rPr>
                <w:sz w:val="18"/>
              </w:rPr>
              <w:t xml:space="preserve">92</w:t>
            </w:r>
          </w:p>
        </w:tc>
        <w:tc>
          <w:tcPr>
            <w:tcMar>
              <w:left w:w="80" w:type="dxa"/>
              <w:right w:w="80" w:type="dxa"/>
            </w:tcMar>
          </w:tcPr>
          <w:p>
            <w:r>
              <w:rPr>
                <w:sz w:val="18"/>
              </w:rPr>
              <w:t xml:space="preserve">Set rooftop equipment</w:t>
            </w:r>
          </w:p>
        </w:tc>
        <w:tc>
          <w:tcPr>
            <w:tcMar>
              <w:left w:w="80" w:type="dxa"/>
              <w:right w:w="80" w:type="dxa"/>
            </w:tcMar>
          </w:tcPr>
          <w:p>
            <w:r>
              <w:rPr>
                <w:sz w:val="18"/>
              </w:rPr>
              <w:t xml:space="preserve">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r>
      <w:tr>
        <w:tc>
          <w:tcPr>
            <w:tcMar>
              <w:left w:w="80" w:type="dxa"/>
              <w:right w:w="80" w:type="dxa"/>
            </w:tcMar>
          </w:tcPr>
          <w:p>
            <w:r>
              <w:rPr>
                <w:sz w:val="18"/>
              </w:rPr>
              <w:t xml:space="preserve">94</w:t>
            </w:r>
          </w:p>
        </w:tc>
        <w:tc>
          <w:tcPr>
            <w:tcMar>
              <w:left w:w="80" w:type="dxa"/>
              <w:right w:w="80" w:type="dxa"/>
            </w:tcMar>
          </w:tcPr>
          <w:p>
            <w:r>
              <w:rPr>
                <w:sz w:val="18"/>
              </w:rPr>
              <w:t xml:space="preserve">Install window wall aluminum and glass</w:t>
            </w:r>
          </w:p>
        </w:tc>
        <w:tc>
          <w:tcPr>
            <w:tcMar>
              <w:left w:w="80" w:type="dxa"/>
              <w:right w:w="80" w:type="dxa"/>
            </w:tcMar>
          </w:tcPr>
          <w:p>
            <w:r>
              <w:rPr>
                <w:sz w:val="18"/>
              </w:rPr>
              <w:t xml:space="preserve">0</w:t>
            </w:r>
          </w:p>
        </w:tc>
        <w:tc>
          <w:tcPr>
            <w:tcMar>
              <w:left w:w="80" w:type="dxa"/>
              <w:right w:w="80" w:type="dxa"/>
            </w:tcMar>
          </w:tcPr>
          <w:p>
            <w:r>
              <w:rPr>
                <w:sz w:val="18"/>
              </w:rPr>
              <w:t xml:space="preserve">25.0</w:t>
            </w:r>
          </w:p>
        </w:tc>
        <w:tc>
          <w:tcPr>
            <w:tcMar>
              <w:left w:w="80" w:type="dxa"/>
              <w:right w:w="80" w:type="dxa"/>
            </w:tcMar>
          </w:tcPr>
          <w:p>
            <w:r>
              <w:rPr>
                <w:sz w:val="18"/>
              </w:rPr>
              <w:t xml:space="preserve">25.0</w:t>
            </w:r>
          </w:p>
        </w:tc>
      </w:tr>
      <w:tr>
        <w:tc>
          <w:tcPr>
            <w:tcMar>
              <w:left w:w="80" w:type="dxa"/>
              <w:right w:w="80" w:type="dxa"/>
            </w:tcMar>
          </w:tcPr>
          <w:p>
            <w:r>
              <w:rPr>
                <w:sz w:val="18"/>
              </w:rPr>
              <w:t xml:space="preserve">95</w:t>
            </w:r>
          </w:p>
        </w:tc>
        <w:tc>
          <w:tcPr>
            <w:tcMar>
              <w:left w:w="80" w:type="dxa"/>
              <w:right w:w="80" w:type="dxa"/>
            </w:tcMar>
          </w:tcPr>
          <w:p>
            <w:r>
              <w:rPr>
                <w:sz w:val="18"/>
              </w:rPr>
              <w:t xml:space="preserve">Install interior stud walls and drywall</w:t>
            </w:r>
          </w:p>
        </w:tc>
        <w:tc>
          <w:tcPr>
            <w:tcMar>
              <w:left w:w="80" w:type="dxa"/>
              <w:right w:w="80" w:type="dxa"/>
            </w:tcMar>
          </w:tcPr>
          <w:p>
            <w:r>
              <w:rPr>
                <w:sz w:val="18"/>
              </w:rPr>
              <w:t xml:space="preserve">0</w:t>
            </w:r>
          </w:p>
        </w:tc>
        <w:tc>
          <w:tcPr>
            <w:tcMar>
              <w:left w:w="80" w:type="dxa"/>
              <w:right w:w="80" w:type="dxa"/>
            </w:tcMar>
          </w:tcPr>
          <w:p>
            <w:r>
              <w:rPr>
                <w:sz w:val="18"/>
              </w:rPr>
              <w:t xml:space="preserve">25.0</w:t>
            </w:r>
          </w:p>
        </w:tc>
        <w:tc>
          <w:tcPr>
            <w:tcMar>
              <w:left w:w="80" w:type="dxa"/>
              <w:right w:w="80" w:type="dxa"/>
            </w:tcMar>
          </w:tcPr>
          <w:p>
            <w:r>
              <w:rPr>
                <w:sz w:val="18"/>
              </w:rPr>
              <w:t xml:space="preserve">25.0</w:t>
            </w:r>
          </w:p>
        </w:tc>
      </w:tr>
      <w:tr>
        <w:tc>
          <w:tcPr>
            <w:tcMar>
              <w:left w:w="80" w:type="dxa"/>
              <w:right w:w="80" w:type="dxa"/>
            </w:tcMar>
          </w:tcPr>
          <w:p>
            <w:r>
              <w:rPr>
                <w:sz w:val="18"/>
              </w:rPr>
              <w:t xml:space="preserve">96</w:t>
            </w:r>
          </w:p>
        </w:tc>
        <w:tc>
          <w:tcPr>
            <w:tcMar>
              <w:left w:w="80" w:type="dxa"/>
              <w:right w:w="80" w:type="dxa"/>
            </w:tcMar>
          </w:tcPr>
          <w:p>
            <w:r>
              <w:rPr>
                <w:sz w:val="18"/>
              </w:rPr>
              <w:t xml:space="preserve">Install interior doors and hardware</w:t>
            </w:r>
          </w:p>
        </w:tc>
        <w:tc>
          <w:tcPr>
            <w:tcMar>
              <w:left w:w="80" w:type="dxa"/>
              <w:right w:w="80" w:type="dxa"/>
            </w:tcMar>
          </w:tcPr>
          <w:p>
            <w:r>
              <w:rPr>
                <w:sz w:val="18"/>
              </w:rPr>
              <w:t xml:space="preserve">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r>
      <w:tr>
        <w:tc>
          <w:tcPr>
            <w:tcMar>
              <w:left w:w="80" w:type="dxa"/>
              <w:right w:w="80" w:type="dxa"/>
            </w:tcMar>
          </w:tcPr>
          <w:p>
            <w:r>
              <w:rPr>
                <w:sz w:val="18"/>
              </w:rPr>
              <w:t xml:space="preserve">97</w:t>
            </w:r>
          </w:p>
        </w:tc>
        <w:tc>
          <w:tcPr>
            <w:tcMar>
              <w:left w:w="80" w:type="dxa"/>
              <w:right w:w="80" w:type="dxa"/>
            </w:tcMar>
          </w:tcPr>
          <w:p>
            <w:r>
              <w:rPr>
                <w:sz w:val="18"/>
              </w:rPr>
              <w:t xml:space="preserve">Install store front doors and hardware</w:t>
            </w:r>
          </w:p>
        </w:tc>
        <w:tc>
          <w:tcPr>
            <w:tcMar>
              <w:left w:w="80" w:type="dxa"/>
              <w:right w:w="80" w:type="dxa"/>
            </w:tcMar>
          </w:tcPr>
          <w:p>
            <w:r>
              <w:rPr>
                <w:sz w:val="18"/>
              </w:rPr>
              <w:t xml:space="preserve">0</w:t>
            </w:r>
          </w:p>
        </w:tc>
        <w:tc>
          <w:tcPr>
            <w:tcMar>
              <w:left w:w="80" w:type="dxa"/>
              <w:right w:w="80" w:type="dxa"/>
            </w:tcMar>
          </w:tcPr>
          <w:p>
            <w:r>
              <w:rPr>
                <w:sz w:val="18"/>
              </w:rPr>
              <w:t xml:space="preserve">15.0</w:t>
            </w:r>
          </w:p>
        </w:tc>
        <w:tc>
          <w:tcPr>
            <w:tcMar>
              <w:left w:w="80" w:type="dxa"/>
              <w:right w:w="80" w:type="dxa"/>
            </w:tcMar>
          </w:tcPr>
          <w:p>
            <w:r>
              <w:rPr>
                <w:sz w:val="18"/>
              </w:rPr>
              <w:t xml:space="preserve">15.0</w:t>
            </w:r>
          </w:p>
        </w:tc>
      </w:tr>
      <w:tr>
        <w:tc>
          <w:tcPr>
            <w:tcMar>
              <w:left w:w="80" w:type="dxa"/>
              <w:right w:w="80" w:type="dxa"/>
            </w:tcMar>
          </w:tcPr>
          <w:p>
            <w:r>
              <w:rPr>
                <w:sz w:val="18"/>
              </w:rPr>
              <w:t xml:space="preserve">99</w:t>
            </w:r>
          </w:p>
        </w:tc>
        <w:tc>
          <w:tcPr>
            <w:tcMar>
              <w:left w:w="80" w:type="dxa"/>
              <w:right w:w="80" w:type="dxa"/>
            </w:tcMar>
          </w:tcPr>
          <w:p>
            <w:r>
              <w:rPr>
                <w:sz w:val="18"/>
              </w:rPr>
              <w:t xml:space="preserve">Install millwork and wood trim</w:t>
            </w:r>
          </w:p>
        </w:tc>
        <w:tc>
          <w:tcPr>
            <w:tcMar>
              <w:left w:w="80" w:type="dxa"/>
              <w:right w:w="80" w:type="dxa"/>
            </w:tcMar>
          </w:tcPr>
          <w:p>
            <w:r>
              <w:rPr>
                <w:sz w:val="18"/>
              </w:rPr>
              <w:t xml:space="preserve">0</w:t>
            </w:r>
          </w:p>
        </w:tc>
        <w:tc>
          <w:tcPr>
            <w:tcMar>
              <w:left w:w="80" w:type="dxa"/>
              <w:right w:w="80" w:type="dxa"/>
            </w:tcMar>
          </w:tcPr>
          <w:p>
            <w:r>
              <w:rPr>
                <w:sz w:val="18"/>
              </w:rPr>
              <w:t xml:space="preserve">15.0</w:t>
            </w:r>
          </w:p>
        </w:tc>
        <w:tc>
          <w:tcPr>
            <w:tcMar>
              <w:left w:w="80" w:type="dxa"/>
              <w:right w:w="80" w:type="dxa"/>
            </w:tcMar>
          </w:tcPr>
          <w:p>
            <w:r>
              <w:rPr>
                <w:sz w:val="18"/>
              </w:rPr>
              <w:t xml:space="preserve">15.0</w:t>
            </w:r>
          </w:p>
        </w:tc>
      </w:tr>
      <w:tr>
        <w:tc>
          <w:tcPr>
            <w:tcMar>
              <w:left w:w="80" w:type="dxa"/>
              <w:right w:w="80" w:type="dxa"/>
            </w:tcMar>
          </w:tcPr>
          <w:p>
            <w:r>
              <w:rPr>
                <w:sz w:val="18"/>
              </w:rPr>
              <w:t xml:space="preserve">100</w:t>
            </w:r>
          </w:p>
        </w:tc>
        <w:tc>
          <w:tcPr>
            <w:tcMar>
              <w:left w:w="80" w:type="dxa"/>
              <w:right w:w="80" w:type="dxa"/>
            </w:tcMar>
          </w:tcPr>
          <w:p>
            <w:r>
              <w:rPr>
                <w:sz w:val="18"/>
              </w:rPr>
              <w:t xml:space="preserve">Paint walls and woodwork</w:t>
            </w:r>
          </w:p>
        </w:tc>
        <w:tc>
          <w:tcPr>
            <w:tcMar>
              <w:left w:w="80" w:type="dxa"/>
              <w:right w:w="80" w:type="dxa"/>
            </w:tcMar>
          </w:tcPr>
          <w:p>
            <w:r>
              <w:rPr>
                <w:sz w:val="18"/>
              </w:rPr>
              <w:t xml:space="preserve">0</w:t>
            </w:r>
          </w:p>
        </w:tc>
        <w:tc>
          <w:tcPr>
            <w:tcMar>
              <w:left w:w="80" w:type="dxa"/>
              <w:right w:w="80" w:type="dxa"/>
            </w:tcMar>
          </w:tcPr>
          <w:p>
            <w:r>
              <w:rPr>
                <w:sz w:val="18"/>
              </w:rPr>
              <w:t xml:space="preserve">20.0</w:t>
            </w:r>
          </w:p>
        </w:tc>
        <w:tc>
          <w:tcPr>
            <w:tcMar>
              <w:left w:w="80" w:type="dxa"/>
              <w:right w:w="80" w:type="dxa"/>
            </w:tcMar>
          </w:tcPr>
          <w:p>
            <w:r>
              <w:rPr>
                <w:sz w:val="18"/>
              </w:rPr>
              <w:t xml:space="preserve">20.0</w:t>
            </w:r>
          </w:p>
        </w:tc>
      </w:tr>
      <w:tr>
        <w:tc>
          <w:tcPr>
            <w:tcMar>
              <w:left w:w="80" w:type="dxa"/>
              <w:right w:w="80" w:type="dxa"/>
            </w:tcMar>
          </w:tcPr>
          <w:p>
            <w:r>
              <w:rPr>
                <w:sz w:val="18"/>
              </w:rPr>
              <w:t xml:space="preserve">101</w:t>
            </w:r>
          </w:p>
        </w:tc>
        <w:tc>
          <w:tcPr>
            <w:tcMar>
              <w:left w:w="80" w:type="dxa"/>
              <w:right w:w="80" w:type="dxa"/>
            </w:tcMar>
          </w:tcPr>
          <w:p>
            <w:r>
              <w:rPr>
                <w:sz w:val="18"/>
              </w:rPr>
              <w:t xml:space="preserve">Install conduit at ceiling plenum space</w:t>
            </w:r>
          </w:p>
        </w:tc>
        <w:tc>
          <w:tcPr>
            <w:tcMar>
              <w:left w:w="80" w:type="dxa"/>
              <w:right w:w="80" w:type="dxa"/>
            </w:tcMar>
          </w:tcPr>
          <w:p>
            <w:r>
              <w:rPr>
                <w:sz w:val="18"/>
              </w:rPr>
              <w:t xml:space="preserve">0</w:t>
            </w:r>
          </w:p>
        </w:tc>
        <w:tc>
          <w:tcPr>
            <w:tcMar>
              <w:left w:w="80" w:type="dxa"/>
              <w:right w:w="80" w:type="dxa"/>
            </w:tcMar>
          </w:tcPr>
          <w:p>
            <w:r>
              <w:rPr>
                <w:sz w:val="18"/>
              </w:rPr>
              <w:t xml:space="preserve">15.0</w:t>
            </w:r>
          </w:p>
        </w:tc>
        <w:tc>
          <w:tcPr>
            <w:tcMar>
              <w:left w:w="80" w:type="dxa"/>
              <w:right w:w="80" w:type="dxa"/>
            </w:tcMar>
          </w:tcPr>
          <w:p>
            <w:r>
              <w:rPr>
                <w:sz w:val="18"/>
              </w:rPr>
              <w:t xml:space="preserve">15.0</w:t>
            </w:r>
          </w:p>
        </w:tc>
      </w:tr>
      <w:tr>
        <w:tc>
          <w:tcPr>
            <w:tcMar>
              <w:left w:w="80" w:type="dxa"/>
              <w:right w:w="80" w:type="dxa"/>
            </w:tcMar>
          </w:tcPr>
          <w:p>
            <w:r>
              <w:rPr>
                <w:sz w:val="18"/>
              </w:rPr>
              <w:t xml:space="preserve">102</w:t>
            </w:r>
          </w:p>
        </w:tc>
        <w:tc>
          <w:tcPr>
            <w:tcMar>
              <w:left w:w="80" w:type="dxa"/>
              <w:right w:w="80" w:type="dxa"/>
            </w:tcMar>
          </w:tcPr>
          <w:p>
            <w:r>
              <w:rPr>
                <w:sz w:val="18"/>
              </w:rPr>
              <w:t xml:space="preserve">Install duct in ceiling plenum space</w:t>
            </w:r>
          </w:p>
        </w:tc>
        <w:tc>
          <w:tcPr>
            <w:tcMar>
              <w:left w:w="80" w:type="dxa"/>
              <w:right w:w="80" w:type="dxa"/>
            </w:tcMar>
          </w:tcPr>
          <w:p>
            <w:r>
              <w:rPr>
                <w:sz w:val="18"/>
              </w:rPr>
              <w:t xml:space="preserve">0</w:t>
            </w:r>
          </w:p>
        </w:tc>
        <w:tc>
          <w:tcPr>
            <w:tcMar>
              <w:left w:w="80" w:type="dxa"/>
              <w:right w:w="80" w:type="dxa"/>
            </w:tcMar>
          </w:tcPr>
          <w:p>
            <w:r>
              <w:rPr>
                <w:sz w:val="18"/>
              </w:rPr>
              <w:t xml:space="preserve">15.0</w:t>
            </w:r>
          </w:p>
        </w:tc>
        <w:tc>
          <w:tcPr>
            <w:tcMar>
              <w:left w:w="80" w:type="dxa"/>
              <w:right w:w="80" w:type="dxa"/>
            </w:tcMar>
          </w:tcPr>
          <w:p>
            <w:r>
              <w:rPr>
                <w:sz w:val="18"/>
              </w:rPr>
              <w:t xml:space="preserve">15.0</w:t>
            </w:r>
          </w:p>
        </w:tc>
      </w:tr>
      <w:tr>
        <w:tc>
          <w:tcPr>
            <w:tcMar>
              <w:left w:w="80" w:type="dxa"/>
              <w:right w:w="80" w:type="dxa"/>
            </w:tcMar>
          </w:tcPr>
          <w:p>
            <w:r>
              <w:rPr>
                <w:sz w:val="18"/>
              </w:rPr>
              <w:t xml:space="preserve">103</w:t>
            </w:r>
          </w:p>
        </w:tc>
        <w:tc>
          <w:tcPr>
            <w:tcMar>
              <w:left w:w="80" w:type="dxa"/>
              <w:right w:w="80" w:type="dxa"/>
            </w:tcMar>
          </w:tcPr>
          <w:p>
            <w:r>
              <w:rPr>
                <w:sz w:val="18"/>
              </w:rPr>
              <w:t xml:space="preserve">Install ceiling grid</w:t>
            </w:r>
          </w:p>
        </w:tc>
        <w:tc>
          <w:tcPr>
            <w:tcMar>
              <w:left w:w="80" w:type="dxa"/>
              <w:right w:w="80" w:type="dxa"/>
            </w:tcMar>
          </w:tcPr>
          <w:p>
            <w:r>
              <w:rPr>
                <w:sz w:val="18"/>
              </w:rPr>
              <w:t xml:space="preserve">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r>
      <w:tr>
        <w:tc>
          <w:tcPr>
            <w:tcMar>
              <w:left w:w="80" w:type="dxa"/>
              <w:right w:w="80" w:type="dxa"/>
            </w:tcMar>
          </w:tcPr>
          <w:p>
            <w:r>
              <w:rPr>
                <w:sz w:val="18"/>
              </w:rPr>
              <w:t xml:space="preserve">104</w:t>
            </w:r>
          </w:p>
        </w:tc>
        <w:tc>
          <w:tcPr>
            <w:tcMar>
              <w:left w:w="80" w:type="dxa"/>
              <w:right w:w="80" w:type="dxa"/>
            </w:tcMar>
          </w:tcPr>
          <w:p>
            <w:r>
              <w:rPr>
                <w:sz w:val="18"/>
              </w:rPr>
              <w:t xml:space="preserve">Install ceiling tile</w:t>
            </w:r>
          </w:p>
        </w:tc>
        <w:tc>
          <w:tcPr>
            <w:tcMar>
              <w:left w:w="80" w:type="dxa"/>
              <w:right w:w="80" w:type="dxa"/>
            </w:tcMar>
          </w:tcPr>
          <w:p>
            <w:r>
              <w:rPr>
                <w:sz w:val="18"/>
              </w:rPr>
              <w:t xml:space="preserve">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r>
      <w:tr>
        <w:tc>
          <w:tcPr>
            <w:tcMar>
              <w:left w:w="80" w:type="dxa"/>
              <w:right w:w="80" w:type="dxa"/>
            </w:tcMar>
          </w:tcPr>
          <w:p>
            <w:r>
              <w:rPr>
                <w:sz w:val="18"/>
              </w:rPr>
              <w:t xml:space="preserve">105</w:t>
            </w:r>
          </w:p>
        </w:tc>
        <w:tc>
          <w:tcPr>
            <w:tcMar>
              <w:left w:w="80" w:type="dxa"/>
              <w:right w:w="80" w:type="dxa"/>
            </w:tcMar>
          </w:tcPr>
          <w:p>
            <w:r>
              <w:rPr>
                <w:sz w:val="18"/>
              </w:rPr>
              <w:t xml:space="preserve">Hang wallpaper</w:t>
            </w:r>
          </w:p>
        </w:tc>
        <w:tc>
          <w:tcPr>
            <w:tcMar>
              <w:left w:w="80" w:type="dxa"/>
              <w:right w:w="80" w:type="dxa"/>
            </w:tcMar>
          </w:tcPr>
          <w:p>
            <w:r>
              <w:rPr>
                <w:sz w:val="18"/>
              </w:rPr>
              <w:t xml:space="preserve">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r>
      <w:tr>
        <w:tc>
          <w:tcPr>
            <w:tcMar>
              <w:left w:w="80" w:type="dxa"/>
              <w:right w:w="80" w:type="dxa"/>
            </w:tcMar>
          </w:tcPr>
          <w:p>
            <w:r>
              <w:rPr>
                <w:sz w:val="18"/>
              </w:rPr>
              <w:t xml:space="preserve">106</w:t>
            </w:r>
          </w:p>
        </w:tc>
        <w:tc>
          <w:tcPr>
            <w:tcMar>
              <w:left w:w="80" w:type="dxa"/>
              <w:right w:w="80" w:type="dxa"/>
            </w:tcMar>
          </w:tcPr>
          <w:p>
            <w:r>
              <w:rPr>
                <w:sz w:val="18"/>
              </w:rPr>
              <w:t xml:space="preserve">Install building carpet</w:t>
            </w:r>
          </w:p>
        </w:tc>
        <w:tc>
          <w:tcPr>
            <w:tcMar>
              <w:left w:w="80" w:type="dxa"/>
              <w:right w:w="80" w:type="dxa"/>
            </w:tcMar>
          </w:tcPr>
          <w:p>
            <w:r>
              <w:rPr>
                <w:sz w:val="18"/>
              </w:rPr>
              <w:t xml:space="preserve">4</w:t>
            </w:r>
          </w:p>
        </w:tc>
        <w:tc>
          <w:tcPr>
            <w:tcMar>
              <w:left w:w="80" w:type="dxa"/>
              <w:right w:w="80" w:type="dxa"/>
            </w:tcMar>
          </w:tcPr>
          <w:p>
            <w:r>
              <w:rPr>
                <w:sz w:val="18"/>
              </w:rPr>
              <w:t xml:space="preserve">32.8</w:t>
            </w:r>
          </w:p>
        </w:tc>
        <w:tc>
          <w:tcPr>
            <w:tcMar>
              <w:left w:w="80" w:type="dxa"/>
              <w:right w:w="80" w:type="dxa"/>
            </w:tcMar>
          </w:tcPr>
          <w:p>
            <w:r>
              <w:rPr>
                <w:sz w:val="18"/>
              </w:rPr>
              <w:t xml:space="preserve">57.4</w:t>
            </w:r>
          </w:p>
        </w:tc>
      </w:tr>
      <w:tr>
        <w:tc>
          <w:tcPr>
            <w:tcMar>
              <w:left w:w="80" w:type="dxa"/>
              <w:right w:w="80" w:type="dxa"/>
            </w:tcMar>
          </w:tcPr>
          <w:p>
            <w:r>
              <w:rPr>
                <w:sz w:val="18"/>
              </w:rPr>
              <w:t xml:space="preserve">107</w:t>
            </w:r>
          </w:p>
        </w:tc>
        <w:tc>
          <w:tcPr>
            <w:tcMar>
              <w:left w:w="80" w:type="dxa"/>
              <w:right w:w="80" w:type="dxa"/>
            </w:tcMar>
          </w:tcPr>
          <w:p>
            <w:r>
              <w:rPr>
                <w:sz w:val="18"/>
              </w:rPr>
              <w:t xml:space="preserve">Install hardware and accessories</w:t>
            </w:r>
          </w:p>
        </w:tc>
        <w:tc>
          <w:tcPr>
            <w:tcMar>
              <w:left w:w="80" w:type="dxa"/>
              <w:right w:w="80" w:type="dxa"/>
            </w:tcMar>
          </w:tcPr>
          <w:p>
            <w:r>
              <w:rPr>
                <w:sz w:val="18"/>
              </w:rPr>
              <w:t xml:space="preserve">5</w:t>
            </w:r>
          </w:p>
        </w:tc>
        <w:tc>
          <w:tcPr>
            <w:tcMar>
              <w:left w:w="80" w:type="dxa"/>
              <w:right w:w="80" w:type="dxa"/>
            </w:tcMar>
          </w:tcPr>
          <w:p>
            <w:r>
              <w:rPr>
                <w:sz w:val="18"/>
              </w:rPr>
              <w:t xml:space="preserve">24.8</w:t>
            </w:r>
          </w:p>
        </w:tc>
        <w:tc>
          <w:tcPr>
            <w:tcMar>
              <w:left w:w="80" w:type="dxa"/>
              <w:right w:w="80" w:type="dxa"/>
            </w:tcMar>
          </w:tcPr>
          <w:p>
            <w:r>
              <w:rPr>
                <w:sz w:val="18"/>
              </w:rPr>
              <w:t xml:space="preserve">41.34</w:t>
            </w:r>
          </w:p>
        </w:tc>
      </w:tr>
      <w:tr>
        <w:tc>
          <w:tcPr>
            <w:tcMar>
              <w:left w:w="80" w:type="dxa"/>
              <w:right w:w="80" w:type="dxa"/>
            </w:tcMar>
          </w:tcPr>
          <w:p>
            <w:r>
              <w:rPr>
                <w:sz w:val="18"/>
              </w:rPr>
              <w:t xml:space="preserve">108</w:t>
            </w:r>
          </w:p>
        </w:tc>
        <w:tc>
          <w:tcPr>
            <w:tcMar>
              <w:left w:w="80" w:type="dxa"/>
              <w:right w:w="80" w:type="dxa"/>
            </w:tcMar>
          </w:tcPr>
          <w:p>
            <w:r>
              <w:rPr>
                <w:sz w:val="18"/>
              </w:rPr>
              <w:t xml:space="preserve">Complete interior and exterior sod and plantings</w:t>
            </w:r>
          </w:p>
        </w:tc>
        <w:tc>
          <w:tcPr>
            <w:tcMar>
              <w:left w:w="80" w:type="dxa"/>
              <w:right w:w="80" w:type="dxa"/>
            </w:tcMar>
          </w:tcPr>
          <w:p>
            <w:r>
              <w:rPr>
                <w:sz w:val="18"/>
              </w:rPr>
              <w:t xml:space="preserve">2</w:t>
            </w:r>
          </w:p>
        </w:tc>
        <w:tc>
          <w:tcPr>
            <w:tcMar>
              <w:left w:w="80" w:type="dxa"/>
              <w:right w:w="80" w:type="dxa"/>
            </w:tcMar>
          </w:tcPr>
          <w:p>
            <w:r>
              <w:rPr>
                <w:sz w:val="18"/>
              </w:rPr>
              <w:t xml:space="preserve">3.91</w:t>
            </w:r>
          </w:p>
        </w:tc>
        <w:tc>
          <w:tcPr>
            <w:tcMar>
              <w:left w:w="80" w:type="dxa"/>
              <w:right w:w="80" w:type="dxa"/>
            </w:tcMar>
          </w:tcPr>
          <w:p>
            <w:r>
              <w:rPr>
                <w:sz w:val="18"/>
              </w:rPr>
              <w:t xml:space="preserve">7.83</w:t>
            </w:r>
          </w:p>
        </w:tc>
      </w:tr>
      <w:tr>
        <w:tc>
          <w:tcPr>
            <w:tcMar>
              <w:left w:w="80" w:type="dxa"/>
              <w:right w:w="80" w:type="dxa"/>
            </w:tcMar>
          </w:tcPr>
          <w:p>
            <w:r>
              <w:rPr>
                <w:sz w:val="18"/>
              </w:rPr>
              <w:t xml:space="preserve">109</w:t>
            </w:r>
          </w:p>
        </w:tc>
        <w:tc>
          <w:tcPr>
            <w:tcMar>
              <w:left w:w="80" w:type="dxa"/>
              <w:right w:w="80" w:type="dxa"/>
            </w:tcMar>
          </w:tcPr>
          <w:p>
            <w:r>
              <w:rPr>
                <w:sz w:val="18"/>
              </w:rPr>
              <w:t xml:space="preserve">Pave, curb, and stripe parking lot</w:t>
            </w:r>
          </w:p>
        </w:tc>
        <w:tc>
          <w:tcPr>
            <w:tcMar>
              <w:left w:w="80" w:type="dxa"/>
              <w:right w:w="80" w:type="dxa"/>
            </w:tcMar>
          </w:tcPr>
          <w:p>
            <w:r>
              <w:rPr>
                <w:sz w:val="18"/>
              </w:rPr>
              <w:t xml:space="preserve">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r>
      <w:tr>
        <w:tc>
          <w:tcPr>
            <w:tcMar>
              <w:left w:w="80" w:type="dxa"/>
              <w:right w:w="80" w:type="dxa"/>
            </w:tcMar>
          </w:tcPr>
          <w:p>
            <w:r>
              <w:rPr>
                <w:sz w:val="18"/>
              </w:rPr>
              <w:t xml:space="preserve">111</w:t>
            </w:r>
          </w:p>
        </w:tc>
        <w:tc>
          <w:tcPr>
            <w:tcMar>
              <w:left w:w="80" w:type="dxa"/>
              <w:right w:w="80" w:type="dxa"/>
            </w:tcMar>
          </w:tcPr>
          <w:p>
            <w:r>
              <w:rPr>
                <w:sz w:val="18"/>
              </w:rPr>
              <w:t xml:space="preserve">Set elevator equipment in shafts</w:t>
            </w:r>
          </w:p>
        </w:tc>
        <w:tc>
          <w:tcPr>
            <w:tcMar>
              <w:left w:w="80" w:type="dxa"/>
              <w:right w:w="80" w:type="dxa"/>
            </w:tcMar>
          </w:tcPr>
          <w:p>
            <w:r>
              <w:rPr>
                <w:sz w:val="18"/>
              </w:rPr>
              <w:t xml:space="preserve">1</w:t>
            </w:r>
          </w:p>
        </w:tc>
        <w:tc>
          <w:tcPr>
            <w:tcMar>
              <w:left w:w="80" w:type="dxa"/>
              <w:right w:w="80" w:type="dxa"/>
            </w:tcMar>
          </w:tcPr>
          <w:p>
            <w:r>
              <w:rPr>
                <w:sz w:val="18"/>
              </w:rPr>
              <w:t xml:space="preserve">9.31</w:t>
            </w:r>
          </w:p>
        </w:tc>
        <w:tc>
          <w:tcPr>
            <w:tcMar>
              <w:left w:w="80" w:type="dxa"/>
              <w:right w:w="80" w:type="dxa"/>
            </w:tcMar>
          </w:tcPr>
          <w:p>
            <w:r>
              <w:rPr>
                <w:sz w:val="18"/>
              </w:rPr>
              <w:t xml:space="preserve">20.48</w:t>
            </w:r>
          </w:p>
        </w:tc>
      </w:tr>
      <w:tr>
        <w:tc>
          <w:tcPr>
            <w:tcMar>
              <w:left w:w="80" w:type="dxa"/>
              <w:right w:w="80" w:type="dxa"/>
            </w:tcMar>
          </w:tcPr>
          <w:p>
            <w:r>
              <w:rPr>
                <w:sz w:val="18"/>
              </w:rPr>
              <w:t xml:space="preserve">112</w:t>
            </w:r>
          </w:p>
        </w:tc>
        <w:tc>
          <w:tcPr>
            <w:tcMar>
              <w:left w:w="80" w:type="dxa"/>
              <w:right w:w="80" w:type="dxa"/>
            </w:tcMar>
          </w:tcPr>
          <w:p>
            <w:r>
              <w:rPr>
                <w:sz w:val="18"/>
              </w:rPr>
              <w:t xml:space="preserve">Set equipment in mechanical room</w:t>
            </w:r>
          </w:p>
        </w:tc>
        <w:tc>
          <w:tcPr>
            <w:tcMar>
              <w:left w:w="80" w:type="dxa"/>
              <w:right w:w="80" w:type="dxa"/>
            </w:tcMar>
          </w:tcPr>
          <w:p>
            <w:r>
              <w:rPr>
                <w:sz w:val="18"/>
              </w:rPr>
              <w:t xml:space="preserve">1</w:t>
            </w:r>
          </w:p>
        </w:tc>
        <w:tc>
          <w:tcPr>
            <w:tcMar>
              <w:left w:w="80" w:type="dxa"/>
              <w:right w:w="80" w:type="dxa"/>
            </w:tcMar>
          </w:tcPr>
          <w:p>
            <w:r>
              <w:rPr>
                <w:sz w:val="18"/>
              </w:rPr>
              <w:t xml:space="preserve">4.44</w:t>
            </w:r>
          </w:p>
        </w:tc>
        <w:tc>
          <w:tcPr>
            <w:tcMar>
              <w:left w:w="80" w:type="dxa"/>
              <w:right w:w="80" w:type="dxa"/>
            </w:tcMar>
          </w:tcPr>
          <w:p>
            <w:r>
              <w:rPr>
                <w:sz w:val="18"/>
              </w:rPr>
              <w:t xml:space="preserve">9.76</w:t>
            </w:r>
          </w:p>
        </w:tc>
      </w:tr>
      <w:tr>
        <w:tc>
          <w:tcPr>
            <w:tcMar>
              <w:left w:w="80" w:type="dxa"/>
              <w:right w:w="80" w:type="dxa"/>
            </w:tcMar>
          </w:tcPr>
          <w:p>
            <w:r>
              <w:rPr>
                <w:sz w:val="18"/>
              </w:rPr>
              <w:t xml:space="preserve">113</w:t>
            </w:r>
          </w:p>
        </w:tc>
        <w:tc>
          <w:tcPr>
            <w:tcMar>
              <w:left w:w="80" w:type="dxa"/>
              <w:right w:w="80" w:type="dxa"/>
            </w:tcMar>
          </w:tcPr>
          <w:p>
            <w:r>
              <w:rPr>
                <w:sz w:val="18"/>
              </w:rPr>
              <w:t xml:space="preserve">Test and align doors and equipment</w:t>
            </w:r>
          </w:p>
        </w:tc>
        <w:tc>
          <w:tcPr>
            <w:tcMar>
              <w:left w:w="80" w:type="dxa"/>
              <w:right w:w="80" w:type="dxa"/>
            </w:tcMar>
          </w:tcPr>
          <w:p>
            <w:r>
              <w:rPr>
                <w:sz w:val="18"/>
              </w:rPr>
              <w:t xml:space="preserve">2</w:t>
            </w:r>
          </w:p>
        </w:tc>
        <w:tc>
          <w:tcPr>
            <w:tcMar>
              <w:left w:w="80" w:type="dxa"/>
              <w:right w:w="80" w:type="dxa"/>
            </w:tcMar>
          </w:tcPr>
          <w:p>
            <w:r>
              <w:rPr>
                <w:sz w:val="18"/>
              </w:rPr>
              <w:t xml:space="preserve">5.52</w:t>
            </w:r>
          </w:p>
        </w:tc>
        <w:tc>
          <w:tcPr>
            <w:tcMar>
              <w:left w:w="80" w:type="dxa"/>
              <w:right w:w="80" w:type="dxa"/>
            </w:tcMar>
          </w:tcPr>
          <w:p>
            <w:r>
              <w:rPr>
                <w:sz w:val="18"/>
              </w:rPr>
              <w:t xml:space="preserve">11.04</w:t>
            </w:r>
          </w:p>
        </w:tc>
      </w:tr>
      <w:tr>
        <w:tc>
          <w:tcPr>
            <w:tcMar>
              <w:left w:w="80" w:type="dxa"/>
              <w:right w:w="80" w:type="dxa"/>
            </w:tcMar>
          </w:tcPr>
          <w:p>
            <w:r>
              <w:rPr>
                <w:sz w:val="18"/>
              </w:rPr>
              <w:t xml:space="preserve">115</w:t>
            </w:r>
          </w:p>
        </w:tc>
        <w:tc>
          <w:tcPr>
            <w:tcMar>
              <w:left w:w="80" w:type="dxa"/>
              <w:right w:w="80" w:type="dxa"/>
            </w:tcMar>
          </w:tcPr>
          <w:p>
            <w:r>
              <w:rPr>
                <w:sz w:val="18"/>
              </w:rPr>
              <w:t xml:space="preserve">Rough-in plumbing in drywall walls</w:t>
            </w:r>
          </w:p>
        </w:tc>
        <w:tc>
          <w:tcPr>
            <w:tcMar>
              <w:left w:w="80" w:type="dxa"/>
              <w:right w:w="80" w:type="dxa"/>
            </w:tcMar>
          </w:tcPr>
          <w:p>
            <w:r>
              <w:rPr>
                <w:sz w:val="18"/>
              </w:rPr>
              <w:t xml:space="preserve">3</w:t>
            </w:r>
          </w:p>
        </w:tc>
        <w:tc>
          <w:tcPr>
            <w:tcMar>
              <w:left w:w="80" w:type="dxa"/>
              <w:right w:w="80" w:type="dxa"/>
            </w:tcMar>
          </w:tcPr>
          <w:p>
            <w:r>
              <w:rPr>
                <w:sz w:val="18"/>
              </w:rPr>
              <w:t xml:space="preserve">16.04</w:t>
            </w:r>
          </w:p>
        </w:tc>
        <w:tc>
          <w:tcPr>
            <w:tcMar>
              <w:left w:w="80" w:type="dxa"/>
              <w:right w:w="80" w:type="dxa"/>
            </w:tcMar>
          </w:tcPr>
          <w:p>
            <w:r>
              <w:rPr>
                <w:sz w:val="18"/>
              </w:rPr>
              <w:t xml:space="preserve">29.78</w:t>
            </w:r>
          </w:p>
        </w:tc>
      </w:tr>
      <w:tr>
        <w:tc>
          <w:tcPr>
            <w:tcMar>
              <w:left w:w="80" w:type="dxa"/>
              <w:right w:w="80" w:type="dxa"/>
            </w:tcMar>
          </w:tcPr>
          <w:p>
            <w:r>
              <w:rPr>
                <w:sz w:val="18"/>
              </w:rPr>
              <w:t xml:space="preserve">116</w:t>
            </w:r>
          </w:p>
        </w:tc>
        <w:tc>
          <w:tcPr>
            <w:tcMar>
              <w:left w:w="80" w:type="dxa"/>
              <w:right w:w="80" w:type="dxa"/>
            </w:tcMar>
          </w:tcPr>
          <w:p>
            <w:r>
              <w:rPr>
                <w:sz w:val="18"/>
              </w:rPr>
              <w:t xml:space="preserve">Tie-in fire line riser and set valves</w:t>
            </w:r>
          </w:p>
        </w:tc>
        <w:tc>
          <w:tcPr>
            <w:tcMar>
              <w:left w:w="80" w:type="dxa"/>
              <w:right w:w="80" w:type="dxa"/>
            </w:tcMar>
          </w:tcPr>
          <w:p>
            <w:r>
              <w:rPr>
                <w:sz w:val="18"/>
              </w:rPr>
              <w:t xml:space="preserve">3</w:t>
            </w:r>
          </w:p>
        </w:tc>
        <w:tc>
          <w:tcPr>
            <w:tcMar>
              <w:left w:w="80" w:type="dxa"/>
              <w:right w:w="80" w:type="dxa"/>
            </w:tcMar>
          </w:tcPr>
          <w:p>
            <w:r>
              <w:rPr>
                <w:sz w:val="18"/>
              </w:rPr>
              <w:t xml:space="preserve">5.75</w:t>
            </w:r>
          </w:p>
        </w:tc>
        <w:tc>
          <w:tcPr>
            <w:tcMar>
              <w:left w:w="80" w:type="dxa"/>
              <w:right w:w="80" w:type="dxa"/>
            </w:tcMar>
          </w:tcPr>
          <w:p>
            <w:r>
              <w:rPr>
                <w:sz w:val="18"/>
              </w:rPr>
              <w:t xml:space="preserve">10.67</w:t>
            </w:r>
          </w:p>
        </w:tc>
      </w:tr>
      <w:tr>
        <w:tc>
          <w:tcPr>
            <w:tcMar>
              <w:left w:w="80" w:type="dxa"/>
              <w:right w:w="80" w:type="dxa"/>
            </w:tcMar>
          </w:tcPr>
          <w:p>
            <w:r>
              <w:rPr>
                <w:sz w:val="18"/>
              </w:rPr>
              <w:t xml:space="preserve">117</w:t>
            </w:r>
          </w:p>
        </w:tc>
        <w:tc>
          <w:tcPr>
            <w:tcMar>
              <w:left w:w="80" w:type="dxa"/>
              <w:right w:w="80" w:type="dxa"/>
            </w:tcMar>
          </w:tcPr>
          <w:p>
            <w:r>
              <w:rPr>
                <w:sz w:val="18"/>
              </w:rPr>
              <w:t xml:space="preserve">Set plumbing fixtures and trim</w:t>
            </w:r>
          </w:p>
        </w:tc>
        <w:tc>
          <w:tcPr>
            <w:tcMar>
              <w:left w:w="80" w:type="dxa"/>
              <w:right w:w="80" w:type="dxa"/>
            </w:tcMar>
          </w:tcPr>
          <w:p>
            <w:r>
              <w:rPr>
                <w:sz w:val="18"/>
              </w:rPr>
              <w:t xml:space="preserve">4</w:t>
            </w:r>
          </w:p>
        </w:tc>
        <w:tc>
          <w:tcPr>
            <w:tcMar>
              <w:left w:w="80" w:type="dxa"/>
              <w:right w:w="80" w:type="dxa"/>
            </w:tcMar>
          </w:tcPr>
          <w:p>
            <w:r>
              <w:rPr>
                <w:sz w:val="18"/>
              </w:rPr>
              <w:t xml:space="preserve">11.78</w:t>
            </w:r>
          </w:p>
        </w:tc>
        <w:tc>
          <w:tcPr>
            <w:tcMar>
              <w:left w:w="80" w:type="dxa"/>
              <w:right w:w="80" w:type="dxa"/>
            </w:tcMar>
          </w:tcPr>
          <w:p>
            <w:r>
              <w:rPr>
                <w:sz w:val="18"/>
              </w:rPr>
              <w:t xml:space="preserve">20.62</w:t>
            </w:r>
          </w:p>
        </w:tc>
      </w:tr>
      <w:tr>
        <w:tc>
          <w:tcPr>
            <w:tcMar>
              <w:left w:w="80" w:type="dxa"/>
              <w:right w:w="80" w:type="dxa"/>
            </w:tcMar>
          </w:tcPr>
          <w:p>
            <w:r>
              <w:rPr>
                <w:sz w:val="18"/>
              </w:rPr>
              <w:t xml:space="preserve">118</w:t>
            </w:r>
          </w:p>
        </w:tc>
        <w:tc>
          <w:tcPr>
            <w:tcMar>
              <w:left w:w="80" w:type="dxa"/>
              <w:right w:w="80" w:type="dxa"/>
            </w:tcMar>
          </w:tcPr>
          <w:p>
            <w:r>
              <w:rPr>
                <w:sz w:val="18"/>
              </w:rPr>
              <w:t xml:space="preserve">Flush, test, and clean piping and fixtures</w:t>
            </w:r>
          </w:p>
        </w:tc>
        <w:tc>
          <w:tcPr>
            <w:tcMar>
              <w:left w:w="80" w:type="dxa"/>
              <w:right w:w="80" w:type="dxa"/>
            </w:tcMar>
          </w:tcPr>
          <w:p>
            <w:r>
              <w:rPr>
                <w:sz w:val="18"/>
              </w:rPr>
              <w:t xml:space="preserve">1</w:t>
            </w:r>
          </w:p>
        </w:tc>
        <w:tc>
          <w:tcPr>
            <w:tcMar>
              <w:left w:w="80" w:type="dxa"/>
              <w:right w:w="80" w:type="dxa"/>
            </w:tcMar>
          </w:tcPr>
          <w:p>
            <w:r>
              <w:rPr>
                <w:sz w:val="18"/>
              </w:rPr>
              <w:t xml:space="preserve">5.06</w:t>
            </w:r>
          </w:p>
        </w:tc>
        <w:tc>
          <w:tcPr>
            <w:tcMar>
              <w:left w:w="80" w:type="dxa"/>
              <w:right w:w="80" w:type="dxa"/>
            </w:tcMar>
          </w:tcPr>
          <w:p>
            <w:r>
              <w:rPr>
                <w:sz w:val="18"/>
              </w:rPr>
              <w:t xml:space="preserve">11.12</w:t>
            </w:r>
          </w:p>
        </w:tc>
      </w:tr>
      <w:tr>
        <w:tc>
          <w:tcPr>
            <w:tcMar>
              <w:left w:w="80" w:type="dxa"/>
              <w:right w:w="80" w:type="dxa"/>
            </w:tcMar>
          </w:tcPr>
          <w:p>
            <w:r>
              <w:rPr>
                <w:sz w:val="18"/>
              </w:rPr>
              <w:t xml:space="preserve">120</w:t>
            </w:r>
          </w:p>
        </w:tc>
        <w:tc>
          <w:tcPr>
            <w:tcMar>
              <w:left w:w="80" w:type="dxa"/>
              <w:right w:w="80" w:type="dxa"/>
            </w:tcMar>
          </w:tcPr>
          <w:p>
            <w:r>
              <w:rPr>
                <w:sz w:val="18"/>
              </w:rPr>
              <w:t xml:space="preserve">Rough-in electrical in masonry walls</w:t>
            </w:r>
          </w:p>
        </w:tc>
        <w:tc>
          <w:tcPr>
            <w:tcMar>
              <w:left w:w="80" w:type="dxa"/>
              <w:right w:w="80" w:type="dxa"/>
            </w:tcMar>
          </w:tcPr>
          <w:p>
            <w:r>
              <w:rPr>
                <w:sz w:val="18"/>
              </w:rPr>
              <w:t xml:space="preserve">0</w:t>
            </w:r>
          </w:p>
        </w:tc>
        <w:tc>
          <w:tcPr>
            <w:tcMar>
              <w:left w:w="80" w:type="dxa"/>
              <w:right w:w="80" w:type="dxa"/>
            </w:tcMar>
          </w:tcPr>
          <w:p>
            <w:r>
              <w:rPr>
                <w:sz w:val="18"/>
              </w:rPr>
              <w:t xml:space="preserve">20.0</w:t>
            </w:r>
          </w:p>
        </w:tc>
        <w:tc>
          <w:tcPr>
            <w:tcMar>
              <w:left w:w="80" w:type="dxa"/>
              <w:right w:w="80" w:type="dxa"/>
            </w:tcMar>
          </w:tcPr>
          <w:p>
            <w:r>
              <w:rPr>
                <w:sz w:val="18"/>
              </w:rPr>
              <w:t xml:space="preserve">20.0</w:t>
            </w:r>
          </w:p>
        </w:tc>
      </w:tr>
      <w:tr>
        <w:tc>
          <w:tcPr>
            <w:tcMar>
              <w:left w:w="80" w:type="dxa"/>
              <w:right w:w="80" w:type="dxa"/>
            </w:tcMar>
          </w:tcPr>
          <w:p>
            <w:r>
              <w:rPr>
                <w:sz w:val="18"/>
              </w:rPr>
              <w:t xml:space="preserve">121</w:t>
            </w:r>
          </w:p>
        </w:tc>
        <w:tc>
          <w:tcPr>
            <w:tcMar>
              <w:left w:w="80" w:type="dxa"/>
              <w:right w:w="80" w:type="dxa"/>
            </w:tcMar>
          </w:tcPr>
          <w:p>
            <w:r>
              <w:rPr>
                <w:sz w:val="18"/>
              </w:rPr>
              <w:t xml:space="preserve">Rough-in electrical in drywall walls</w:t>
            </w:r>
          </w:p>
        </w:tc>
        <w:tc>
          <w:tcPr>
            <w:tcMar>
              <w:left w:w="80" w:type="dxa"/>
              <w:right w:w="80" w:type="dxa"/>
            </w:tcMar>
          </w:tcPr>
          <w:p>
            <w:r>
              <w:rPr>
                <w:sz w:val="18"/>
              </w:rPr>
              <w:t xml:space="preserve">0</w:t>
            </w:r>
          </w:p>
        </w:tc>
        <w:tc>
          <w:tcPr>
            <w:tcMar>
              <w:left w:w="80" w:type="dxa"/>
              <w:right w:w="80" w:type="dxa"/>
            </w:tcMar>
          </w:tcPr>
          <w:p>
            <w:r>
              <w:rPr>
                <w:sz w:val="18"/>
              </w:rPr>
              <w:t xml:space="preserve">20.0</w:t>
            </w:r>
          </w:p>
        </w:tc>
        <w:tc>
          <w:tcPr>
            <w:tcMar>
              <w:left w:w="80" w:type="dxa"/>
              <w:right w:w="80" w:type="dxa"/>
            </w:tcMar>
          </w:tcPr>
          <w:p>
            <w:r>
              <w:rPr>
                <w:sz w:val="18"/>
              </w:rPr>
              <w:t xml:space="preserve">20.0</w:t>
            </w:r>
          </w:p>
        </w:tc>
      </w:tr>
      <w:tr>
        <w:tc>
          <w:tcPr>
            <w:tcMar>
              <w:left w:w="80" w:type="dxa"/>
              <w:right w:w="80" w:type="dxa"/>
            </w:tcMar>
          </w:tcPr>
          <w:p>
            <w:r>
              <w:rPr>
                <w:sz w:val="18"/>
              </w:rPr>
              <w:t xml:space="preserve">122</w:t>
            </w:r>
          </w:p>
        </w:tc>
        <w:tc>
          <w:tcPr>
            <w:tcMar>
              <w:left w:w="80" w:type="dxa"/>
              <w:right w:w="80" w:type="dxa"/>
            </w:tcMar>
          </w:tcPr>
          <w:p>
            <w:r>
              <w:rPr>
                <w:sz w:val="18"/>
              </w:rPr>
              <w:t xml:space="preserve">Pull wire in conduit and set area transformers</w:t>
            </w:r>
          </w:p>
        </w:tc>
        <w:tc>
          <w:tcPr>
            <w:tcMar>
              <w:left w:w="80" w:type="dxa"/>
              <w:right w:w="80" w:type="dxa"/>
            </w:tcMar>
          </w:tcPr>
          <w:p>
            <w:r>
              <w:rPr>
                <w:sz w:val="18"/>
              </w:rPr>
              <w:t xml:space="preserve">0</w:t>
            </w:r>
          </w:p>
        </w:tc>
        <w:tc>
          <w:tcPr>
            <w:tcMar>
              <w:left w:w="80" w:type="dxa"/>
              <w:right w:w="80" w:type="dxa"/>
            </w:tcMar>
          </w:tcPr>
          <w:p>
            <w:r>
              <w:rPr>
                <w:sz w:val="18"/>
              </w:rPr>
              <w:t xml:space="preserve">15.0</w:t>
            </w:r>
          </w:p>
        </w:tc>
        <w:tc>
          <w:tcPr>
            <w:tcMar>
              <w:left w:w="80" w:type="dxa"/>
              <w:right w:w="80" w:type="dxa"/>
            </w:tcMar>
          </w:tcPr>
          <w:p>
            <w:r>
              <w:rPr>
                <w:sz w:val="18"/>
              </w:rPr>
              <w:t xml:space="preserve">15.0</w:t>
            </w:r>
          </w:p>
        </w:tc>
      </w:tr>
      <w:tr>
        <w:tc>
          <w:tcPr>
            <w:tcMar>
              <w:left w:w="80" w:type="dxa"/>
              <w:right w:w="80" w:type="dxa"/>
            </w:tcMar>
          </w:tcPr>
          <w:p>
            <w:r>
              <w:rPr>
                <w:sz w:val="18"/>
              </w:rPr>
              <w:t xml:space="preserve">123</w:t>
            </w:r>
          </w:p>
        </w:tc>
        <w:tc>
          <w:tcPr>
            <w:tcMar>
              <w:left w:w="80" w:type="dxa"/>
              <w:right w:w="80" w:type="dxa"/>
            </w:tcMar>
          </w:tcPr>
          <w:p>
            <w:r>
              <w:rPr>
                <w:sz w:val="18"/>
              </w:rPr>
              <w:t xml:space="preserve">Install and terminate electrical devices</w:t>
            </w:r>
          </w:p>
        </w:tc>
        <w:tc>
          <w:tcPr>
            <w:tcMar>
              <w:left w:w="80" w:type="dxa"/>
              <w:right w:w="80" w:type="dxa"/>
            </w:tcMar>
          </w:tcPr>
          <w:p>
            <w:r>
              <w:rPr>
                <w:sz w:val="18"/>
              </w:rPr>
              <w:t xml:space="preserve">0</w:t>
            </w:r>
          </w:p>
        </w:tc>
        <w:tc>
          <w:tcPr>
            <w:tcMar>
              <w:left w:w="80" w:type="dxa"/>
              <w:right w:w="80" w:type="dxa"/>
            </w:tcMar>
          </w:tcPr>
          <w:p>
            <w:r>
              <w:rPr>
                <w:sz w:val="18"/>
              </w:rPr>
              <w:t xml:space="preserve">15.0</w:t>
            </w:r>
          </w:p>
        </w:tc>
        <w:tc>
          <w:tcPr>
            <w:tcMar>
              <w:left w:w="80" w:type="dxa"/>
              <w:right w:w="80" w:type="dxa"/>
            </w:tcMar>
          </w:tcPr>
          <w:p>
            <w:r>
              <w:rPr>
                <w:sz w:val="18"/>
              </w:rPr>
              <w:t xml:space="preserve">15.0</w:t>
            </w:r>
          </w:p>
        </w:tc>
      </w:tr>
      <w:tr>
        <w:tc>
          <w:tcPr>
            <w:tcMar>
              <w:left w:w="80" w:type="dxa"/>
              <w:right w:w="80" w:type="dxa"/>
            </w:tcMar>
          </w:tcPr>
          <w:p>
            <w:r>
              <w:rPr>
                <w:sz w:val="18"/>
              </w:rPr>
              <w:t xml:space="preserve">124</w:t>
            </w:r>
          </w:p>
        </w:tc>
        <w:tc>
          <w:tcPr>
            <w:tcMar>
              <w:left w:w="80" w:type="dxa"/>
              <w:right w:w="80" w:type="dxa"/>
            </w:tcMar>
          </w:tcPr>
          <w:p>
            <w:r>
              <w:rPr>
                <w:sz w:val="18"/>
              </w:rPr>
              <w:t xml:space="preserve">Make electrical terminations for HVAC equipment</w:t>
            </w:r>
          </w:p>
        </w:tc>
        <w:tc>
          <w:tcPr>
            <w:tcMar>
              <w:left w:w="80" w:type="dxa"/>
              <w:right w:w="80" w:type="dxa"/>
            </w:tcMar>
          </w:tcPr>
          <w:p>
            <w:r>
              <w:rPr>
                <w:sz w:val="18"/>
              </w:rPr>
              <w:t xml:space="preserve">0</w:t>
            </w:r>
          </w:p>
        </w:tc>
        <w:tc>
          <w:tcPr>
            <w:tcMar>
              <w:left w:w="80" w:type="dxa"/>
              <w:right w:w="80" w:type="dxa"/>
            </w:tcMar>
          </w:tcPr>
          <w:p>
            <w:r>
              <w:rPr>
                <w:sz w:val="18"/>
              </w:rPr>
              <w:t xml:space="preserve">2.0</w:t>
            </w:r>
          </w:p>
        </w:tc>
        <w:tc>
          <w:tcPr>
            <w:tcMar>
              <w:left w:w="80" w:type="dxa"/>
              <w:right w:w="80" w:type="dxa"/>
            </w:tcMar>
          </w:tcPr>
          <w:p>
            <w:r>
              <w:rPr>
                <w:sz w:val="18"/>
              </w:rPr>
              <w:t xml:space="preserve">2.0</w:t>
            </w:r>
          </w:p>
        </w:tc>
      </w:tr>
      <w:tr>
        <w:tc>
          <w:tcPr>
            <w:tcMar>
              <w:left w:w="80" w:type="dxa"/>
              <w:right w:w="80" w:type="dxa"/>
            </w:tcMar>
          </w:tcPr>
          <w:p>
            <w:r>
              <w:rPr>
                <w:sz w:val="18"/>
              </w:rPr>
              <w:t xml:space="preserve">125</w:t>
            </w:r>
          </w:p>
        </w:tc>
        <w:tc>
          <w:tcPr>
            <w:tcMar>
              <w:left w:w="80" w:type="dxa"/>
              <w:right w:w="80" w:type="dxa"/>
            </w:tcMar>
          </w:tcPr>
          <w:p>
            <w:r>
              <w:rPr>
                <w:sz w:val="18"/>
              </w:rPr>
              <w:t xml:space="preserve">Install light fixtures - test and clean</w:t>
            </w:r>
          </w:p>
        </w:tc>
        <w:tc>
          <w:tcPr>
            <w:tcMar>
              <w:left w:w="80" w:type="dxa"/>
              <w:right w:w="80" w:type="dxa"/>
            </w:tcMar>
          </w:tcPr>
          <w:p>
            <w:r>
              <w:rPr>
                <w:sz w:val="18"/>
              </w:rPr>
              <w:t xml:space="preserve">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r>
      <w:tr>
        <w:tc>
          <w:tcPr>
            <w:tcMar>
              <w:left w:w="80" w:type="dxa"/>
              <w:right w:w="80" w:type="dxa"/>
            </w:tcMar>
          </w:tcPr>
          <w:p>
            <w:r>
              <w:rPr>
                <w:sz w:val="18"/>
              </w:rPr>
              <w:t xml:space="preserve">127</w:t>
            </w:r>
          </w:p>
        </w:tc>
        <w:tc>
          <w:tcPr>
            <w:tcMar>
              <w:left w:w="80" w:type="dxa"/>
              <w:right w:w="80" w:type="dxa"/>
            </w:tcMar>
          </w:tcPr>
          <w:p>
            <w:r>
              <w:rPr>
                <w:sz w:val="18"/>
              </w:rPr>
              <w:t xml:space="preserve">Set equipment in mechanical room</w:t>
            </w:r>
          </w:p>
        </w:tc>
        <w:tc>
          <w:tcPr>
            <w:tcMar>
              <w:left w:w="80" w:type="dxa"/>
              <w:right w:w="80" w:type="dxa"/>
            </w:tcMar>
          </w:tcPr>
          <w:p>
            <w:r>
              <w:rPr>
                <w:sz w:val="18"/>
              </w:rPr>
              <w:t xml:space="preserve">0</w:t>
            </w:r>
          </w:p>
        </w:tc>
        <w:tc>
          <w:tcPr>
            <w:tcMar>
              <w:left w:w="80" w:type="dxa"/>
              <w:right w:w="80" w:type="dxa"/>
            </w:tcMar>
          </w:tcPr>
          <w:p>
            <w:r>
              <w:rPr>
                <w:sz w:val="18"/>
              </w:rPr>
              <w:t xml:space="preserve">10.0</w:t>
            </w:r>
          </w:p>
        </w:tc>
        <w:tc>
          <w:tcPr>
            <w:tcMar>
              <w:left w:w="80" w:type="dxa"/>
              <w:right w:w="80" w:type="dxa"/>
            </w:tcMar>
          </w:tcPr>
          <w:p>
            <w:r>
              <w:rPr>
                <w:sz w:val="18"/>
              </w:rPr>
              <w:t xml:space="preserve">10.0</w:t>
            </w:r>
          </w:p>
        </w:tc>
      </w:tr>
      <w:tr>
        <w:tc>
          <w:tcPr>
            <w:tcMar>
              <w:left w:w="80" w:type="dxa"/>
              <w:right w:w="80" w:type="dxa"/>
            </w:tcMar>
          </w:tcPr>
          <w:p>
            <w:r>
              <w:rPr>
                <w:sz w:val="18"/>
              </w:rPr>
              <w:t xml:space="preserve">128</w:t>
            </w:r>
          </w:p>
        </w:tc>
        <w:tc>
          <w:tcPr>
            <w:tcMar>
              <w:left w:w="80" w:type="dxa"/>
              <w:right w:w="80" w:type="dxa"/>
            </w:tcMar>
          </w:tcPr>
          <w:p>
            <w:r>
              <w:rPr>
                <w:sz w:val="18"/>
              </w:rPr>
              <w:t xml:space="preserve">Rough-in mechanical in masonry walls</w:t>
            </w:r>
          </w:p>
        </w:tc>
        <w:tc>
          <w:tcPr>
            <w:tcMar>
              <w:left w:w="80" w:type="dxa"/>
              <w:right w:w="80" w:type="dxa"/>
            </w:tcMar>
          </w:tcPr>
          <w:p>
            <w:r>
              <w:rPr>
                <w:sz w:val="18"/>
              </w:rPr>
              <w:t xml:space="preserve">3</w:t>
            </w:r>
          </w:p>
        </w:tc>
        <w:tc>
          <w:tcPr>
            <w:tcMar>
              <w:left w:w="80" w:type="dxa"/>
              <w:right w:w="80" w:type="dxa"/>
            </w:tcMar>
          </w:tcPr>
          <w:p>
            <w:r>
              <w:rPr>
                <w:sz w:val="18"/>
              </w:rPr>
              <w:t xml:space="preserve">13.97</w:t>
            </w:r>
          </w:p>
        </w:tc>
        <w:tc>
          <w:tcPr>
            <w:tcMar>
              <w:left w:w="80" w:type="dxa"/>
              <w:right w:w="80" w:type="dxa"/>
            </w:tcMar>
          </w:tcPr>
          <w:p>
            <w:r>
              <w:rPr>
                <w:sz w:val="18"/>
              </w:rPr>
              <w:t xml:space="preserve">25.94</w:t>
            </w:r>
          </w:p>
        </w:tc>
      </w:tr>
      <w:tr>
        <w:tc>
          <w:tcPr>
            <w:tcMar>
              <w:left w:w="80" w:type="dxa"/>
              <w:right w:w="80" w:type="dxa"/>
            </w:tcMar>
          </w:tcPr>
          <w:p>
            <w:r>
              <w:rPr>
                <w:sz w:val="18"/>
              </w:rPr>
              <w:t xml:space="preserve">129</w:t>
            </w:r>
          </w:p>
        </w:tc>
        <w:tc>
          <w:tcPr>
            <w:tcMar>
              <w:left w:w="80" w:type="dxa"/>
              <w:right w:w="80" w:type="dxa"/>
            </w:tcMar>
          </w:tcPr>
          <w:p>
            <w:r>
              <w:rPr>
                <w:sz w:val="18"/>
              </w:rPr>
              <w:t xml:space="preserve">Rough-in mechanical in drywall walls</w:t>
            </w:r>
          </w:p>
        </w:tc>
        <w:tc>
          <w:tcPr>
            <w:tcMar>
              <w:left w:w="80" w:type="dxa"/>
              <w:right w:w="80" w:type="dxa"/>
            </w:tcMar>
          </w:tcPr>
          <w:p>
            <w:r>
              <w:rPr>
                <w:sz w:val="18"/>
              </w:rPr>
              <w:t xml:space="preserve">4</w:t>
            </w:r>
          </w:p>
        </w:tc>
        <w:tc>
          <w:tcPr>
            <w:tcMar>
              <w:left w:w="80" w:type="dxa"/>
              <w:right w:w="80" w:type="dxa"/>
            </w:tcMar>
          </w:tcPr>
          <w:p>
            <w:r>
              <w:rPr>
                <w:sz w:val="18"/>
              </w:rPr>
              <w:t xml:space="preserve">8.71</w:t>
            </w:r>
          </w:p>
        </w:tc>
        <w:tc>
          <w:tcPr>
            <w:tcMar>
              <w:left w:w="80" w:type="dxa"/>
              <w:right w:w="80" w:type="dxa"/>
            </w:tcMar>
          </w:tcPr>
          <w:p>
            <w:r>
              <w:rPr>
                <w:sz w:val="18"/>
              </w:rPr>
              <w:t xml:space="preserve">15.25</w:t>
            </w:r>
          </w:p>
        </w:tc>
      </w:tr>
      <w:tr>
        <w:tc>
          <w:tcPr>
            <w:tcMar>
              <w:left w:w="80" w:type="dxa"/>
              <w:right w:w="80" w:type="dxa"/>
            </w:tcMar>
          </w:tcPr>
          <w:p>
            <w:r>
              <w:rPr>
                <w:sz w:val="18"/>
              </w:rPr>
              <w:t xml:space="preserve">130</w:t>
            </w:r>
          </w:p>
        </w:tc>
        <w:tc>
          <w:tcPr>
            <w:tcMar>
              <w:left w:w="80" w:type="dxa"/>
              <w:right w:w="80" w:type="dxa"/>
            </w:tcMar>
          </w:tcPr>
          <w:p>
            <w:r>
              <w:rPr>
                <w:sz w:val="18"/>
              </w:rPr>
              <w:t xml:space="preserve">Install duct in building chase</w:t>
            </w:r>
          </w:p>
        </w:tc>
        <w:tc>
          <w:tcPr>
            <w:tcMar>
              <w:left w:w="80" w:type="dxa"/>
              <w:right w:w="80" w:type="dxa"/>
            </w:tcMar>
          </w:tcPr>
          <w:p>
            <w:r>
              <w:rPr>
                <w:sz w:val="18"/>
              </w:rPr>
              <w:t xml:space="preserve">0</w:t>
            </w:r>
          </w:p>
        </w:tc>
        <w:tc>
          <w:tcPr>
            <w:tcMar>
              <w:left w:w="80" w:type="dxa"/>
              <w:right w:w="80" w:type="dxa"/>
            </w:tcMar>
          </w:tcPr>
          <w:p>
            <w:r>
              <w:rPr>
                <w:sz w:val="18"/>
              </w:rPr>
              <w:t xml:space="preserve">15.0</w:t>
            </w:r>
          </w:p>
        </w:tc>
        <w:tc>
          <w:tcPr>
            <w:tcMar>
              <w:left w:w="80" w:type="dxa"/>
              <w:right w:w="80" w:type="dxa"/>
            </w:tcMar>
          </w:tcPr>
          <w:p>
            <w:r>
              <w:rPr>
                <w:sz w:val="18"/>
              </w:rPr>
              <w:t xml:space="preserve">15.0</w:t>
            </w:r>
          </w:p>
        </w:tc>
      </w:tr>
      <w:tr>
        <w:tc>
          <w:tcPr>
            <w:tcMar>
              <w:left w:w="80" w:type="dxa"/>
              <w:right w:w="80" w:type="dxa"/>
            </w:tcMar>
          </w:tcPr>
          <w:p>
            <w:r>
              <w:rPr>
                <w:sz w:val="18"/>
              </w:rPr>
              <w:t xml:space="preserve">131</w:t>
            </w:r>
          </w:p>
        </w:tc>
        <w:tc>
          <w:tcPr>
            <w:tcMar>
              <w:left w:w="80" w:type="dxa"/>
              <w:right w:w="80" w:type="dxa"/>
            </w:tcMar>
          </w:tcPr>
          <w:p>
            <w:r>
              <w:rPr>
                <w:sz w:val="18"/>
              </w:rPr>
              <w:t xml:space="preserve">Set HVAC trim and test and balance system</w:t>
            </w:r>
          </w:p>
        </w:tc>
        <w:tc>
          <w:tcPr>
            <w:tcMar>
              <w:left w:w="80" w:type="dxa"/>
              <w:right w:w="80" w:type="dxa"/>
            </w:tcMar>
          </w:tcPr>
          <w:p>
            <w:r>
              <w:rPr>
                <w:sz w:val="18"/>
              </w:rPr>
              <w:t xml:space="preserve">1</w:t>
            </w:r>
          </w:p>
        </w:tc>
        <w:tc>
          <w:tcPr>
            <w:tcMar>
              <w:left w:w="80" w:type="dxa"/>
              <w:right w:w="80" w:type="dxa"/>
            </w:tcMar>
          </w:tcPr>
          <w:p>
            <w:r>
              <w:rPr>
                <w:sz w:val="18"/>
              </w:rPr>
              <w:t xml:space="preserve">9.9</w:t>
            </w:r>
          </w:p>
        </w:tc>
        <w:tc>
          <w:tcPr>
            <w:tcMar>
              <w:left w:w="80" w:type="dxa"/>
              <w:right w:w="80" w:type="dxa"/>
            </w:tcMar>
          </w:tcPr>
          <w:p>
            <w:r>
              <w:rPr>
                <w:sz w:val="18"/>
              </w:rPr>
              <w:t xml:space="preserve">21.77</w:t>
            </w:r>
          </w:p>
        </w:tc>
      </w:tr>
      <w:tr>
        <w:tc>
          <w:tcPr>
            <w:tcMar>
              <w:left w:w="80" w:type="dxa"/>
              <w:right w:w="80" w:type="dxa"/>
            </w:tcMar>
          </w:tcPr>
          <w:p>
            <w:r>
              <w:rPr>
                <w:sz w:val="18"/>
              </w:rPr>
              <w:t xml:space="preserve">133</w:t>
            </w:r>
          </w:p>
        </w:tc>
        <w:tc>
          <w:tcPr>
            <w:tcMar>
              <w:left w:w="80" w:type="dxa"/>
              <w:right w:w="80" w:type="dxa"/>
            </w:tcMar>
          </w:tcPr>
          <w:p>
            <w:r>
              <w:rPr>
                <w:sz w:val="18"/>
              </w:rPr>
              <w:t xml:space="preserve">Install hard tile flooring in common areas</w:t>
            </w:r>
          </w:p>
        </w:tc>
        <w:tc>
          <w:tcPr>
            <w:tcMar>
              <w:left w:w="80" w:type="dxa"/>
              <w:right w:w="80" w:type="dxa"/>
            </w:tcMar>
          </w:tcPr>
          <w:p>
            <w:r>
              <w:rPr>
                <w:sz w:val="18"/>
              </w:rPr>
              <w:t xml:space="preserve">4</w:t>
            </w:r>
          </w:p>
        </w:tc>
        <w:tc>
          <w:tcPr>
            <w:tcMar>
              <w:left w:w="80" w:type="dxa"/>
              <w:right w:w="80" w:type="dxa"/>
            </w:tcMar>
          </w:tcPr>
          <w:p>
            <w:r>
              <w:rPr>
                <w:sz w:val="18"/>
              </w:rPr>
              <w:t xml:space="preserve">4.0</w:t>
            </w:r>
          </w:p>
        </w:tc>
        <w:tc>
          <w:tcPr>
            <w:tcMar>
              <w:left w:w="80" w:type="dxa"/>
              <w:right w:w="80" w:type="dxa"/>
            </w:tcMar>
          </w:tcPr>
          <w:p>
            <w:r>
              <w:rPr>
                <w:sz w:val="18"/>
              </w:rPr>
              <w:t xml:space="preserve">7.0</w:t>
            </w:r>
          </w:p>
        </w:tc>
      </w:tr>
      <w:tr>
        <w:tc>
          <w:tcPr>
            <w:tcMar>
              <w:left w:w="80" w:type="dxa"/>
              <w:right w:w="80" w:type="dxa"/>
            </w:tcMar>
          </w:tcPr>
          <w:p>
            <w:r>
              <w:rPr>
                <w:sz w:val="18"/>
              </w:rPr>
              <w:t xml:space="preserve">134</w:t>
            </w:r>
          </w:p>
        </w:tc>
        <w:tc>
          <w:tcPr>
            <w:tcMar>
              <w:left w:w="80" w:type="dxa"/>
              <w:right w:w="80" w:type="dxa"/>
            </w:tcMar>
          </w:tcPr>
          <w:p>
            <w:r>
              <w:rPr>
                <w:sz w:val="18"/>
              </w:rPr>
              <w:t xml:space="preserve">Clean hard tile floors</w:t>
            </w:r>
          </w:p>
        </w:tc>
        <w:tc>
          <w:tcPr>
            <w:tcMar>
              <w:left w:w="80" w:type="dxa"/>
              <w:right w:w="80" w:type="dxa"/>
            </w:tcMar>
          </w:tcPr>
          <w:p>
            <w:r>
              <w:rPr>
                <w:sz w:val="18"/>
              </w:rPr>
              <w:t xml:space="preserve">1</w:t>
            </w:r>
          </w:p>
        </w:tc>
        <w:tc>
          <w:tcPr>
            <w:tcMar>
              <w:left w:w="80" w:type="dxa"/>
              <w:right w:w="80" w:type="dxa"/>
            </w:tcMar>
          </w:tcPr>
          <w:p>
            <w:r>
              <w:rPr>
                <w:sz w:val="18"/>
              </w:rPr>
              <w:t xml:space="preserve">1.54</w:t>
            </w:r>
          </w:p>
        </w:tc>
        <w:tc>
          <w:tcPr>
            <w:tcMar>
              <w:left w:w="80" w:type="dxa"/>
              <w:right w:w="80" w:type="dxa"/>
            </w:tcMar>
          </w:tcPr>
          <w:p>
            <w:r>
              <w:rPr>
                <w:sz w:val="18"/>
              </w:rPr>
              <w:t xml:space="preserve">3.38</w:t>
            </w:r>
          </w:p>
        </w:tc>
      </w:tr>
      <w:tr>
        <w:tc>
          <w:tcPr>
            <w:tcMar>
              <w:left w:w="80" w:type="dxa"/>
              <w:right w:w="80" w:type="dxa"/>
            </w:tcMar>
          </w:tcPr>
          <w:p>
            <w:r>
              <w:rPr>
                <w:sz w:val="18"/>
              </w:rPr>
              <w:t xml:space="preserve">135</w:t>
            </w:r>
          </w:p>
        </w:tc>
        <w:tc>
          <w:tcPr>
            <w:tcMar>
              <w:left w:w="80" w:type="dxa"/>
              <w:right w:w="80" w:type="dxa"/>
            </w:tcMar>
          </w:tcPr>
          <w:p>
            <w:r>
              <w:rPr>
                <w:sz w:val="18"/>
              </w:rPr>
              <w:t xml:space="preserve">Remove debris from building and do final clean-up</w:t>
            </w:r>
          </w:p>
        </w:tc>
        <w:tc>
          <w:tcPr>
            <w:tcMar>
              <w:left w:w="80" w:type="dxa"/>
              <w:right w:w="80" w:type="dxa"/>
            </w:tcMar>
          </w:tcPr>
          <w:p>
            <w:r>
              <w:rPr>
                <w:sz w:val="18"/>
              </w:rPr>
              <w:t xml:space="preserve">2</w:t>
            </w:r>
          </w:p>
        </w:tc>
        <w:tc>
          <w:tcPr>
            <w:tcMar>
              <w:left w:w="80" w:type="dxa"/>
              <w:right w:w="80" w:type="dxa"/>
            </w:tcMar>
          </w:tcPr>
          <w:p>
            <w:r>
              <w:rPr>
                <w:sz w:val="18"/>
              </w:rPr>
              <w:t xml:space="preserve">1.93</w:t>
            </w:r>
          </w:p>
        </w:tc>
        <w:tc>
          <w:tcPr>
            <w:tcMar>
              <w:left w:w="80" w:type="dxa"/>
              <w:right w:w="80" w:type="dxa"/>
            </w:tcMar>
          </w:tcPr>
          <w:p>
            <w:r>
              <w:rPr>
                <w:sz w:val="18"/>
              </w:rPr>
              <w:t xml:space="preserve">3.86</w:t>
            </w:r>
          </w:p>
        </w:tc>
      </w:tr>
      <w:tr>
        <w:tc>
          <w:tcPr>
            <w:tcMar>
              <w:left w:w="80" w:type="dxa"/>
              <w:right w:w="80" w:type="dxa"/>
            </w:tcMar>
          </w:tcPr>
          <w:p>
            <w:r>
              <w:rPr>
                <w:sz w:val="18"/>
              </w:rPr>
              <w:t xml:space="preserve">136</w:t>
            </w:r>
          </w:p>
        </w:tc>
        <w:tc>
          <w:tcPr>
            <w:tcMar>
              <w:left w:w="80" w:type="dxa"/>
              <w:right w:w="80" w:type="dxa"/>
            </w:tcMar>
          </w:tcPr>
          <w:p>
            <w:r>
              <w:rPr>
                <w:sz w:val="18"/>
              </w:rPr>
              <w:t xml:space="preserve">Substantial completion date</w:t>
            </w:r>
          </w:p>
        </w:tc>
        <w:tc>
          <w:tcPr>
            <w:tcMar>
              <w:left w:w="80" w:type="dxa"/>
              <w:right w:w="80" w:type="dxa"/>
            </w:tcMar>
          </w:tcPr>
          <w:p>
            <w:r>
              <w:rPr>
                <w:sz w:val="18"/>
              </w:rPr>
              <w:t xml:space="preserve">0</w:t>
            </w:r>
          </w:p>
        </w:tc>
        <w:tc>
          <w:tcPr>
            <w:tcMar>
              <w:left w:w="80" w:type="dxa"/>
              <w:right w:w="80" w:type="dxa"/>
            </w:tcMar>
          </w:tcPr>
          <w:p>
            <w:r>
              <w:rPr>
                <w:sz w:val="18"/>
              </w:rPr>
              <w:t xml:space="preserve">1.0</w:t>
            </w:r>
          </w:p>
        </w:tc>
        <w:tc>
          <w:tcPr>
            <w:tcMar>
              <w:left w:w="80" w:type="dxa"/>
              <w:right w:w="80" w:type="dxa"/>
            </w:tcMar>
          </w:tcPr>
          <w:p>
            <w:r>
              <w:rPr>
                <w:sz w:val="18"/>
              </w:rPr>
              <w:t xml:space="preserve">1.0</w:t>
            </w:r>
          </w:p>
        </w:tc>
      </w:tr>
      <w:tr>
        <w:tc>
          <w:tcPr>
            <w:tcMar>
              <w:left w:w="80" w:type="dxa"/>
              <w:right w:w="80" w:type="dxa"/>
            </w:tcMar>
          </w:tcPr>
          <w:p>
            <w:r>
              <w:rPr>
                <w:sz w:val="18"/>
              </w:rPr>
              <w:t xml:space="preserve">138</w:t>
            </w:r>
          </w:p>
        </w:tc>
        <w:tc>
          <w:tcPr>
            <w:tcMar>
              <w:left w:w="80" w:type="dxa"/>
              <w:right w:w="80" w:type="dxa"/>
            </w:tcMar>
          </w:tcPr>
          <w:p>
            <w:r>
              <w:rPr>
                <w:sz w:val="18"/>
              </w:rPr>
              <w:t xml:space="preserve">Complete elevator inspection and certification</w:t>
            </w:r>
          </w:p>
        </w:tc>
        <w:tc>
          <w:tcPr>
            <w:tcMar>
              <w:left w:w="80" w:type="dxa"/>
              <w:right w:w="80" w:type="dxa"/>
            </w:tcMar>
          </w:tcPr>
          <w:p>
            <w:r>
              <w:rPr>
                <w:sz w:val="18"/>
              </w:rPr>
              <w:t xml:space="preserve">0</w:t>
            </w:r>
          </w:p>
        </w:tc>
        <w:tc>
          <w:tcPr>
            <w:tcMar>
              <w:left w:w="80" w:type="dxa"/>
              <w:right w:w="80" w:type="dxa"/>
            </w:tcMar>
          </w:tcPr>
          <w:p>
            <w:r>
              <w:rPr>
                <w:sz w:val="18"/>
              </w:rPr>
              <w:t xml:space="preserve">3.0</w:t>
            </w:r>
          </w:p>
        </w:tc>
        <w:tc>
          <w:tcPr>
            <w:tcMar>
              <w:left w:w="80" w:type="dxa"/>
              <w:right w:w="80" w:type="dxa"/>
            </w:tcMar>
          </w:tcPr>
          <w:p>
            <w:r>
              <w:rPr>
                <w:sz w:val="18"/>
              </w:rPr>
              <w:t xml:space="preserve">3.0</w:t>
            </w:r>
          </w:p>
        </w:tc>
      </w:tr>
      <w:tr>
        <w:tc>
          <w:tcPr>
            <w:tcMar>
              <w:left w:w="80" w:type="dxa"/>
              <w:right w:w="80" w:type="dxa"/>
            </w:tcMar>
          </w:tcPr>
          <w:p>
            <w:r>
              <w:rPr>
                <w:sz w:val="18"/>
              </w:rPr>
              <w:t xml:space="preserve">139</w:t>
            </w:r>
          </w:p>
        </w:tc>
        <w:tc>
          <w:tcPr>
            <w:tcMar>
              <w:left w:w="80" w:type="dxa"/>
              <w:right w:w="80" w:type="dxa"/>
            </w:tcMar>
          </w:tcPr>
          <w:p>
            <w:r>
              <w:rPr>
                <w:sz w:val="18"/>
              </w:rPr>
              <w:t xml:space="preserve">Perform architect's inspection</w:t>
            </w:r>
          </w:p>
        </w:tc>
        <w:tc>
          <w:tcPr>
            <w:tcMar>
              <w:left w:w="80" w:type="dxa"/>
              <w:right w:w="80" w:type="dxa"/>
            </w:tcMar>
          </w:tcPr>
          <w:p>
            <w:r>
              <w:rPr>
                <w:sz w:val="18"/>
              </w:rPr>
              <w:t xml:space="preserve">0</w:t>
            </w:r>
          </w:p>
        </w:tc>
        <w:tc>
          <w:tcPr>
            <w:tcMar>
              <w:left w:w="80" w:type="dxa"/>
              <w:right w:w="80" w:type="dxa"/>
            </w:tcMar>
          </w:tcPr>
          <w:p>
            <w:r>
              <w:rPr>
                <w:sz w:val="18"/>
              </w:rPr>
              <w:t xml:space="preserve">1.0</w:t>
            </w:r>
          </w:p>
        </w:tc>
        <w:tc>
          <w:tcPr>
            <w:tcMar>
              <w:left w:w="80" w:type="dxa"/>
              <w:right w:w="80" w:type="dxa"/>
            </w:tcMar>
          </w:tcPr>
          <w:p>
            <w:r>
              <w:rPr>
                <w:sz w:val="18"/>
              </w:rPr>
              <w:t xml:space="preserve">1.0</w:t>
            </w:r>
          </w:p>
        </w:tc>
      </w:tr>
      <w:tr>
        <w:tc>
          <w:tcPr>
            <w:tcMar>
              <w:left w:w="80" w:type="dxa"/>
              <w:right w:w="80" w:type="dxa"/>
            </w:tcMar>
          </w:tcPr>
          <w:p>
            <w:r>
              <w:rPr>
                <w:sz w:val="18"/>
              </w:rPr>
              <w:t xml:space="preserve">140</w:t>
            </w:r>
          </w:p>
        </w:tc>
        <w:tc>
          <w:tcPr>
            <w:tcMar>
              <w:left w:w="80" w:type="dxa"/>
              <w:right w:w="80" w:type="dxa"/>
            </w:tcMar>
          </w:tcPr>
          <w:p>
            <w:r>
              <w:rPr>
                <w:sz w:val="18"/>
              </w:rPr>
              <w:t xml:space="preserve">Perform local building agency inspection</w:t>
            </w:r>
          </w:p>
        </w:tc>
        <w:tc>
          <w:tcPr>
            <w:tcMar>
              <w:left w:w="80" w:type="dxa"/>
              <w:right w:w="80" w:type="dxa"/>
            </w:tcMar>
          </w:tcPr>
          <w:p>
            <w:r>
              <w:rPr>
                <w:sz w:val="18"/>
              </w:rPr>
              <w:t xml:space="preserve">5</w:t>
            </w:r>
          </w:p>
        </w:tc>
        <w:tc>
          <w:tcPr>
            <w:tcMar>
              <w:left w:w="80" w:type="dxa"/>
              <w:right w:w="80" w:type="dxa"/>
            </w:tcMar>
          </w:tcPr>
          <w:p>
            <w:r>
              <w:rPr>
                <w:sz w:val="18"/>
              </w:rPr>
              <w:t xml:space="preserve">1.29</w:t>
            </w:r>
          </w:p>
        </w:tc>
        <w:tc>
          <w:tcPr>
            <w:tcMar>
              <w:left w:w="80" w:type="dxa"/>
              <w:right w:w="80" w:type="dxa"/>
            </w:tcMar>
          </w:tcPr>
          <w:p>
            <w:r>
              <w:rPr>
                <w:sz w:val="18"/>
              </w:rPr>
              <w:t xml:space="preserve">2.15</w:t>
            </w:r>
          </w:p>
        </w:tc>
      </w:tr>
      <w:tr>
        <w:tc>
          <w:tcPr>
            <w:tcMar>
              <w:left w:w="80" w:type="dxa"/>
              <w:right w:w="80" w:type="dxa"/>
            </w:tcMar>
          </w:tcPr>
          <w:p>
            <w:r>
              <w:rPr>
                <w:sz w:val="18"/>
              </w:rPr>
              <w:t xml:space="preserve">141</w:t>
            </w:r>
          </w:p>
        </w:tc>
        <w:tc>
          <w:tcPr>
            <w:tcMar>
              <w:left w:w="80" w:type="dxa"/>
              <w:right w:w="80" w:type="dxa"/>
            </w:tcMar>
          </w:tcPr>
          <w:p>
            <w:r>
              <w:rPr>
                <w:sz w:val="18"/>
              </w:rPr>
              <w:t xml:space="preserve">Perform Fire Marshal's inspection</w:t>
            </w:r>
          </w:p>
        </w:tc>
        <w:tc>
          <w:tcPr>
            <w:tcMar>
              <w:left w:w="80" w:type="dxa"/>
              <w:right w:w="80" w:type="dxa"/>
            </w:tcMar>
          </w:tcPr>
          <w:p>
            <w:r>
              <w:rPr>
                <w:sz w:val="18"/>
              </w:rPr>
              <w:t xml:space="preserve">0</w:t>
            </w:r>
          </w:p>
        </w:tc>
        <w:tc>
          <w:tcPr>
            <w:tcMar>
              <w:left w:w="80" w:type="dxa"/>
              <w:right w:w="80" w:type="dxa"/>
            </w:tcMar>
          </w:tcPr>
          <w:p>
            <w:r>
              <w:rPr>
                <w:sz w:val="18"/>
              </w:rPr>
              <w:t xml:space="preserve">1.0</w:t>
            </w:r>
          </w:p>
        </w:tc>
        <w:tc>
          <w:tcPr>
            <w:tcMar>
              <w:left w:w="80" w:type="dxa"/>
              <w:right w:w="80" w:type="dxa"/>
            </w:tcMar>
          </w:tcPr>
          <w:p>
            <w:r>
              <w:rPr>
                <w:sz w:val="18"/>
              </w:rPr>
              <w:t xml:space="preserve">1.0</w:t>
            </w:r>
          </w:p>
        </w:tc>
      </w:tr>
      <w:tr>
        <w:tc>
          <w:tcPr>
            <w:tcMar>
              <w:left w:w="80" w:type="dxa"/>
              <w:right w:w="80" w:type="dxa"/>
            </w:tcMar>
          </w:tcPr>
          <w:p>
            <w:r>
              <w:rPr>
                <w:sz w:val="18"/>
              </w:rPr>
              <w:t xml:space="preserve">142</w:t>
            </w:r>
          </w:p>
        </w:tc>
        <w:tc>
          <w:tcPr>
            <w:tcMar>
              <w:left w:w="80" w:type="dxa"/>
              <w:right w:w="80" w:type="dxa"/>
            </w:tcMar>
          </w:tcPr>
          <w:p>
            <w:r>
              <w:rPr>
                <w:sz w:val="18"/>
              </w:rPr>
              <w:t xml:space="preserve">Complete punch list items from all inspections</w:t>
            </w:r>
          </w:p>
        </w:tc>
        <w:tc>
          <w:tcPr>
            <w:tcMar>
              <w:left w:w="80" w:type="dxa"/>
              <w:right w:w="80" w:type="dxa"/>
            </w:tcMar>
          </w:tcPr>
          <w:p>
            <w:r>
              <w:rPr>
                <w:sz w:val="18"/>
              </w:rPr>
              <w:t xml:space="preserve">4</w:t>
            </w:r>
          </w:p>
        </w:tc>
        <w:tc>
          <w:tcPr>
            <w:tcMar>
              <w:left w:w="80" w:type="dxa"/>
              <w:right w:w="80" w:type="dxa"/>
            </w:tcMar>
          </w:tcPr>
          <w:p>
            <w:r>
              <w:rPr>
                <w:sz w:val="18"/>
              </w:rPr>
              <w:t xml:space="preserve">10.98</w:t>
            </w:r>
          </w:p>
        </w:tc>
        <w:tc>
          <w:tcPr>
            <w:tcMar>
              <w:left w:w="80" w:type="dxa"/>
              <w:right w:w="80" w:type="dxa"/>
            </w:tcMar>
          </w:tcPr>
          <w:p>
            <w:r>
              <w:rPr>
                <w:sz w:val="18"/>
              </w:rPr>
              <w:t xml:space="preserve">19.21</w:t>
            </w:r>
          </w:p>
        </w:tc>
      </w:tr>
      <w:tr>
        <w:tc>
          <w:tcPr>
            <w:tcMar>
              <w:left w:w="80" w:type="dxa"/>
              <w:right w:w="80" w:type="dxa"/>
            </w:tcMar>
          </w:tcPr>
          <w:p>
            <w:r>
              <w:rPr>
                <w:sz w:val="18"/>
              </w:rPr>
              <w:t xml:space="preserve">143</w:t>
            </w:r>
          </w:p>
        </w:tc>
        <w:tc>
          <w:tcPr>
            <w:tcMar>
              <w:left w:w="80" w:type="dxa"/>
              <w:right w:w="80" w:type="dxa"/>
            </w:tcMar>
          </w:tcPr>
          <w:p>
            <w:r>
              <w:rPr>
                <w:sz w:val="18"/>
              </w:rPr>
              <w:t xml:space="preserve">Obtain certificate of occupancy</w:t>
            </w:r>
          </w:p>
        </w:tc>
        <w:tc>
          <w:tcPr>
            <w:tcMar>
              <w:left w:w="80" w:type="dxa"/>
              <w:right w:w="80" w:type="dxa"/>
            </w:tcMar>
          </w:tcPr>
          <w:p>
            <w:r>
              <w:rPr>
                <w:sz w:val="18"/>
              </w:rPr>
              <w:t xml:space="preserve">0</w:t>
            </w:r>
          </w:p>
        </w:tc>
        <w:tc>
          <w:tcPr>
            <w:tcMar>
              <w:left w:w="80" w:type="dxa"/>
              <w:right w:w="80" w:type="dxa"/>
            </w:tcMar>
          </w:tcPr>
          <w:p>
            <w:r>
              <w:rPr>
                <w:sz w:val="18"/>
              </w:rPr>
              <w:t xml:space="preserve">2.0</w:t>
            </w:r>
          </w:p>
        </w:tc>
        <w:tc>
          <w:tcPr>
            <w:tcMar>
              <w:left w:w="80" w:type="dxa"/>
              <w:right w:w="80" w:type="dxa"/>
            </w:tcMar>
          </w:tcPr>
          <w:p>
            <w:r>
              <w:rPr>
                <w:sz w:val="18"/>
              </w:rPr>
              <w:t xml:space="preserve">2.0</w:t>
            </w:r>
          </w:p>
        </w:tc>
      </w:tr>
      <w:tr>
        <w:tc>
          <w:tcPr>
            <w:tcMar>
              <w:left w:w="80" w:type="dxa"/>
              <w:right w:w="80" w:type="dxa"/>
            </w:tcMar>
          </w:tcPr>
          <w:p>
            <w:r>
              <w:rPr>
                <w:sz w:val="18"/>
              </w:rPr>
              <w:t xml:space="preserve">144</w:t>
            </w:r>
          </w:p>
        </w:tc>
        <w:tc>
          <w:tcPr>
            <w:tcMar>
              <w:left w:w="80" w:type="dxa"/>
              <w:right w:w="80" w:type="dxa"/>
            </w:tcMar>
          </w:tcPr>
          <w:p>
            <w:r>
              <w:rPr>
                <w:sz w:val="18"/>
              </w:rPr>
              <w:t xml:space="preserve">Issue final completion documents including warranties</w:t>
            </w:r>
          </w:p>
        </w:tc>
        <w:tc>
          <w:tcPr>
            <w:tcMar>
              <w:left w:w="80" w:type="dxa"/>
              <w:right w:w="80" w:type="dxa"/>
            </w:tcMar>
          </w:tcPr>
          <w:p>
            <w:r>
              <w:rPr>
                <w:sz w:val="18"/>
              </w:rPr>
              <w:t xml:space="preserve">0</w:t>
            </w:r>
          </w:p>
        </w:tc>
        <w:tc>
          <w:tcPr>
            <w:tcMar>
              <w:left w:w="80" w:type="dxa"/>
              <w:right w:w="80" w:type="dxa"/>
            </w:tcMar>
          </w:tcPr>
          <w:p>
            <w:r>
              <w:rPr>
                <w:sz w:val="18"/>
              </w:rPr>
              <w:t xml:space="preserve">1.0</w:t>
            </w:r>
          </w:p>
        </w:tc>
        <w:tc>
          <w:tcPr>
            <w:tcMar>
              <w:left w:w="80" w:type="dxa"/>
              <w:right w:w="80" w:type="dxa"/>
            </w:tcMar>
          </w:tcPr>
          <w:p>
            <w:r>
              <w:rPr>
                <w:sz w:val="18"/>
              </w:rPr>
              <w:t xml:space="preserve">1.0</w:t>
            </w:r>
          </w:p>
        </w:tc>
      </w:tr>
      <w:tr>
        <w:tc>
          <w:tcPr>
            <w:tcMar>
              <w:left w:w="80" w:type="dxa"/>
              <w:right w:w="80" w:type="dxa"/>
            </w:tcMar>
          </w:tcPr>
          <w:p>
            <w:r>
              <w:rPr>
                <w:sz w:val="18"/>
              </w:rPr>
              <w:t xml:space="preserve">145</w:t>
            </w:r>
          </w:p>
        </w:tc>
        <w:tc>
          <w:tcPr>
            <w:tcMar>
              <w:left w:w="80" w:type="dxa"/>
              <w:right w:w="80" w:type="dxa"/>
            </w:tcMar>
          </w:tcPr>
          <w:p>
            <w:r>
              <w:rPr>
                <w:sz w:val="18"/>
              </w:rPr>
              <w:t xml:space="preserve">Issue final request for payment</w:t>
            </w:r>
          </w:p>
        </w:tc>
        <w:tc>
          <w:tcPr>
            <w:tcMar>
              <w:left w:w="80" w:type="dxa"/>
              <w:right w:w="80" w:type="dxa"/>
            </w:tcMar>
          </w:tcPr>
          <w:p>
            <w:r>
              <w:rPr>
                <w:sz w:val="18"/>
              </w:rPr>
              <w:t xml:space="preserve">0</w:t>
            </w:r>
          </w:p>
        </w:tc>
        <w:tc>
          <w:tcPr>
            <w:tcMar>
              <w:left w:w="80" w:type="dxa"/>
              <w:right w:w="80" w:type="dxa"/>
            </w:tcMar>
          </w:tcPr>
          <w:p>
            <w:r>
              <w:rPr>
                <w:sz w:val="18"/>
              </w:rPr>
              <w:t xml:space="preserve">1.0</w:t>
            </w:r>
          </w:p>
        </w:tc>
        <w:tc>
          <w:tcPr>
            <w:tcMar>
              <w:left w:w="80" w:type="dxa"/>
              <w:right w:w="80" w:type="dxa"/>
            </w:tcMar>
          </w:tcPr>
          <w:p>
            <w:r>
              <w:rPr>
                <w:sz w:val="18"/>
              </w:rPr>
              <w:t xml:space="preserve">1.0</w:t>
            </w:r>
          </w:p>
        </w:tc>
      </w:tr>
    </w:tbl>
    <w:p/>
    <w:p>
      <w:pPr>
        <w:spacing w:before="240" w:after="120"/>
      </w:pPr>
      <w:r>
        <w:rPr>
          <w:b/>
          <w:sz w:val="30"/>
        </w:rPr>
        <w:t xml:space="preserve">Risk / Opportunity register</w:t>
      </w:r>
    </w:p>
    <w:p>
      <w:pPr>
        <w:spacing w:after="120"/>
      </w:pPr>
      <w:r>
        <w:rPr/>
        <w:t xml:space="preserve">Discrete risks and opportunities, each with its probability, additive schedule impact, simulated occurrence count, and 1-5 probability/consequence ratings.</w:t>
      </w:r>
    </w:p>
    <w:tbl>
      <w:tblPr>
        <w:tblBorders>
          <w:top w:val="single" w:sz="4" w:color="999999"/>
          <w:left w:val="single" w:sz="4" w:color="999999"/>
          <w:bottom w:val="single" w:sz="4" w:color="999999"/>
          <w:right w:val="single" w:sz="4" w:color="999999"/>
          <w:insideH w:val="single" w:sz="4" w:color="999999"/>
          <w:insideV w:val="single" w:sz="4" w:color="999999"/>
        </w:tblBorders>
        <w:tblW w:w="0" w:type="auto"/>
      </w:tblPr>
      <w:tr>
        <w:tc>
          <w:tcPr>
            <w:tcMar>
              <w:left w:w="80" w:type="dxa"/>
              <w:right w:w="80" w:type="dxa"/>
            </w:tcMar>
          </w:tcPr>
          <w:p>
            <w:r>
              <w:rPr>
                <w:b/>
                <w:sz w:val="18"/>
              </w:rPr>
              <w:t xml:space="preserve">ID</w:t>
            </w:r>
          </w:p>
        </w:tc>
        <w:tc>
          <w:tcPr>
            <w:tcMar>
              <w:left w:w="80" w:type="dxa"/>
              <w:right w:w="80" w:type="dxa"/>
            </w:tcMar>
          </w:tcPr>
          <w:p>
            <w:r>
              <w:rPr>
                <w:b/>
                <w:sz w:val="18"/>
              </w:rPr>
              <w:t xml:space="preserve">Name</w:t>
            </w:r>
          </w:p>
        </w:tc>
        <w:tc>
          <w:tcPr>
            <w:tcMar>
              <w:left w:w="80" w:type="dxa"/>
              <w:right w:w="80" w:type="dxa"/>
            </w:tcMar>
          </w:tcPr>
          <w:p>
            <w:r>
              <w:rPr>
                <w:b/>
                <w:sz w:val="18"/>
              </w:rPr>
              <w:t xml:space="preserve">Probability %</w:t>
            </w:r>
          </w:p>
        </w:tc>
        <w:tc>
          <w:tcPr>
            <w:tcMar>
              <w:left w:w="80" w:type="dxa"/>
              <w:right w:w="80" w:type="dxa"/>
            </w:tcMar>
          </w:tcPr>
          <w:p>
            <w:r>
              <w:rPr>
                <w:b/>
                <w:sz w:val="18"/>
              </w:rPr>
              <w:t xml:space="preserve">Impact d</w:t>
            </w:r>
          </w:p>
        </w:tc>
        <w:tc>
          <w:tcPr>
            <w:tcMar>
              <w:left w:w="80" w:type="dxa"/>
              <w:right w:w="80" w:type="dxa"/>
            </w:tcMar>
          </w:tcPr>
          <w:p>
            <w:r>
              <w:rPr>
                <w:b/>
                <w:sz w:val="18"/>
              </w:rPr>
              <w:t xml:space="preserve">Affected</w:t>
            </w:r>
          </w:p>
        </w:tc>
        <w:tc>
          <w:tcPr>
            <w:tcMar>
              <w:left w:w="80" w:type="dxa"/>
              <w:right w:w="80" w:type="dxa"/>
            </w:tcMar>
          </w:tcPr>
          <w:p>
            <w:r>
              <w:rPr>
                <w:b/>
                <w:sz w:val="18"/>
              </w:rPr>
              <w:t xml:space="preserve">Consequence</w:t>
            </w:r>
          </w:p>
        </w:tc>
        <w:tc>
          <w:tcPr>
            <w:tcMar>
              <w:left w:w="80" w:type="dxa"/>
              <w:right w:w="80" w:type="dxa"/>
            </w:tcMar>
          </w:tcPr>
          <w:p>
            <w:r>
              <w:rPr>
                <w:b/>
                <w:sz w:val="18"/>
              </w:rPr>
              <w:t xml:space="preserve">Hits</w:t>
            </w:r>
          </w:p>
        </w:tc>
        <w:tc>
          <w:tcPr>
            <w:tcMar>
              <w:left w:w="80" w:type="dxa"/>
              <w:right w:w="80" w:type="dxa"/>
            </w:tcMar>
          </w:tcPr>
          <w:p>
            <w:r>
              <w:rPr>
                <w:b/>
                <w:sz w:val="18"/>
              </w:rPr>
              <w:t xml:space="preserve">Mean delta d</w:t>
            </w:r>
          </w:p>
        </w:tc>
      </w:tr>
      <w:tr>
        <w:tc>
          <w:tcPr>
            <w:tcMar>
              <w:left w:w="80" w:type="dxa"/>
              <w:right w:w="80" w:type="dxa"/>
            </w:tcMar>
          </w:tcPr>
          <w:p>
            <w:r>
              <w:rPr>
                <w:sz w:val="18"/>
              </w:rPr>
              <w:t xml:space="preserve">R1</w:t>
            </w:r>
          </w:p>
        </w:tc>
        <w:tc>
          <w:tcPr>
            <w:tcMar>
              <w:left w:w="80" w:type="dxa"/>
              <w:right w:w="80" w:type="dxa"/>
            </w:tcMar>
          </w:tcPr>
          <w:p>
            <w:r>
              <w:rPr>
                <w:sz w:val="18"/>
              </w:rPr>
              <w:t xml:space="preserve">risk</w:t>
            </w:r>
          </w:p>
        </w:tc>
        <w:tc>
          <w:tcPr>
            <w:tcMar>
              <w:left w:w="80" w:type="dxa"/>
              <w:right w:w="80" w:type="dxa"/>
            </w:tcMar>
          </w:tcPr>
          <w:p>
            <w:r>
              <w:rPr>
                <w:sz w:val="18"/>
              </w:rPr>
              <w:t xml:space="preserve">79.0</w:t>
            </w:r>
          </w:p>
        </w:tc>
        <w:tc>
          <w:tcPr>
            <w:tcMar>
              <w:left w:w="80" w:type="dxa"/>
              <w:right w:w="80" w:type="dxa"/>
            </w:tcMar>
          </w:tcPr>
          <w:p>
            <w:r>
              <w:rPr>
                <w:sz w:val="18"/>
              </w:rPr>
              <w:t xml:space="preserve">108.0</w:t>
            </w:r>
          </w:p>
        </w:tc>
        <w:tc>
          <w:tcPr>
            <w:tcMar>
              <w:left w:w="80" w:type="dxa"/>
              <w:right w:w="80" w:type="dxa"/>
            </w:tcMar>
          </w:tcPr>
          <w:p>
            <w:r>
              <w:rPr>
                <w:sz w:val="18"/>
              </w:rPr>
              <w:t xml:space="preserve">106</w:t>
            </w:r>
          </w:p>
        </w:tc>
        <w:tc>
          <w:tcPr>
            <w:tcMar>
              <w:left w:w="80" w:type="dxa"/>
              <w:right w:w="80" w:type="dxa"/>
            </w:tcMar>
          </w:tcPr>
          <w:p>
            <w:r>
              <w:rPr>
                <w:sz w:val="18"/>
              </w:rPr>
              <w:t xml:space="preserve">4</w:t>
            </w:r>
          </w:p>
        </w:tc>
        <w:tc>
          <w:tcPr>
            <w:tcMar>
              <w:left w:w="80" w:type="dxa"/>
              <w:right w:w="80" w:type="dxa"/>
            </w:tcMar>
          </w:tcPr>
          <w:p>
            <w:r>
              <w:rPr>
                <w:sz w:val="18"/>
              </w:rPr>
              <w:t xml:space="preserve">1601</w:t>
            </w:r>
          </w:p>
        </w:tc>
        <w:tc>
          <w:tcPr>
            <w:tcMar>
              <w:left w:w="80" w:type="dxa"/>
              <w:right w:w="80" w:type="dxa"/>
            </w:tcMar>
          </w:tcPr>
          <w:p>
            <w:r>
              <w:rPr>
                <w:sz w:val="18"/>
              </w:rPr>
              <w:t xml:space="preserve">-0.1</w:t>
            </w:r>
          </w:p>
        </w:tc>
      </w:tr>
    </w:tbl>
    <w:p/>
    <w:p>
      <w:pPr>
        <w:spacing w:before="240" w:after="120"/>
      </w:pPr>
      <w:r>
        <w:rPr>
          <w:b/>
          <w:sz w:val="30"/>
        </w:rPr>
        <w:t xml:space="preserve">Risk &amp; Opportunity assessment matrices</w:t>
      </w:r>
    </w:p>
    <w:p>
      <w:pPr>
        <w:spacing w:after="120"/>
      </w:pPr>
      <w:r>
        <w:rPr/>
        <w:t xml:space="preserve">Each event is placed by its Likelihood of Occurrence (rows, 1-5) and Consequence/Benefit of Occurrence (columns, 1-5). Each cell shows the NASA priority rank (1-25) and, in parentheses, the count of events that land there.</w:t>
      </w:r>
    </w:p>
    <w:p>
      <w:pPr>
        <w:spacing w:before="240" w:after="120"/>
      </w:pPr>
      <w:r>
        <w:rPr>
          <w:b/>
          <w:sz w:val="25"/>
        </w:rPr>
        <w:t xml:space="preserve">Risk Assessment Matrix</w:t>
      </w:r>
    </w:p>
    <w:tbl>
      <w:tblPr>
        <w:tblBorders>
          <w:top w:val="single" w:sz="4" w:color="FFFFFF"/>
          <w:left w:val="single" w:sz="4" w:color="FFFFFF"/>
          <w:bottom w:val="single" w:sz="4" w:color="FFFFFF"/>
          <w:right w:val="single" w:sz="4" w:color="FFFFFF"/>
          <w:insideH w:val="single" w:sz="4" w:color="FFFFFF"/>
          <w:insideV w:val="single" w:sz="4" w:color="FFFFFF"/>
        </w:tblBorders>
        <w:tblW w:w="0" w:type="auto"/>
      </w:tblPr>
      <w:tr>
        <w:tc>
          <w:tcPr>
            <w:tcW w:w="820" w:type="dxa"/>
            <w:shd w:val="clear" w:color="auto" w:fill="E9EEF5"/>
            <w:tcMar>
              <w:left w:w="40" w:type="dxa"/>
              <w:right w:w="40" w:type="dxa"/>
            </w:tcMar>
            <w:vAlign w:val="center"/>
          </w:tcPr>
          <w:p>
            <w:pPr>
              <w:jc w:val="center"/>
            </w:pPr>
            <w:r>
              <w:rPr>
                <w:b/>
                <w:color w:val="333333"/>
                <w:sz w:val="16"/>
              </w:rPr>
              <w:t xml:space="preserve">L \ C</w:t>
            </w:r>
          </w:p>
        </w:tc>
        <w:tc>
          <w:tcPr>
            <w:tcW w:w="820" w:type="dxa"/>
            <w:shd w:val="clear" w:color="auto" w:fill="E9EEF5"/>
            <w:tcMar>
              <w:left w:w="40" w:type="dxa"/>
              <w:right w:w="40" w:type="dxa"/>
            </w:tcMar>
            <w:vAlign w:val="center"/>
          </w:tcPr>
          <w:p>
            <w:pPr>
              <w:jc w:val="center"/>
            </w:pPr>
            <w:r>
              <w:rPr>
                <w:b/>
                <w:color w:val="333333"/>
                <w:sz w:val="16"/>
              </w:rPr>
              <w:t xml:space="preserve">1 Low</w:t>
            </w:r>
          </w:p>
        </w:tc>
        <w:tc>
          <w:tcPr>
            <w:tcW w:w="820" w:type="dxa"/>
            <w:shd w:val="clear" w:color="auto" w:fill="E9EEF5"/>
            <w:tcMar>
              <w:left w:w="40" w:type="dxa"/>
              <w:right w:w="40" w:type="dxa"/>
            </w:tcMar>
            <w:vAlign w:val="center"/>
          </w:tcPr>
          <w:p>
            <w:pPr>
              <w:jc w:val="center"/>
            </w:pPr>
            <w:r>
              <w:rPr>
                <w:b/>
                <w:color w:val="333333"/>
                <w:sz w:val="16"/>
              </w:rPr>
              <w:t xml:space="preserve">2 Minor</w:t>
            </w:r>
          </w:p>
        </w:tc>
        <w:tc>
          <w:tcPr>
            <w:tcW w:w="820" w:type="dxa"/>
            <w:shd w:val="clear" w:color="auto" w:fill="E9EEF5"/>
            <w:tcMar>
              <w:left w:w="40" w:type="dxa"/>
              <w:right w:w="40" w:type="dxa"/>
            </w:tcMar>
            <w:vAlign w:val="center"/>
          </w:tcPr>
          <w:p>
            <w:pPr>
              <w:jc w:val="center"/>
            </w:pPr>
            <w:r>
              <w:rPr>
                <w:b/>
                <w:color w:val="333333"/>
                <w:sz w:val="16"/>
              </w:rPr>
              <w:t xml:space="preserve">3 Moderate</w:t>
            </w:r>
          </w:p>
        </w:tc>
        <w:tc>
          <w:tcPr>
            <w:tcW w:w="820" w:type="dxa"/>
            <w:shd w:val="clear" w:color="auto" w:fill="E9EEF5"/>
            <w:tcMar>
              <w:left w:w="40" w:type="dxa"/>
              <w:right w:w="40" w:type="dxa"/>
            </w:tcMar>
            <w:vAlign w:val="center"/>
          </w:tcPr>
          <w:p>
            <w:pPr>
              <w:jc w:val="center"/>
            </w:pPr>
            <w:r>
              <w:rPr>
                <w:b/>
                <w:color w:val="333333"/>
                <w:sz w:val="16"/>
              </w:rPr>
              <w:t xml:space="preserve">4 Significant</w:t>
            </w:r>
          </w:p>
        </w:tc>
        <w:tc>
          <w:tcPr>
            <w:tcW w:w="820" w:type="dxa"/>
            <w:shd w:val="clear" w:color="auto" w:fill="E9EEF5"/>
            <w:tcMar>
              <w:left w:w="40" w:type="dxa"/>
              <w:right w:w="40" w:type="dxa"/>
            </w:tcMar>
            <w:vAlign w:val="center"/>
          </w:tcPr>
          <w:p>
            <w:pPr>
              <w:jc w:val="center"/>
            </w:pPr>
            <w:r>
              <w:rPr>
                <w:b/>
                <w:color w:val="333333"/>
                <w:sz w:val="16"/>
              </w:rPr>
              <w:t xml:space="preserve">5 Severe</w:t>
            </w:r>
          </w:p>
        </w:tc>
      </w:tr>
      <w:tr>
        <w:tc>
          <w:tcPr>
            <w:tcW w:w="820" w:type="dxa"/>
            <w:shd w:val="clear" w:color="auto" w:fill="E9EEF5"/>
            <w:tcMar>
              <w:left w:w="40" w:type="dxa"/>
              <w:right w:w="40" w:type="dxa"/>
            </w:tcMar>
            <w:vAlign w:val="center"/>
          </w:tcPr>
          <w:p>
            <w:pPr>
              <w:jc w:val="center"/>
            </w:pPr>
            <w:r>
              <w:rPr>
                <w:b/>
                <w:color w:val="333333"/>
                <w:sz w:val="16"/>
              </w:rPr>
              <w:t xml:space="preserve">5 Near Certainty</w:t>
            </w:r>
          </w:p>
        </w:tc>
        <w:tc>
          <w:tcPr>
            <w:tcW w:w="820" w:type="dxa"/>
            <w:shd w:val="clear" w:color="auto" w:fill="43A047"/>
            <w:tcMar>
              <w:left w:w="40" w:type="dxa"/>
              <w:right w:w="40" w:type="dxa"/>
            </w:tcMar>
            <w:vAlign w:val="center"/>
          </w:tcPr>
          <w:p>
            <w:pPr>
              <w:jc w:val="center"/>
            </w:pPr>
            <w:r>
              <w:rPr>
                <w:b/>
                <w:color w:val="10202E"/>
                <w:sz w:val="16"/>
              </w:rPr>
              <w:t xml:space="preserve">10</w:t>
            </w:r>
          </w:p>
        </w:tc>
        <w:tc>
          <w:tcPr>
            <w:tcW w:w="820" w:type="dxa"/>
            <w:shd w:val="clear" w:color="auto" w:fill="FFD400"/>
            <w:tcMar>
              <w:left w:w="40" w:type="dxa"/>
              <w:right w:w="40" w:type="dxa"/>
            </w:tcMar>
            <w:vAlign w:val="center"/>
          </w:tcPr>
          <w:p>
            <w:pPr>
              <w:jc w:val="center"/>
            </w:pPr>
            <w:r>
              <w:rPr>
                <w:b/>
                <w:color w:val="10202E"/>
                <w:sz w:val="16"/>
              </w:rPr>
              <w:t xml:space="preserve">16</w:t>
            </w:r>
          </w:p>
        </w:tc>
        <w:tc>
          <w:tcPr>
            <w:tcW w:w="820" w:type="dxa"/>
            <w:shd w:val="clear" w:color="auto" w:fill="E53935"/>
            <w:tcMar>
              <w:left w:w="40" w:type="dxa"/>
              <w:right w:w="40" w:type="dxa"/>
            </w:tcMar>
            <w:vAlign w:val="center"/>
          </w:tcPr>
          <w:p>
            <w:pPr>
              <w:jc w:val="center"/>
            </w:pPr>
            <w:r>
              <w:rPr>
                <w:b/>
                <w:color w:val="FFFFFF"/>
                <w:sz w:val="16"/>
              </w:rPr>
              <w:t xml:space="preserve">20</w:t>
            </w:r>
          </w:p>
        </w:tc>
        <w:tc>
          <w:tcPr>
            <w:tcW w:w="820" w:type="dxa"/>
            <w:shd w:val="clear" w:color="auto" w:fill="E53935"/>
            <w:tcMar>
              <w:left w:w="40" w:type="dxa"/>
              <w:right w:w="40" w:type="dxa"/>
            </w:tcMar>
            <w:vAlign w:val="center"/>
          </w:tcPr>
          <w:p>
            <w:pPr>
              <w:jc w:val="center"/>
            </w:pPr>
            <w:r>
              <w:rPr>
                <w:b/>
                <w:color w:val="FFFFFF"/>
                <w:sz w:val="16"/>
              </w:rPr>
              <w:t xml:space="preserve">23</w:t>
            </w:r>
          </w:p>
        </w:tc>
        <w:tc>
          <w:tcPr>
            <w:tcW w:w="820" w:type="dxa"/>
            <w:shd w:val="clear" w:color="auto" w:fill="E53935"/>
            <w:tcMar>
              <w:left w:w="40" w:type="dxa"/>
              <w:right w:w="40" w:type="dxa"/>
            </w:tcMar>
            <w:vAlign w:val="center"/>
          </w:tcPr>
          <w:p>
            <w:pPr>
              <w:jc w:val="center"/>
            </w:pPr>
            <w:r>
              <w:rPr>
                <w:b/>
                <w:color w:val="FFFFFF"/>
                <w:sz w:val="16"/>
              </w:rPr>
              <w:t xml:space="preserve">25</w:t>
            </w:r>
          </w:p>
        </w:tc>
      </w:tr>
      <w:tr>
        <w:tc>
          <w:tcPr>
            <w:tcW w:w="820" w:type="dxa"/>
            <w:shd w:val="clear" w:color="auto" w:fill="E9EEF5"/>
            <w:tcMar>
              <w:left w:w="40" w:type="dxa"/>
              <w:right w:w="40" w:type="dxa"/>
            </w:tcMar>
            <w:vAlign w:val="center"/>
          </w:tcPr>
          <w:p>
            <w:pPr>
              <w:jc w:val="center"/>
            </w:pPr>
            <w:r>
              <w:rPr>
                <w:b/>
                <w:color w:val="333333"/>
                <w:sz w:val="16"/>
              </w:rPr>
              <w:t xml:space="preserve">4 Highly Likely</w:t>
            </w:r>
          </w:p>
        </w:tc>
        <w:tc>
          <w:tcPr>
            <w:tcW w:w="820" w:type="dxa"/>
            <w:shd w:val="clear" w:color="auto" w:fill="43A047"/>
            <w:tcMar>
              <w:left w:w="40" w:type="dxa"/>
              <w:right w:w="40" w:type="dxa"/>
            </w:tcMar>
            <w:vAlign w:val="center"/>
          </w:tcPr>
          <w:p>
            <w:pPr>
              <w:jc w:val="center"/>
            </w:pPr>
            <w:r>
              <w:rPr>
                <w:b/>
                <w:color w:val="10202E"/>
                <w:sz w:val="16"/>
              </w:rPr>
              <w:t xml:space="preserve">7</w:t>
            </w:r>
          </w:p>
        </w:tc>
        <w:tc>
          <w:tcPr>
            <w:tcW w:w="820" w:type="dxa"/>
            <w:shd w:val="clear" w:color="auto" w:fill="FFD400"/>
            <w:tcMar>
              <w:left w:w="40" w:type="dxa"/>
              <w:right w:w="40" w:type="dxa"/>
            </w:tcMar>
            <w:vAlign w:val="center"/>
          </w:tcPr>
          <w:p>
            <w:pPr>
              <w:jc w:val="center"/>
            </w:pPr>
            <w:r>
              <w:rPr>
                <w:b/>
                <w:color w:val="10202E"/>
                <w:sz w:val="16"/>
              </w:rPr>
              <w:t xml:space="preserve">13</w:t>
            </w:r>
          </w:p>
        </w:tc>
        <w:tc>
          <w:tcPr>
            <w:tcW w:w="820" w:type="dxa"/>
            <w:shd w:val="clear" w:color="auto" w:fill="E53935"/>
            <w:tcMar>
              <w:left w:w="40" w:type="dxa"/>
              <w:right w:w="40" w:type="dxa"/>
            </w:tcMar>
            <w:vAlign w:val="center"/>
          </w:tcPr>
          <w:p>
            <w:pPr>
              <w:jc w:val="center"/>
            </w:pPr>
            <w:r>
              <w:rPr>
                <w:b/>
                <w:color w:val="FFFFFF"/>
                <w:sz w:val="16"/>
              </w:rPr>
              <w:t xml:space="preserve">18</w:t>
            </w:r>
          </w:p>
        </w:tc>
        <w:tc>
          <w:tcPr>
            <w:tcW w:w="820" w:type="dxa"/>
            <w:shd w:val="clear" w:color="auto" w:fill="E53935"/>
            <w:tcMar>
              <w:left w:w="40" w:type="dxa"/>
              <w:right w:w="40" w:type="dxa"/>
            </w:tcMar>
            <w:vAlign w:val="center"/>
          </w:tcPr>
          <w:p>
            <w:pPr>
              <w:jc w:val="center"/>
            </w:pPr>
            <w:r>
              <w:rPr>
                <w:b/>
                <w:color w:val="FFFFFF"/>
                <w:sz w:val="16"/>
              </w:rPr>
              <w:t xml:space="preserve">22 (1)</w:t>
            </w:r>
          </w:p>
        </w:tc>
        <w:tc>
          <w:tcPr>
            <w:tcW w:w="820" w:type="dxa"/>
            <w:shd w:val="clear" w:color="auto" w:fill="E53935"/>
            <w:tcMar>
              <w:left w:w="40" w:type="dxa"/>
              <w:right w:w="40" w:type="dxa"/>
            </w:tcMar>
            <w:vAlign w:val="center"/>
          </w:tcPr>
          <w:p>
            <w:pPr>
              <w:jc w:val="center"/>
            </w:pPr>
            <w:r>
              <w:rPr>
                <w:b/>
                <w:color w:val="FFFFFF"/>
                <w:sz w:val="16"/>
              </w:rPr>
              <w:t xml:space="preserve">24</w:t>
            </w:r>
          </w:p>
        </w:tc>
      </w:tr>
      <w:tr>
        <w:tc>
          <w:tcPr>
            <w:tcW w:w="820" w:type="dxa"/>
            <w:shd w:val="clear" w:color="auto" w:fill="E9EEF5"/>
            <w:tcMar>
              <w:left w:w="40" w:type="dxa"/>
              <w:right w:w="40" w:type="dxa"/>
            </w:tcMar>
            <w:vAlign w:val="center"/>
          </w:tcPr>
          <w:p>
            <w:pPr>
              <w:jc w:val="center"/>
            </w:pPr>
            <w:r>
              <w:rPr>
                <w:b/>
                <w:color w:val="333333"/>
                <w:sz w:val="16"/>
              </w:rPr>
              <w:t xml:space="preserve">3 Possible</w:t>
            </w:r>
          </w:p>
        </w:tc>
        <w:tc>
          <w:tcPr>
            <w:tcW w:w="820" w:type="dxa"/>
            <w:shd w:val="clear" w:color="auto" w:fill="43A047"/>
            <w:tcMar>
              <w:left w:w="40" w:type="dxa"/>
              <w:right w:w="40" w:type="dxa"/>
            </w:tcMar>
            <w:vAlign w:val="center"/>
          </w:tcPr>
          <w:p>
            <w:pPr>
              <w:jc w:val="center"/>
            </w:pPr>
            <w:r>
              <w:rPr>
                <w:b/>
                <w:color w:val="10202E"/>
                <w:sz w:val="16"/>
              </w:rPr>
              <w:t xml:space="preserve">4</w:t>
            </w:r>
          </w:p>
        </w:tc>
        <w:tc>
          <w:tcPr>
            <w:tcW w:w="820" w:type="dxa"/>
            <w:shd w:val="clear" w:color="auto" w:fill="FFD400"/>
            <w:tcMar>
              <w:left w:w="40" w:type="dxa"/>
              <w:right w:w="40" w:type="dxa"/>
            </w:tcMar>
            <w:vAlign w:val="center"/>
          </w:tcPr>
          <w:p>
            <w:pPr>
              <w:jc w:val="center"/>
            </w:pPr>
            <w:r>
              <w:rPr>
                <w:b/>
                <w:color w:val="10202E"/>
                <w:sz w:val="16"/>
              </w:rPr>
              <w:t xml:space="preserve">9</w:t>
            </w:r>
          </w:p>
        </w:tc>
        <w:tc>
          <w:tcPr>
            <w:tcW w:w="820" w:type="dxa"/>
            <w:shd w:val="clear" w:color="auto" w:fill="FFD400"/>
            <w:tcMar>
              <w:left w:w="40" w:type="dxa"/>
              <w:right w:w="40" w:type="dxa"/>
            </w:tcMar>
            <w:vAlign w:val="center"/>
          </w:tcPr>
          <w:p>
            <w:pPr>
              <w:jc w:val="center"/>
            </w:pPr>
            <w:r>
              <w:rPr>
                <w:b/>
                <w:color w:val="10202E"/>
                <w:sz w:val="16"/>
              </w:rPr>
              <w:t xml:space="preserve">15</w:t>
            </w:r>
          </w:p>
        </w:tc>
        <w:tc>
          <w:tcPr>
            <w:tcW w:w="820" w:type="dxa"/>
            <w:shd w:val="clear" w:color="auto" w:fill="E53935"/>
            <w:tcMar>
              <w:left w:w="40" w:type="dxa"/>
              <w:right w:w="40" w:type="dxa"/>
            </w:tcMar>
            <w:vAlign w:val="center"/>
          </w:tcPr>
          <w:p>
            <w:pPr>
              <w:jc w:val="center"/>
            </w:pPr>
            <w:r>
              <w:rPr>
                <w:b/>
                <w:color w:val="FFFFFF"/>
                <w:sz w:val="16"/>
              </w:rPr>
              <w:t xml:space="preserve">19</w:t>
            </w:r>
          </w:p>
        </w:tc>
        <w:tc>
          <w:tcPr>
            <w:tcW w:w="820" w:type="dxa"/>
            <w:shd w:val="clear" w:color="auto" w:fill="E53935"/>
            <w:tcMar>
              <w:left w:w="40" w:type="dxa"/>
              <w:right w:w="40" w:type="dxa"/>
            </w:tcMar>
            <w:vAlign w:val="center"/>
          </w:tcPr>
          <w:p>
            <w:pPr>
              <w:jc w:val="center"/>
            </w:pPr>
            <w:r>
              <w:rPr>
                <w:b/>
                <w:color w:val="FFFFFF"/>
                <w:sz w:val="16"/>
              </w:rPr>
              <w:t xml:space="preserve">21</w:t>
            </w:r>
          </w:p>
        </w:tc>
      </w:tr>
      <w:tr>
        <w:tc>
          <w:tcPr>
            <w:tcW w:w="820" w:type="dxa"/>
            <w:shd w:val="clear" w:color="auto" w:fill="E9EEF5"/>
            <w:tcMar>
              <w:left w:w="40" w:type="dxa"/>
              <w:right w:w="40" w:type="dxa"/>
            </w:tcMar>
            <w:vAlign w:val="center"/>
          </w:tcPr>
          <w:p>
            <w:pPr>
              <w:jc w:val="center"/>
            </w:pPr>
            <w:r>
              <w:rPr>
                <w:b/>
                <w:color w:val="333333"/>
                <w:sz w:val="16"/>
              </w:rPr>
              <w:t xml:space="preserve">2 Unlikely</w:t>
            </w:r>
          </w:p>
        </w:tc>
        <w:tc>
          <w:tcPr>
            <w:tcW w:w="820" w:type="dxa"/>
            <w:shd w:val="clear" w:color="auto" w:fill="43A047"/>
            <w:tcMar>
              <w:left w:w="40" w:type="dxa"/>
              <w:right w:w="40" w:type="dxa"/>
            </w:tcMar>
            <w:vAlign w:val="center"/>
          </w:tcPr>
          <w:p>
            <w:pPr>
              <w:jc w:val="center"/>
            </w:pPr>
            <w:r>
              <w:rPr>
                <w:b/>
                <w:color w:val="10202E"/>
                <w:sz w:val="16"/>
              </w:rPr>
              <w:t xml:space="preserve">2</w:t>
            </w:r>
          </w:p>
        </w:tc>
        <w:tc>
          <w:tcPr>
            <w:tcW w:w="820" w:type="dxa"/>
            <w:shd w:val="clear" w:color="auto" w:fill="43A047"/>
            <w:tcMar>
              <w:left w:w="40" w:type="dxa"/>
              <w:right w:w="40" w:type="dxa"/>
            </w:tcMar>
            <w:vAlign w:val="center"/>
          </w:tcPr>
          <w:p>
            <w:pPr>
              <w:jc w:val="center"/>
            </w:pPr>
            <w:r>
              <w:rPr>
                <w:b/>
                <w:color w:val="10202E"/>
                <w:sz w:val="16"/>
              </w:rPr>
              <w:t xml:space="preserve">6</w:t>
            </w:r>
          </w:p>
        </w:tc>
        <w:tc>
          <w:tcPr>
            <w:tcW w:w="820" w:type="dxa"/>
            <w:shd w:val="clear" w:color="auto" w:fill="FFD400"/>
            <w:tcMar>
              <w:left w:w="40" w:type="dxa"/>
              <w:right w:w="40" w:type="dxa"/>
            </w:tcMar>
            <w:vAlign w:val="center"/>
          </w:tcPr>
          <w:p>
            <w:pPr>
              <w:jc w:val="center"/>
            </w:pPr>
            <w:r>
              <w:rPr>
                <w:b/>
                <w:color w:val="10202E"/>
                <w:sz w:val="16"/>
              </w:rPr>
              <w:t xml:space="preserve">11</w:t>
            </w:r>
          </w:p>
        </w:tc>
        <w:tc>
          <w:tcPr>
            <w:tcW w:w="820" w:type="dxa"/>
            <w:shd w:val="clear" w:color="auto" w:fill="FFD400"/>
            <w:tcMar>
              <w:left w:w="40" w:type="dxa"/>
              <w:right w:w="40" w:type="dxa"/>
            </w:tcMar>
            <w:vAlign w:val="center"/>
          </w:tcPr>
          <w:p>
            <w:pPr>
              <w:jc w:val="center"/>
            </w:pPr>
            <w:r>
              <w:rPr>
                <w:b/>
                <w:color w:val="10202E"/>
                <w:sz w:val="16"/>
              </w:rPr>
              <w:t xml:space="preserve">14</w:t>
            </w:r>
          </w:p>
        </w:tc>
        <w:tc>
          <w:tcPr>
            <w:tcW w:w="820" w:type="dxa"/>
            <w:shd w:val="clear" w:color="auto" w:fill="E53935"/>
            <w:tcMar>
              <w:left w:w="40" w:type="dxa"/>
              <w:right w:w="40" w:type="dxa"/>
            </w:tcMar>
            <w:vAlign w:val="center"/>
          </w:tcPr>
          <w:p>
            <w:pPr>
              <w:jc w:val="center"/>
            </w:pPr>
            <w:r>
              <w:rPr>
                <w:b/>
                <w:color w:val="FFFFFF"/>
                <w:sz w:val="16"/>
              </w:rPr>
              <w:t xml:space="preserve">17</w:t>
            </w:r>
          </w:p>
        </w:tc>
      </w:tr>
      <w:tr>
        <w:tc>
          <w:tcPr>
            <w:tcW w:w="820" w:type="dxa"/>
            <w:shd w:val="clear" w:color="auto" w:fill="E9EEF5"/>
            <w:tcMar>
              <w:left w:w="40" w:type="dxa"/>
              <w:right w:w="40" w:type="dxa"/>
            </w:tcMar>
            <w:vAlign w:val="center"/>
          </w:tcPr>
          <w:p>
            <w:pPr>
              <w:jc w:val="center"/>
            </w:pPr>
            <w:r>
              <w:rPr>
                <w:b/>
                <w:color w:val="333333"/>
                <w:sz w:val="16"/>
              </w:rPr>
              <w:t xml:space="preserve">1 Remote</w:t>
            </w:r>
          </w:p>
        </w:tc>
        <w:tc>
          <w:tcPr>
            <w:tcW w:w="820" w:type="dxa"/>
            <w:shd w:val="clear" w:color="auto" w:fill="43A047"/>
            <w:tcMar>
              <w:left w:w="40" w:type="dxa"/>
              <w:right w:w="40" w:type="dxa"/>
            </w:tcMar>
            <w:vAlign w:val="center"/>
          </w:tcPr>
          <w:p>
            <w:pPr>
              <w:jc w:val="center"/>
            </w:pPr>
            <w:r>
              <w:rPr>
                <w:b/>
                <w:color w:val="10202E"/>
                <w:sz w:val="16"/>
              </w:rPr>
              <w:t xml:space="preserve">1</w:t>
            </w:r>
          </w:p>
        </w:tc>
        <w:tc>
          <w:tcPr>
            <w:tcW w:w="820" w:type="dxa"/>
            <w:shd w:val="clear" w:color="auto" w:fill="43A047"/>
            <w:tcMar>
              <w:left w:w="40" w:type="dxa"/>
              <w:right w:w="40" w:type="dxa"/>
            </w:tcMar>
            <w:vAlign w:val="center"/>
          </w:tcPr>
          <w:p>
            <w:pPr>
              <w:jc w:val="center"/>
            </w:pPr>
            <w:r>
              <w:rPr>
                <w:b/>
                <w:color w:val="10202E"/>
                <w:sz w:val="16"/>
              </w:rPr>
              <w:t xml:space="preserve">3</w:t>
            </w:r>
          </w:p>
        </w:tc>
        <w:tc>
          <w:tcPr>
            <w:tcW w:w="820" w:type="dxa"/>
            <w:shd w:val="clear" w:color="auto" w:fill="43A047"/>
            <w:tcMar>
              <w:left w:w="40" w:type="dxa"/>
              <w:right w:w="40" w:type="dxa"/>
            </w:tcMar>
            <w:vAlign w:val="center"/>
          </w:tcPr>
          <w:p>
            <w:pPr>
              <w:jc w:val="center"/>
            </w:pPr>
            <w:r>
              <w:rPr>
                <w:b/>
                <w:color w:val="10202E"/>
                <w:sz w:val="16"/>
              </w:rPr>
              <w:t xml:space="preserve">5</w:t>
            </w:r>
          </w:p>
        </w:tc>
        <w:tc>
          <w:tcPr>
            <w:tcW w:w="820" w:type="dxa"/>
            <w:shd w:val="clear" w:color="auto" w:fill="43A047"/>
            <w:tcMar>
              <w:left w:w="40" w:type="dxa"/>
              <w:right w:w="40" w:type="dxa"/>
            </w:tcMar>
            <w:vAlign w:val="center"/>
          </w:tcPr>
          <w:p>
            <w:pPr>
              <w:jc w:val="center"/>
            </w:pPr>
            <w:r>
              <w:rPr>
                <w:b/>
                <w:color w:val="10202E"/>
                <w:sz w:val="16"/>
              </w:rPr>
              <w:t xml:space="preserve">8</w:t>
            </w:r>
          </w:p>
        </w:tc>
        <w:tc>
          <w:tcPr>
            <w:tcW w:w="820" w:type="dxa"/>
            <w:shd w:val="clear" w:color="auto" w:fill="FFD400"/>
            <w:tcMar>
              <w:left w:w="40" w:type="dxa"/>
              <w:right w:w="40" w:type="dxa"/>
            </w:tcMar>
            <w:vAlign w:val="center"/>
          </w:tcPr>
          <w:p>
            <w:pPr>
              <w:jc w:val="center"/>
            </w:pPr>
            <w:r>
              <w:rPr>
                <w:b/>
                <w:color w:val="10202E"/>
                <w:sz w:val="16"/>
              </w:rPr>
              <w:t xml:space="preserve">12</w:t>
            </w:r>
          </w:p>
        </w:tc>
      </w:tr>
    </w:tbl>
    <w:p/>
    <w:p>
      <w:pPr>
        <w:spacing w:before="240" w:after="120"/>
      </w:pPr>
      <w:r>
        <w:rPr>
          <w:b/>
          <w:sz w:val="25"/>
        </w:rPr>
        <w:t xml:space="preserve">Opportunity Assessment Matrix</w:t>
      </w:r>
    </w:p>
    <w:tbl>
      <w:tblPr>
        <w:tblBorders>
          <w:top w:val="single" w:sz="4" w:color="FFFFFF"/>
          <w:left w:val="single" w:sz="4" w:color="FFFFFF"/>
          <w:bottom w:val="single" w:sz="4" w:color="FFFFFF"/>
          <w:right w:val="single" w:sz="4" w:color="FFFFFF"/>
          <w:insideH w:val="single" w:sz="4" w:color="FFFFFF"/>
          <w:insideV w:val="single" w:sz="4" w:color="FFFFFF"/>
        </w:tblBorders>
        <w:tblW w:w="0" w:type="auto"/>
      </w:tblPr>
      <w:tr>
        <w:tc>
          <w:tcPr>
            <w:tcW w:w="820" w:type="dxa"/>
            <w:shd w:val="clear" w:color="auto" w:fill="E9EEF5"/>
            <w:tcMar>
              <w:left w:w="40" w:type="dxa"/>
              <w:right w:w="40" w:type="dxa"/>
            </w:tcMar>
            <w:vAlign w:val="center"/>
          </w:tcPr>
          <w:p>
            <w:pPr>
              <w:jc w:val="center"/>
            </w:pPr>
            <w:r>
              <w:rPr>
                <w:b/>
                <w:color w:val="333333"/>
                <w:sz w:val="16"/>
              </w:rPr>
              <w:t xml:space="preserve">L \ C</w:t>
            </w:r>
          </w:p>
        </w:tc>
        <w:tc>
          <w:tcPr>
            <w:tcW w:w="820" w:type="dxa"/>
            <w:shd w:val="clear" w:color="auto" w:fill="E9EEF5"/>
            <w:tcMar>
              <w:left w:w="40" w:type="dxa"/>
              <w:right w:w="40" w:type="dxa"/>
            </w:tcMar>
            <w:vAlign w:val="center"/>
          </w:tcPr>
          <w:p>
            <w:pPr>
              <w:jc w:val="center"/>
            </w:pPr>
            <w:r>
              <w:rPr>
                <w:b/>
                <w:color w:val="333333"/>
                <w:sz w:val="16"/>
              </w:rPr>
              <w:t xml:space="preserve">1 Low</w:t>
            </w:r>
          </w:p>
        </w:tc>
        <w:tc>
          <w:tcPr>
            <w:tcW w:w="820" w:type="dxa"/>
            <w:shd w:val="clear" w:color="auto" w:fill="E9EEF5"/>
            <w:tcMar>
              <w:left w:w="40" w:type="dxa"/>
              <w:right w:w="40" w:type="dxa"/>
            </w:tcMar>
            <w:vAlign w:val="center"/>
          </w:tcPr>
          <w:p>
            <w:pPr>
              <w:jc w:val="center"/>
            </w:pPr>
            <w:r>
              <w:rPr>
                <w:b/>
                <w:color w:val="333333"/>
                <w:sz w:val="16"/>
              </w:rPr>
              <w:t xml:space="preserve">2 Minor</w:t>
            </w:r>
          </w:p>
        </w:tc>
        <w:tc>
          <w:tcPr>
            <w:tcW w:w="820" w:type="dxa"/>
            <w:shd w:val="clear" w:color="auto" w:fill="E9EEF5"/>
            <w:tcMar>
              <w:left w:w="40" w:type="dxa"/>
              <w:right w:w="40" w:type="dxa"/>
            </w:tcMar>
            <w:vAlign w:val="center"/>
          </w:tcPr>
          <w:p>
            <w:pPr>
              <w:jc w:val="center"/>
            </w:pPr>
            <w:r>
              <w:rPr>
                <w:b/>
                <w:color w:val="333333"/>
                <w:sz w:val="16"/>
              </w:rPr>
              <w:t xml:space="preserve">3 Moderate</w:t>
            </w:r>
          </w:p>
        </w:tc>
        <w:tc>
          <w:tcPr>
            <w:tcW w:w="820" w:type="dxa"/>
            <w:shd w:val="clear" w:color="auto" w:fill="E9EEF5"/>
            <w:tcMar>
              <w:left w:w="40" w:type="dxa"/>
              <w:right w:w="40" w:type="dxa"/>
            </w:tcMar>
            <w:vAlign w:val="center"/>
          </w:tcPr>
          <w:p>
            <w:pPr>
              <w:jc w:val="center"/>
            </w:pPr>
            <w:r>
              <w:rPr>
                <w:b/>
                <w:color w:val="333333"/>
                <w:sz w:val="16"/>
              </w:rPr>
              <w:t xml:space="preserve">4 High</w:t>
            </w:r>
          </w:p>
        </w:tc>
        <w:tc>
          <w:tcPr>
            <w:tcW w:w="820" w:type="dxa"/>
            <w:shd w:val="clear" w:color="auto" w:fill="E9EEF5"/>
            <w:tcMar>
              <w:left w:w="40" w:type="dxa"/>
              <w:right w:w="40" w:type="dxa"/>
            </w:tcMar>
            <w:vAlign w:val="center"/>
          </w:tcPr>
          <w:p>
            <w:pPr>
              <w:jc w:val="center"/>
            </w:pPr>
            <w:r>
              <w:rPr>
                <w:b/>
                <w:color w:val="333333"/>
                <w:sz w:val="16"/>
              </w:rPr>
              <w:t xml:space="preserve">5 Very High</w:t>
            </w:r>
          </w:p>
        </w:tc>
      </w:tr>
      <w:tr>
        <w:tc>
          <w:tcPr>
            <w:tcW w:w="820" w:type="dxa"/>
            <w:shd w:val="clear" w:color="auto" w:fill="E9EEF5"/>
            <w:tcMar>
              <w:left w:w="40" w:type="dxa"/>
              <w:right w:w="40" w:type="dxa"/>
            </w:tcMar>
            <w:vAlign w:val="center"/>
          </w:tcPr>
          <w:p>
            <w:pPr>
              <w:jc w:val="center"/>
            </w:pPr>
            <w:r>
              <w:rPr>
                <w:b/>
                <w:color w:val="333333"/>
                <w:sz w:val="16"/>
              </w:rPr>
              <w:t xml:space="preserve">5 Near Certainty</w:t>
            </w:r>
          </w:p>
        </w:tc>
        <w:tc>
          <w:tcPr>
            <w:tcW w:w="820" w:type="dxa"/>
            <w:shd w:val="clear" w:color="auto" w:fill="A8D3EA"/>
            <w:tcMar>
              <w:left w:w="40" w:type="dxa"/>
              <w:right w:w="40" w:type="dxa"/>
            </w:tcMar>
            <w:vAlign w:val="center"/>
          </w:tcPr>
          <w:p>
            <w:pPr>
              <w:jc w:val="center"/>
            </w:pPr>
            <w:r>
              <w:rPr>
                <w:b/>
                <w:color w:val="10202E"/>
                <w:sz w:val="16"/>
              </w:rPr>
              <w:t xml:space="preserve">10</w:t>
            </w:r>
          </w:p>
        </w:tc>
        <w:tc>
          <w:tcPr>
            <w:tcW w:w="820" w:type="dxa"/>
            <w:shd w:val="clear" w:color="auto" w:fill="3D8EC4"/>
            <w:tcMar>
              <w:left w:w="40" w:type="dxa"/>
              <w:right w:w="40" w:type="dxa"/>
            </w:tcMar>
            <w:vAlign w:val="center"/>
          </w:tcPr>
          <w:p>
            <w:pPr>
              <w:jc w:val="center"/>
            </w:pPr>
            <w:r>
              <w:rPr>
                <w:b/>
                <w:color w:val="FFFFFF"/>
                <w:sz w:val="16"/>
              </w:rPr>
              <w:t xml:space="preserve">16</w:t>
            </w:r>
          </w:p>
        </w:tc>
        <w:tc>
          <w:tcPr>
            <w:tcW w:w="820" w:type="dxa"/>
            <w:shd w:val="clear" w:color="auto" w:fill="15527D"/>
            <w:tcMar>
              <w:left w:w="40" w:type="dxa"/>
              <w:right w:w="40" w:type="dxa"/>
            </w:tcMar>
            <w:vAlign w:val="center"/>
          </w:tcPr>
          <w:p>
            <w:pPr>
              <w:jc w:val="center"/>
            </w:pPr>
            <w:r>
              <w:rPr>
                <w:b/>
                <w:color w:val="FFFFFF"/>
                <w:sz w:val="16"/>
              </w:rPr>
              <w:t xml:space="preserve">20</w:t>
            </w:r>
          </w:p>
        </w:tc>
        <w:tc>
          <w:tcPr>
            <w:tcW w:w="820" w:type="dxa"/>
            <w:shd w:val="clear" w:color="auto" w:fill="15527D"/>
            <w:tcMar>
              <w:left w:w="40" w:type="dxa"/>
              <w:right w:w="40" w:type="dxa"/>
            </w:tcMar>
            <w:vAlign w:val="center"/>
          </w:tcPr>
          <w:p>
            <w:pPr>
              <w:jc w:val="center"/>
            </w:pPr>
            <w:r>
              <w:rPr>
                <w:b/>
                <w:color w:val="FFFFFF"/>
                <w:sz w:val="16"/>
              </w:rPr>
              <w:t xml:space="preserve">23</w:t>
            </w:r>
          </w:p>
        </w:tc>
        <w:tc>
          <w:tcPr>
            <w:tcW w:w="820" w:type="dxa"/>
            <w:shd w:val="clear" w:color="auto" w:fill="15527D"/>
            <w:tcMar>
              <w:left w:w="40" w:type="dxa"/>
              <w:right w:w="40" w:type="dxa"/>
            </w:tcMar>
            <w:vAlign w:val="center"/>
          </w:tcPr>
          <w:p>
            <w:pPr>
              <w:jc w:val="center"/>
            </w:pPr>
            <w:r>
              <w:rPr>
                <w:b/>
                <w:color w:val="FFFFFF"/>
                <w:sz w:val="16"/>
              </w:rPr>
              <w:t xml:space="preserve">25</w:t>
            </w:r>
          </w:p>
        </w:tc>
      </w:tr>
      <w:tr>
        <w:tc>
          <w:tcPr>
            <w:tcW w:w="820" w:type="dxa"/>
            <w:shd w:val="clear" w:color="auto" w:fill="E9EEF5"/>
            <w:tcMar>
              <w:left w:w="40" w:type="dxa"/>
              <w:right w:w="40" w:type="dxa"/>
            </w:tcMar>
            <w:vAlign w:val="center"/>
          </w:tcPr>
          <w:p>
            <w:pPr>
              <w:jc w:val="center"/>
            </w:pPr>
            <w:r>
              <w:rPr>
                <w:b/>
                <w:color w:val="333333"/>
                <w:sz w:val="16"/>
              </w:rPr>
              <w:t xml:space="preserve">4 Highly Likely</w:t>
            </w:r>
          </w:p>
        </w:tc>
        <w:tc>
          <w:tcPr>
            <w:tcW w:w="820" w:type="dxa"/>
            <w:shd w:val="clear" w:color="auto" w:fill="A8D3EA"/>
            <w:tcMar>
              <w:left w:w="40" w:type="dxa"/>
              <w:right w:w="40" w:type="dxa"/>
            </w:tcMar>
            <w:vAlign w:val="center"/>
          </w:tcPr>
          <w:p>
            <w:pPr>
              <w:jc w:val="center"/>
            </w:pPr>
            <w:r>
              <w:rPr>
                <w:b/>
                <w:color w:val="10202E"/>
                <w:sz w:val="16"/>
              </w:rPr>
              <w:t xml:space="preserve">7</w:t>
            </w:r>
          </w:p>
        </w:tc>
        <w:tc>
          <w:tcPr>
            <w:tcW w:w="820" w:type="dxa"/>
            <w:shd w:val="clear" w:color="auto" w:fill="3D8EC4"/>
            <w:tcMar>
              <w:left w:w="40" w:type="dxa"/>
              <w:right w:w="40" w:type="dxa"/>
            </w:tcMar>
            <w:vAlign w:val="center"/>
          </w:tcPr>
          <w:p>
            <w:pPr>
              <w:jc w:val="center"/>
            </w:pPr>
            <w:r>
              <w:rPr>
                <w:b/>
                <w:color w:val="FFFFFF"/>
                <w:sz w:val="16"/>
              </w:rPr>
              <w:t xml:space="preserve">13</w:t>
            </w:r>
          </w:p>
        </w:tc>
        <w:tc>
          <w:tcPr>
            <w:tcW w:w="820" w:type="dxa"/>
            <w:shd w:val="clear" w:color="auto" w:fill="15527D"/>
            <w:tcMar>
              <w:left w:w="40" w:type="dxa"/>
              <w:right w:w="40" w:type="dxa"/>
            </w:tcMar>
            <w:vAlign w:val="center"/>
          </w:tcPr>
          <w:p>
            <w:pPr>
              <w:jc w:val="center"/>
            </w:pPr>
            <w:r>
              <w:rPr>
                <w:b/>
                <w:color w:val="FFFFFF"/>
                <w:sz w:val="16"/>
              </w:rPr>
              <w:t xml:space="preserve">18</w:t>
            </w:r>
          </w:p>
        </w:tc>
        <w:tc>
          <w:tcPr>
            <w:tcW w:w="820" w:type="dxa"/>
            <w:shd w:val="clear" w:color="auto" w:fill="15527D"/>
            <w:tcMar>
              <w:left w:w="40" w:type="dxa"/>
              <w:right w:w="40" w:type="dxa"/>
            </w:tcMar>
            <w:vAlign w:val="center"/>
          </w:tcPr>
          <w:p>
            <w:pPr>
              <w:jc w:val="center"/>
            </w:pPr>
            <w:r>
              <w:rPr>
                <w:b/>
                <w:color w:val="FFFFFF"/>
                <w:sz w:val="16"/>
              </w:rPr>
              <w:t xml:space="preserve">22</w:t>
            </w:r>
          </w:p>
        </w:tc>
        <w:tc>
          <w:tcPr>
            <w:tcW w:w="820" w:type="dxa"/>
            <w:shd w:val="clear" w:color="auto" w:fill="15527D"/>
            <w:tcMar>
              <w:left w:w="40" w:type="dxa"/>
              <w:right w:w="40" w:type="dxa"/>
            </w:tcMar>
            <w:vAlign w:val="center"/>
          </w:tcPr>
          <w:p>
            <w:pPr>
              <w:jc w:val="center"/>
            </w:pPr>
            <w:r>
              <w:rPr>
                <w:b/>
                <w:color w:val="FFFFFF"/>
                <w:sz w:val="16"/>
              </w:rPr>
              <w:t xml:space="preserve">24</w:t>
            </w:r>
          </w:p>
        </w:tc>
      </w:tr>
      <w:tr>
        <w:tc>
          <w:tcPr>
            <w:tcW w:w="820" w:type="dxa"/>
            <w:shd w:val="clear" w:color="auto" w:fill="E9EEF5"/>
            <w:tcMar>
              <w:left w:w="40" w:type="dxa"/>
              <w:right w:w="40" w:type="dxa"/>
            </w:tcMar>
            <w:vAlign w:val="center"/>
          </w:tcPr>
          <w:p>
            <w:pPr>
              <w:jc w:val="center"/>
            </w:pPr>
            <w:r>
              <w:rPr>
                <w:b/>
                <w:color w:val="333333"/>
                <w:sz w:val="16"/>
              </w:rPr>
              <w:t xml:space="preserve">3 Possible</w:t>
            </w:r>
          </w:p>
        </w:tc>
        <w:tc>
          <w:tcPr>
            <w:tcW w:w="820" w:type="dxa"/>
            <w:shd w:val="clear" w:color="auto" w:fill="A8D3EA"/>
            <w:tcMar>
              <w:left w:w="40" w:type="dxa"/>
              <w:right w:w="40" w:type="dxa"/>
            </w:tcMar>
            <w:vAlign w:val="center"/>
          </w:tcPr>
          <w:p>
            <w:pPr>
              <w:jc w:val="center"/>
            </w:pPr>
            <w:r>
              <w:rPr>
                <w:b/>
                <w:color w:val="10202E"/>
                <w:sz w:val="16"/>
              </w:rPr>
              <w:t xml:space="preserve">4</w:t>
            </w:r>
          </w:p>
        </w:tc>
        <w:tc>
          <w:tcPr>
            <w:tcW w:w="820" w:type="dxa"/>
            <w:shd w:val="clear" w:color="auto" w:fill="3D8EC4"/>
            <w:tcMar>
              <w:left w:w="40" w:type="dxa"/>
              <w:right w:w="40" w:type="dxa"/>
            </w:tcMar>
            <w:vAlign w:val="center"/>
          </w:tcPr>
          <w:p>
            <w:pPr>
              <w:jc w:val="center"/>
            </w:pPr>
            <w:r>
              <w:rPr>
                <w:b/>
                <w:color w:val="FFFFFF"/>
                <w:sz w:val="16"/>
              </w:rPr>
              <w:t xml:space="preserve">9</w:t>
            </w:r>
          </w:p>
        </w:tc>
        <w:tc>
          <w:tcPr>
            <w:tcW w:w="820" w:type="dxa"/>
            <w:shd w:val="clear" w:color="auto" w:fill="3D8EC4"/>
            <w:tcMar>
              <w:left w:w="40" w:type="dxa"/>
              <w:right w:w="40" w:type="dxa"/>
            </w:tcMar>
            <w:vAlign w:val="center"/>
          </w:tcPr>
          <w:p>
            <w:pPr>
              <w:jc w:val="center"/>
            </w:pPr>
            <w:r>
              <w:rPr>
                <w:b/>
                <w:color w:val="FFFFFF"/>
                <w:sz w:val="16"/>
              </w:rPr>
              <w:t xml:space="preserve">15</w:t>
            </w:r>
          </w:p>
        </w:tc>
        <w:tc>
          <w:tcPr>
            <w:tcW w:w="820" w:type="dxa"/>
            <w:shd w:val="clear" w:color="auto" w:fill="15527D"/>
            <w:tcMar>
              <w:left w:w="40" w:type="dxa"/>
              <w:right w:w="40" w:type="dxa"/>
            </w:tcMar>
            <w:vAlign w:val="center"/>
          </w:tcPr>
          <w:p>
            <w:pPr>
              <w:jc w:val="center"/>
            </w:pPr>
            <w:r>
              <w:rPr>
                <w:b/>
                <w:color w:val="FFFFFF"/>
                <w:sz w:val="16"/>
              </w:rPr>
              <w:t xml:space="preserve">19</w:t>
            </w:r>
          </w:p>
        </w:tc>
        <w:tc>
          <w:tcPr>
            <w:tcW w:w="820" w:type="dxa"/>
            <w:shd w:val="clear" w:color="auto" w:fill="15527D"/>
            <w:tcMar>
              <w:left w:w="40" w:type="dxa"/>
              <w:right w:w="40" w:type="dxa"/>
            </w:tcMar>
            <w:vAlign w:val="center"/>
          </w:tcPr>
          <w:p>
            <w:pPr>
              <w:jc w:val="center"/>
            </w:pPr>
            <w:r>
              <w:rPr>
                <w:b/>
                <w:color w:val="FFFFFF"/>
                <w:sz w:val="16"/>
              </w:rPr>
              <w:t xml:space="preserve">21</w:t>
            </w:r>
          </w:p>
        </w:tc>
      </w:tr>
      <w:tr>
        <w:tc>
          <w:tcPr>
            <w:tcW w:w="820" w:type="dxa"/>
            <w:shd w:val="clear" w:color="auto" w:fill="E9EEF5"/>
            <w:tcMar>
              <w:left w:w="40" w:type="dxa"/>
              <w:right w:w="40" w:type="dxa"/>
            </w:tcMar>
            <w:vAlign w:val="center"/>
          </w:tcPr>
          <w:p>
            <w:pPr>
              <w:jc w:val="center"/>
            </w:pPr>
            <w:r>
              <w:rPr>
                <w:b/>
                <w:color w:val="333333"/>
                <w:sz w:val="16"/>
              </w:rPr>
              <w:t xml:space="preserve">2 Unlikely</w:t>
            </w:r>
          </w:p>
        </w:tc>
        <w:tc>
          <w:tcPr>
            <w:tcW w:w="820" w:type="dxa"/>
            <w:shd w:val="clear" w:color="auto" w:fill="A8D3EA"/>
            <w:tcMar>
              <w:left w:w="40" w:type="dxa"/>
              <w:right w:w="40" w:type="dxa"/>
            </w:tcMar>
            <w:vAlign w:val="center"/>
          </w:tcPr>
          <w:p>
            <w:pPr>
              <w:jc w:val="center"/>
            </w:pPr>
            <w:r>
              <w:rPr>
                <w:b/>
                <w:color w:val="10202E"/>
                <w:sz w:val="16"/>
              </w:rPr>
              <w:t xml:space="preserve">2</w:t>
            </w:r>
          </w:p>
        </w:tc>
        <w:tc>
          <w:tcPr>
            <w:tcW w:w="820" w:type="dxa"/>
            <w:shd w:val="clear" w:color="auto" w:fill="A8D3EA"/>
            <w:tcMar>
              <w:left w:w="40" w:type="dxa"/>
              <w:right w:w="40" w:type="dxa"/>
            </w:tcMar>
            <w:vAlign w:val="center"/>
          </w:tcPr>
          <w:p>
            <w:pPr>
              <w:jc w:val="center"/>
            </w:pPr>
            <w:r>
              <w:rPr>
                <w:b/>
                <w:color w:val="10202E"/>
                <w:sz w:val="16"/>
              </w:rPr>
              <w:t xml:space="preserve">6</w:t>
            </w:r>
          </w:p>
        </w:tc>
        <w:tc>
          <w:tcPr>
            <w:tcW w:w="820" w:type="dxa"/>
            <w:shd w:val="clear" w:color="auto" w:fill="3D8EC4"/>
            <w:tcMar>
              <w:left w:w="40" w:type="dxa"/>
              <w:right w:w="40" w:type="dxa"/>
            </w:tcMar>
            <w:vAlign w:val="center"/>
          </w:tcPr>
          <w:p>
            <w:pPr>
              <w:jc w:val="center"/>
            </w:pPr>
            <w:r>
              <w:rPr>
                <w:b/>
                <w:color w:val="FFFFFF"/>
                <w:sz w:val="16"/>
              </w:rPr>
              <w:t xml:space="preserve">11</w:t>
            </w:r>
          </w:p>
        </w:tc>
        <w:tc>
          <w:tcPr>
            <w:tcW w:w="820" w:type="dxa"/>
            <w:shd w:val="clear" w:color="auto" w:fill="3D8EC4"/>
            <w:tcMar>
              <w:left w:w="40" w:type="dxa"/>
              <w:right w:w="40" w:type="dxa"/>
            </w:tcMar>
            <w:vAlign w:val="center"/>
          </w:tcPr>
          <w:p>
            <w:pPr>
              <w:jc w:val="center"/>
            </w:pPr>
            <w:r>
              <w:rPr>
                <w:b/>
                <w:color w:val="FFFFFF"/>
                <w:sz w:val="16"/>
              </w:rPr>
              <w:t xml:space="preserve">14</w:t>
            </w:r>
          </w:p>
        </w:tc>
        <w:tc>
          <w:tcPr>
            <w:tcW w:w="820" w:type="dxa"/>
            <w:shd w:val="clear" w:color="auto" w:fill="15527D"/>
            <w:tcMar>
              <w:left w:w="40" w:type="dxa"/>
              <w:right w:w="40" w:type="dxa"/>
            </w:tcMar>
            <w:vAlign w:val="center"/>
          </w:tcPr>
          <w:p>
            <w:pPr>
              <w:jc w:val="center"/>
            </w:pPr>
            <w:r>
              <w:rPr>
                <w:b/>
                <w:color w:val="FFFFFF"/>
                <w:sz w:val="16"/>
              </w:rPr>
              <w:t xml:space="preserve">17</w:t>
            </w:r>
          </w:p>
        </w:tc>
      </w:tr>
      <w:tr>
        <w:tc>
          <w:tcPr>
            <w:tcW w:w="820" w:type="dxa"/>
            <w:shd w:val="clear" w:color="auto" w:fill="E9EEF5"/>
            <w:tcMar>
              <w:left w:w="40" w:type="dxa"/>
              <w:right w:w="40" w:type="dxa"/>
            </w:tcMar>
            <w:vAlign w:val="center"/>
          </w:tcPr>
          <w:p>
            <w:pPr>
              <w:jc w:val="center"/>
            </w:pPr>
            <w:r>
              <w:rPr>
                <w:b/>
                <w:color w:val="333333"/>
                <w:sz w:val="16"/>
              </w:rPr>
              <w:t xml:space="preserve">1 Remote</w:t>
            </w:r>
          </w:p>
        </w:tc>
        <w:tc>
          <w:tcPr>
            <w:tcW w:w="820" w:type="dxa"/>
            <w:shd w:val="clear" w:color="auto" w:fill="A8D3EA"/>
            <w:tcMar>
              <w:left w:w="40" w:type="dxa"/>
              <w:right w:w="40" w:type="dxa"/>
            </w:tcMar>
            <w:vAlign w:val="center"/>
          </w:tcPr>
          <w:p>
            <w:pPr>
              <w:jc w:val="center"/>
            </w:pPr>
            <w:r>
              <w:rPr>
                <w:b/>
                <w:color w:val="10202E"/>
                <w:sz w:val="16"/>
              </w:rPr>
              <w:t xml:space="preserve">1</w:t>
            </w:r>
          </w:p>
        </w:tc>
        <w:tc>
          <w:tcPr>
            <w:tcW w:w="820" w:type="dxa"/>
            <w:shd w:val="clear" w:color="auto" w:fill="A8D3EA"/>
            <w:tcMar>
              <w:left w:w="40" w:type="dxa"/>
              <w:right w:w="40" w:type="dxa"/>
            </w:tcMar>
            <w:vAlign w:val="center"/>
          </w:tcPr>
          <w:p>
            <w:pPr>
              <w:jc w:val="center"/>
            </w:pPr>
            <w:r>
              <w:rPr>
                <w:b/>
                <w:color w:val="10202E"/>
                <w:sz w:val="16"/>
              </w:rPr>
              <w:t xml:space="preserve">3</w:t>
            </w:r>
          </w:p>
        </w:tc>
        <w:tc>
          <w:tcPr>
            <w:tcW w:w="820" w:type="dxa"/>
            <w:shd w:val="clear" w:color="auto" w:fill="A8D3EA"/>
            <w:tcMar>
              <w:left w:w="40" w:type="dxa"/>
              <w:right w:w="40" w:type="dxa"/>
            </w:tcMar>
            <w:vAlign w:val="center"/>
          </w:tcPr>
          <w:p>
            <w:pPr>
              <w:jc w:val="center"/>
            </w:pPr>
            <w:r>
              <w:rPr>
                <w:b/>
                <w:color w:val="10202E"/>
                <w:sz w:val="16"/>
              </w:rPr>
              <w:t xml:space="preserve">5</w:t>
            </w:r>
          </w:p>
        </w:tc>
        <w:tc>
          <w:tcPr>
            <w:tcW w:w="820" w:type="dxa"/>
            <w:shd w:val="clear" w:color="auto" w:fill="A8D3EA"/>
            <w:tcMar>
              <w:left w:w="40" w:type="dxa"/>
              <w:right w:w="40" w:type="dxa"/>
            </w:tcMar>
            <w:vAlign w:val="center"/>
          </w:tcPr>
          <w:p>
            <w:pPr>
              <w:jc w:val="center"/>
            </w:pPr>
            <w:r>
              <w:rPr>
                <w:b/>
                <w:color w:val="10202E"/>
                <w:sz w:val="16"/>
              </w:rPr>
              <w:t xml:space="preserve">8</w:t>
            </w:r>
          </w:p>
        </w:tc>
        <w:tc>
          <w:tcPr>
            <w:tcW w:w="820" w:type="dxa"/>
            <w:shd w:val="clear" w:color="auto" w:fill="3D8EC4"/>
            <w:tcMar>
              <w:left w:w="40" w:type="dxa"/>
              <w:right w:w="40" w:type="dxa"/>
            </w:tcMar>
            <w:vAlign w:val="center"/>
          </w:tcPr>
          <w:p>
            <w:pPr>
              <w:jc w:val="center"/>
            </w:pPr>
            <w:r>
              <w:rPr>
                <w:b/>
                <w:color w:val="FFFFFF"/>
                <w:sz w:val="16"/>
              </w:rPr>
              <w:t xml:space="preserve">12</w:t>
            </w:r>
          </w:p>
        </w:tc>
      </w:tr>
    </w:tbl>
    <w:p/>
    <w:p>
      <w:pPr>
        <w:spacing w:before="240" w:after="120"/>
      </w:pPr>
      <w:r>
        <w:rPr>
          <w:b/>
          <w:sz w:val="30"/>
        </w:rPr>
        <w:t xml:space="preserve">Methodology &amp; assumptions</w:t>
      </w:r>
    </w:p>
    <w:p>
      <w:pPr>
        <w:spacing w:after="120"/>
      </w:pPr>
      <w:r>
        <w:rPr/>
        <w:t xml:space="preserve">Best/Worst-case durations use ML = the current Remaining Duration; BC = ML x (1 - subtract%/100), WC = ML x (1 + add%/100) with the per-factor percentages from the Risk Factors table. Occurrence mode: random_each. Correlation: 0. Risk register: on. Consequence (1-5) is auto-rated from the schedule impact via the NASA Schedule guideline (impact days converted to calendar months: &lt;1 week=1, 1 week to &lt;1 month=2, 1 to &lt;3 months=3, 3 to &lt;=6 months=4, &gt;6 months=5).</w:t>
      </w:r>
    </w:p>
    <w:p>
      <w:pPr>
        <w:spacing w:after="120"/>
      </w:pPr>
      <w:r>
        <w:rPr>
          <w:i/>
        </w:rPr>
        <w:t xml:space="preserve">The Best/Worst-case derivation and the deterministic one-at-a-time sensitivity are validated to match SSI Tools exactly. The stochastic distribution (S-curve, histogram, percentiles) uses a standard-library random generator that is statistically representative but NOT bit-identical to SSI's, so treat the P-values as close, not exact (ADR-0005/0106). All computation is local and offline; this document carries the CUI marking in its header and footer.</w:t>
      </w:r>
    </w:p>
    <w:sectPr>
      <w:headerReference w:type="default" r:id="rId1"/>
      <w:footerReference w:type="default" r:id="rId2"/>
      <w:pgSz w:w="12240" w:h="15840"/>
      <w:pgMar w:top="1080" w:right="1080" w:bottom="1080" w:left="1080"/>
    </w:sectPr>
  </w:body>
</w:document>
</file>

<file path=word/footer1.xml><?xml version="1.0" encoding="utf-8"?>
<w:ftr xmlns:w="http://schemas.openxmlformats.org/wordprocessingml/2006/main">
  <w:p>
    <w:pPr>
      <w:jc w:val="center"/>
    </w:pPr>
    <w:r>
      <w:rPr>
        <w:b/>
      </w:rPr>
      <w:t xml:space="preserve">CONTROLLED UNCLASSIFIED INFORMATION (CUI)</w:t>
    </w:r>
  </w:p>
</w:ftr>
</file>

<file path=word/header1.xml><?xml version="1.0" encoding="utf-8"?>
<w:hdr xmlns:w="http://schemas.openxmlformats.org/wordprocessingml/2006/main">
  <w:p>
    <w:pPr>
      <w:jc w:val="center"/>
    </w:pPr>
    <w:r>
      <w:rPr>
        <w:b/>
      </w:rPr>
      <w:t xml:space="preserve">CONTROLLED UNCLASSIFIED INFORMATION (CUI)</w:t>
    </w:r>
  </w:p>
</w:hdr>
</file>

<file path=word/_rels/document.xml.rels><?xml version="1.0" encoding="UTF-8" standalone="yes"?>
<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s>
</file>