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2F2F2" w:themeColor="background1" w:themeShade="F2"/>
  <w:body>
    <w:p w:rsidRPr="00095E4C" w:rsidR="00095E4C" w:rsidP="00095E4C" w:rsidRDefault="00095E4C" w14:paraId="2290762F" w14:textId="77777777"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>ConsoleX weboldal fejlesztésének bemutatása</w:t>
      </w:r>
    </w:p>
    <w:p w:rsidRPr="00095E4C" w:rsidR="00095E4C" w:rsidP="00095E4C" w:rsidRDefault="00095E4C" w14:paraId="1B12B641" w14:textId="265E5474"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 </w:t>
      </w:r>
      <w:r w:rsidRPr="00095E4C">
        <w:rPr>
          <w:rFonts w:ascii="Arial" w:hAnsi="Arial" w:eastAsia="Times New Roman" w:cs="Arial"/>
          <w:noProof/>
          <w:color w:val="000000"/>
          <w:kern w:val="0"/>
          <w:sz w:val="28"/>
          <w:szCs w:val="28"/>
          <w:bdr w:val="none" w:color="auto" w:sz="0" w:space="0" w:frame="1"/>
          <w:lang w:eastAsia="hu-HU"/>
          <w14:ligatures w14:val="none"/>
        </w:rPr>
        <w:drawing>
          <wp:inline distT="0" distB="0" distL="0" distR="0" wp14:anchorId="03864A34" wp14:editId="0F0AA4BB">
            <wp:extent cx="3333750" cy="13049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95E4C" w:rsidR="002379A5" w:rsidP="002379A5" w:rsidRDefault="002379A5" w14:paraId="6683B911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sz w:val="28"/>
          <w:szCs w:val="28"/>
          <w:lang w:eastAsia="hu-HU"/>
          <w14:ligatures w14:val="none"/>
        </w:rPr>
        <w:t>Fejlesztők:</w:t>
      </w:r>
    </w:p>
    <w:p w:rsidRPr="00095E4C" w:rsidR="002379A5" w:rsidP="002379A5" w:rsidRDefault="002379A5" w14:paraId="665FB3D0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Dancsik Dávid</w:t>
      </w:r>
    </w:p>
    <w:p w:rsidRPr="00095E4C" w:rsidR="002379A5" w:rsidP="002379A5" w:rsidRDefault="002379A5" w14:paraId="00822F53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Keskeny Kevin</w:t>
      </w:r>
    </w:p>
    <w:p w:rsidRPr="00095E4C" w:rsidR="002379A5" w:rsidP="002379A5" w:rsidRDefault="002379A5" w14:paraId="1D5E20D4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Juhász Gergő</w:t>
      </w:r>
    </w:p>
    <w:p w:rsidRPr="00095E4C" w:rsidR="002379A5" w:rsidP="002379A5" w:rsidRDefault="002379A5" w14:paraId="3F1E15CC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3FDA71D1">
          <v:rect id="_x0000_i1038" style="width:0;height:1.5pt" o:hr="t" o:hrstd="t" o:hralign="center" fillcolor="#a0a0a0" stroked="f"/>
        </w:pict>
      </w:r>
    </w:p>
    <w:p w:rsidRPr="00095E4C" w:rsidR="002379A5" w:rsidP="002379A5" w:rsidRDefault="002379A5" w14:paraId="0036FB9B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1. Bevezetés</w:t>
      </w:r>
    </w:p>
    <w:p w:rsidRPr="00095E4C" w:rsidR="002379A5" w:rsidP="002379A5" w:rsidRDefault="002379A5" w14:paraId="585F25D9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sz w:val="24"/>
          <w:szCs w:val="24"/>
          <w:lang w:eastAsia="hu-HU"/>
          <w14:ligatures w14:val="none"/>
        </w:rPr>
        <w:t>Célunk, hogy egy átfogó és könnyen érthető útmutatót nyújtsunk, amely segít megismerni a weboldalunkat. A ConsoleX egy dinamikus és innovatív platform, amely a legjobb videójátékokat kínálja a világ minden tájáról. Felhasználóink számára egyszerű és élvezetes vásárlási élményt kívánunk biztosítani, valamint egy közösségi térként szolgálni. Ez a dokumentáció részletesen bemutatja weboldalunk főbb funkcióit, használatát és karbantartását, hogy minden látogatónk könnyedén eligazodjon az oldalon, és maximálisan ki tudja használni annak előnyeit.</w:t>
      </w:r>
    </w:p>
    <w:p w:rsidRPr="00095E4C" w:rsidR="002379A5" w:rsidP="002379A5" w:rsidRDefault="002379A5" w14:paraId="553BED0B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3A4D3F49">
          <v:rect id="_x0000_i1039" style="width:0;height:1.5pt" o:hr="t" o:hrstd="t" o:hralign="center" fillcolor="#a0a0a0" stroked="f"/>
        </w:pict>
      </w:r>
    </w:p>
    <w:p w:rsidRPr="00095E4C" w:rsidR="002379A5" w:rsidP="002379A5" w:rsidRDefault="002379A5" w14:paraId="7701A6D8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sz w:val="28"/>
          <w:szCs w:val="28"/>
          <w:lang w:eastAsia="hu-HU"/>
          <w14:ligatures w14:val="none"/>
        </w:rPr>
        <w:t>Felhasznált programok:</w:t>
      </w:r>
    </w:p>
    <w:p w:rsidRPr="00095E4C" w:rsidR="002379A5" w:rsidP="002379A5" w:rsidRDefault="002379A5" w14:paraId="156AA33C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Visual Studio</w:t>
      </w:r>
    </w:p>
    <w:p w:rsidR="002379A5" w:rsidP="002379A5" w:rsidRDefault="002379A5" w14:paraId="3704E487" w14:textId="77777777">
      <w:pPr>
        <w:spacing w:before="240" w:after="240" w:line="240" w:lineRule="auto"/>
        <w:ind w:hanging="360"/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phpMyAdmin</w:t>
      </w:r>
    </w:p>
    <w:p w:rsidRPr="00095E4C" w:rsidR="002379A5" w:rsidP="002379A5" w:rsidRDefault="002379A5" w14:paraId="51BFDD91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    XAMPP Control Panel</w:t>
      </w:r>
    </w:p>
    <w:p w:rsidRPr="00095E4C" w:rsidR="002379A5" w:rsidP="002379A5" w:rsidRDefault="002379A5" w14:paraId="48A3EB4D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 </w:t>
      </w:r>
    </w:p>
    <w:p w:rsidRPr="00095E4C" w:rsidR="002379A5" w:rsidP="002379A5" w:rsidRDefault="002379A5" w14:paraId="5386CAD4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sz w:val="28"/>
          <w:szCs w:val="28"/>
          <w:lang w:eastAsia="hu-HU"/>
          <w14:ligatures w14:val="none"/>
        </w:rPr>
        <w:t>Felhasznált nyelvek:</w:t>
      </w:r>
    </w:p>
    <w:p w:rsidR="002379A5" w:rsidP="002379A5" w:rsidRDefault="002379A5" w14:paraId="75200965" w14:textId="77777777">
      <w:pPr>
        <w:spacing w:before="240" w:after="240" w:line="240" w:lineRule="auto"/>
        <w:ind w:hanging="360"/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Vue</w:t>
      </w:r>
    </w:p>
    <w:p w:rsidRPr="00095E4C" w:rsidR="002379A5" w:rsidP="002379A5" w:rsidRDefault="002379A5" w14:paraId="6915547C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    Vuetify</w:t>
      </w:r>
    </w:p>
    <w:p w:rsidRPr="00095E4C" w:rsidR="002379A5" w:rsidP="002379A5" w:rsidRDefault="002379A5" w14:paraId="72570F5B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lastRenderedPageBreak/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Javascript</w:t>
      </w:r>
    </w:p>
    <w:p w:rsidRPr="00095E4C" w:rsidR="002379A5" w:rsidP="002379A5" w:rsidRDefault="002379A5" w14:paraId="10F50EFF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40819DA0">
          <v:rect id="_x0000_i1040" style="width:0;height:1.5pt" o:hr="t" o:hrstd="t" o:hralign="center" fillcolor="#a0a0a0" stroked="f"/>
        </w:pict>
      </w:r>
    </w:p>
    <w:p w:rsidRPr="00095E4C" w:rsidR="002379A5" w:rsidP="002379A5" w:rsidRDefault="002379A5" w14:paraId="244D06B5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Pr="00095E4C" w:rsidR="002379A5" w:rsidP="002379A5" w:rsidRDefault="002379A5" w14:paraId="3A071ED4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2. Backend</w:t>
      </w:r>
    </w:p>
    <w:p w:rsidR="002379A5" w:rsidP="002379A5" w:rsidRDefault="002379A5" w14:paraId="3E367306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4788CF41">
          <v:rect id="_x0000_i1041" style="width:0;height:1.5pt" o:bullet="t" o:hr="t" o:hrstd="t" o:hralign="center" fillcolor="#a0a0a0" stroked="f"/>
        </w:pict>
      </w:r>
    </w:p>
    <w:p w:rsidRPr="001A7C8B" w:rsidR="002379A5" w:rsidP="002379A5" w:rsidRDefault="002379A5" w14:paraId="49E77602" w14:textId="77777777">
      <w:pPr>
        <w:spacing w:after="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backend mappa elrendezése:</w:t>
      </w:r>
    </w:p>
    <w:p w:rsidR="002379A5" w:rsidP="002379A5" w:rsidRDefault="002379A5" w14:paraId="4FA719D8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noProof/>
          <w:kern w:val="0"/>
          <w:sz w:val="24"/>
          <w:szCs w:val="24"/>
          <w:lang w:eastAsia="hu-HU"/>
        </w:rPr>
        <w:drawing>
          <wp:inline distT="0" distB="0" distL="0" distR="0" wp14:anchorId="3E386F48" wp14:editId="16120516">
            <wp:extent cx="2314898" cy="6258798"/>
            <wp:effectExtent l="0" t="0" r="9525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:rsidR="002379A5" w:rsidP="002379A5" w:rsidRDefault="002379A5" w14:paraId="58975B9E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1A2A8AC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182D9405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27944CE0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lastRenderedPageBreak/>
        <w:t>A backend a db.js fájlal csatlakozik az adatbázishoz.</w:t>
      </w:r>
    </w:p>
    <w:p w:rsidR="002379A5" w:rsidP="002379A5" w:rsidRDefault="002379A5" w14:paraId="7F55E4AB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db.js:</w:t>
      </w:r>
    </w:p>
    <w:p w:rsidRPr="00B50A48" w:rsidR="002379A5" w:rsidP="002379A5" w:rsidRDefault="002379A5" w14:paraId="1D327646" w14:textId="77777777">
      <w:pPr>
        <w:spacing w:after="240" w:line="240" w:lineRule="auto"/>
        <w:jc w:val="center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C59CDFF" wp14:editId="2C408189">
            <wp:extent cx="4914900" cy="3733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A5" w:rsidP="002379A5" w:rsidRDefault="002379A5" w14:paraId="33F0228A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1E69CA1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controllers mappában az egyéb kontroller fájlok találhatóak például orderController.js ezekben a fájlokban a backend metódusok találhatóak.</w:t>
      </w:r>
    </w:p>
    <w:p w:rsidR="002379A5" w:rsidP="002379A5" w:rsidRDefault="002379A5" w14:paraId="5B79E86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ED4DB41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6EC3CC7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5FE49B59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0288550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0D8F420E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BE5CD7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A07C816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2793D1E1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CE76F11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059CC036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98693C8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lastRenderedPageBreak/>
        <w:t>orderController.js:</w:t>
      </w:r>
    </w:p>
    <w:p w:rsidRPr="00F63DE0" w:rsidR="002379A5" w:rsidP="002379A5" w:rsidRDefault="002379A5" w14:paraId="6AE05A63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1B62CB3" wp14:editId="04DDB742">
            <wp:extent cx="5760720" cy="6058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A5" w:rsidP="002379A5" w:rsidRDefault="002379A5" w14:paraId="3BF87609" w14:textId="77777777">
      <w:pPr>
        <w:spacing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5D50AAA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Ezek a kontroller fájlok csatlakoznak a db.js fájlhoz.</w:t>
      </w:r>
    </w:p>
    <w:p w:rsidR="002379A5" w:rsidP="002379A5" w:rsidRDefault="002379A5" w14:paraId="1906FBF8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routes mappában pedig a route fájlok vannak például orderRoute.js.</w:t>
      </w:r>
    </w:p>
    <w:p w:rsidR="002379A5" w:rsidP="002379A5" w:rsidRDefault="002379A5" w14:paraId="3BFD1543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7257FB5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4A130D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6DAE20C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61EC6A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lastRenderedPageBreak/>
        <w:t>orderRoute.js:</w:t>
      </w:r>
    </w:p>
    <w:p w:rsidRPr="00F63DE0" w:rsidR="002379A5" w:rsidP="002379A5" w:rsidRDefault="002379A5" w14:paraId="15B76B1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8CC057D" wp14:editId="55FB742F">
            <wp:extent cx="5486400" cy="1295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4105" w:rsidR="002379A5" w:rsidP="002379A5" w:rsidRDefault="002379A5" w14:paraId="3893AE8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Minden route fájl csatlakozik a saját controller fájljához.</w:t>
      </w:r>
    </w:p>
    <w:p w:rsidRPr="005B4105" w:rsidR="002379A5" w:rsidP="002379A5" w:rsidRDefault="002379A5" w14:paraId="149AC60A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server.js-es csatlakozik mindegyik route fájlhoz és ebben a fájlban lehet beállítani az API portot</w:t>
      </w:r>
    </w:p>
    <w:p w:rsidRPr="005B4105" w:rsidR="002379A5" w:rsidP="002379A5" w:rsidRDefault="002379A5" w14:paraId="10AC171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server.js:</w:t>
      </w:r>
    </w:p>
    <w:p w:rsidR="002379A5" w:rsidP="002379A5" w:rsidRDefault="002379A5" w14:paraId="34FDD22D" w14:textId="77777777">
      <w:pPr>
        <w:spacing w:after="240" w:line="240" w:lineRule="auto"/>
        <w:jc w:val="center"/>
        <w:rPr>
          <w:rFonts w:eastAsia="Times New Roman" w:cstheme="minorHAnsi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AA51EDE" wp14:editId="1B9E04CA">
            <wp:extent cx="5048250" cy="5800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A5" w:rsidP="002379A5" w:rsidRDefault="002379A5" w14:paraId="0874CA83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lastRenderedPageBreak/>
        <w:t>A .env fájlban lehet megadni az adatbázis adatait például a nevét, portját</w:t>
      </w:r>
    </w:p>
    <w:p w:rsidR="002379A5" w:rsidP="002379A5" w:rsidRDefault="002379A5" w14:paraId="0389C5FB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.env:</w:t>
      </w:r>
    </w:p>
    <w:p w:rsidRPr="002379A5" w:rsidR="001A7C8B" w:rsidP="002379A5" w:rsidRDefault="002379A5" w14:paraId="00682E96" w14:textId="44EBB600">
      <w:pPr>
        <w:spacing w:after="240" w:line="240" w:lineRule="auto"/>
        <w:jc w:val="center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82A8091" wp14:editId="31930395">
            <wp:extent cx="4629150" cy="9429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F0201" w:rsidR="005F0201" w:rsidP="00095E4C" w:rsidRDefault="00095E4C" w14:paraId="4D23435C" w14:textId="686F402E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3. Frontend</w:t>
      </w:r>
    </w:p>
    <w:p w:rsidRPr="00095E4C" w:rsidR="00095E4C" w:rsidP="00095E4C" w:rsidRDefault="00000000" w14:paraId="559EC2A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0A25EE58">
          <v:rect id="_x0000_i1031" style="width:0;height:1.5pt" o:hr="t" o:hrstd="t" o:hralign="center" fillcolor="#a0a0a0" stroked="f"/>
        </w:pict>
      </w:r>
    </w:p>
    <w:p w:rsidR="005F0201" w:rsidP="005F0201" w:rsidRDefault="005F0201" w14:paraId="46453782" w14:textId="77777777">
      <w:pPr>
        <w:spacing w:after="240" w:line="240" w:lineRule="auto"/>
        <w:jc w:val="center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5F0201" w:rsidP="005F0201" w:rsidRDefault="005F0201" w14:paraId="4915AA06" w14:textId="0EFE0945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0EDAE40F" wp14:editId="2761DA63">
            <wp:simplePos x="0" y="0"/>
            <wp:positionH relativeFrom="column">
              <wp:posOffset>1367155</wp:posOffset>
            </wp:positionH>
            <wp:positionV relativeFrom="paragraph">
              <wp:posOffset>191770</wp:posOffset>
            </wp:positionV>
            <wp:extent cx="2895600" cy="75533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5F0201" w:rsidR="001A7C8B" w:rsidP="005F0201" w:rsidRDefault="00095E4C" w14:paraId="63FE667B" w14:textId="632CCF32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:rsidR="001A7C8B" w:rsidP="001A7C8B" w:rsidRDefault="001A7C8B" w14:paraId="0C113820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0292C191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70FDD910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3D541C8C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1E9450BB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Pr="00095E4C" w:rsidR="001A7C8B" w:rsidP="001A7C8B" w:rsidRDefault="001A7C8B" w14:paraId="35C0F43D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Pr="00095E4C" w:rsidR="00095E4C" w:rsidP="00095E4C" w:rsidRDefault="00095E4C" w14:paraId="486F8BF2" w14:textId="6185E716">
      <w:pPr>
        <w:spacing w:before="240" w:after="40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4. Adatbázis</w:t>
      </w:r>
    </w:p>
    <w:p w:rsidRPr="00095E4C" w:rsidR="00095E4C" w:rsidP="00095E4C" w:rsidRDefault="00000000" w14:paraId="7A588FDD" w14:textId="19CD6745">
      <w:pPr>
        <w:spacing w:before="240" w:after="40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6C3556AB">
          <v:rect id="_x0000_i1032" style="width:0;height:1.5pt" o:hr="t" o:hrstd="t" o:hralign="center" fillcolor="#a0a0a0" stroked="f"/>
        </w:pict>
      </w:r>
    </w:p>
    <w:p w:rsidRPr="00095E4C" w:rsidR="00095E4C" w:rsidP="00095E4C" w:rsidRDefault="00095E4C" w14:paraId="32940008" w14:textId="06305241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 w:rsid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Adatbázis táblái:</w:t>
      </w:r>
      <w:r w:rsidRPr="009736D6" w:rsidR="009736D6">
        <w:rPr>
          <w:rFonts w:ascii="Arial" w:hAnsi="Arial" w:eastAsia="Times New Roman" w:cs="Arial"/>
          <w:noProof/>
          <w:color w:val="000000"/>
          <w:kern w:val="0"/>
          <w:bdr w:val="none" w:color="auto" w:sz="0" w:space="0" w:frame="1"/>
          <w:lang w:eastAsia="hu-HU"/>
          <w14:ligatures w14:val="none"/>
        </w:rPr>
        <w:t xml:space="preserve"> </w:t>
      </w:r>
    </w:p>
    <w:p w:rsidRPr="00081B76" w:rsidR="00095E4C" w:rsidP="36D30A6E" w:rsidRDefault="00081B76" w14:paraId="72D1F85D" w14:textId="56EC283F">
      <w:pPr>
        <w:spacing w:before="240" w:after="240" w:line="240" w:lineRule="auto"/>
        <w:jc w:val="center"/>
      </w:pPr>
      <w:r w:rsidR="257EB9D4">
        <w:drawing>
          <wp:inline wp14:editId="6CC7B72E" wp14:anchorId="02EEDD0D">
            <wp:extent cx="4716590" cy="5753102"/>
            <wp:effectExtent l="0" t="0" r="0" b="0"/>
            <wp:docPr id="136415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893031877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90" cy="57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30A6E" w:rsidP="36D30A6E" w:rsidRDefault="36D30A6E" w14:paraId="78A56B43" w14:textId="64E719F5">
      <w:pPr>
        <w:spacing w:after="240" w:line="240" w:lineRule="auto"/>
      </w:pPr>
    </w:p>
    <w:p w:rsidRPr="00095E4C" w:rsidR="00095E4C" w:rsidP="36D30A6E" w:rsidRDefault="00095E4C" w14:paraId="7E364120" w14:textId="085052FD">
      <w:pPr>
        <w:spacing w:after="240" w:line="240" w:lineRule="auto"/>
        <w:rPr>
          <w:sz w:val="24"/>
          <w:szCs w:val="24"/>
        </w:rPr>
      </w:pPr>
      <w:r w:rsidRPr="36D30A6E" w:rsidR="0687FDD5">
        <w:rPr>
          <w:sz w:val="24"/>
          <w:szCs w:val="24"/>
        </w:rPr>
        <w:t>Category</w:t>
      </w:r>
      <w:r w:rsidRPr="36D30A6E" w:rsidR="0687FDD5">
        <w:rPr>
          <w:sz w:val="24"/>
          <w:szCs w:val="24"/>
        </w:rPr>
        <w:t xml:space="preserve"> tábla adatai:</w:t>
      </w:r>
    </w:p>
    <w:p w:rsidRPr="00095E4C" w:rsidR="00095E4C" w:rsidP="36D30A6E" w:rsidRDefault="00095E4C" w14:paraId="0A2B09D6" w14:textId="676A5CCC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="0687FDD5">
        <w:drawing>
          <wp:inline wp14:editId="6491E15B" wp14:anchorId="476B1A90">
            <wp:extent cx="5762626" cy="2714625"/>
            <wp:effectExtent l="0" t="0" r="0" b="0"/>
            <wp:docPr id="1945184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8baefde2242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36D30A6E" w:rsidRDefault="00095E4C" w14:paraId="68A93570" w14:textId="1E42FB26">
      <w:pPr>
        <w:spacing w:after="240" w:line="240" w:lineRule="auto"/>
        <w:rPr>
          <w:sz w:val="24"/>
          <w:szCs w:val="24"/>
        </w:rPr>
      </w:pPr>
      <w:r w:rsidRPr="36D30A6E" w:rsidR="0687FDD5">
        <w:rPr>
          <w:sz w:val="24"/>
          <w:szCs w:val="24"/>
        </w:rPr>
        <w:t>A termékek ebből a táblából kapják meg a hozzájuk tartozó kategóriát így nem kell minden termékhez manuálisan beírni egy kategóriát csak ki kell választani a termék feltöltésénél.</w:t>
      </w:r>
    </w:p>
    <w:p w:rsidRPr="00095E4C" w:rsidR="00095E4C" w:rsidP="36D30A6E" w:rsidRDefault="00095E4C" w14:paraId="7274B262" w14:textId="6120FA72">
      <w:pPr>
        <w:spacing w:after="240" w:line="240" w:lineRule="auto"/>
        <w:rPr>
          <w:sz w:val="24"/>
          <w:szCs w:val="24"/>
        </w:rPr>
      </w:pPr>
    </w:p>
    <w:p w:rsidRPr="00095E4C" w:rsidR="00095E4C" w:rsidP="36D30A6E" w:rsidRDefault="00095E4C" w14:paraId="29A85290" w14:textId="511B99F8">
      <w:pPr>
        <w:spacing w:after="240" w:line="240" w:lineRule="auto"/>
        <w:rPr>
          <w:sz w:val="24"/>
          <w:szCs w:val="24"/>
        </w:rPr>
      </w:pPr>
      <w:r w:rsidRPr="36D30A6E" w:rsidR="0687FDD5">
        <w:rPr>
          <w:sz w:val="24"/>
          <w:szCs w:val="24"/>
        </w:rPr>
        <w:t>Products tábla tartalma:</w:t>
      </w:r>
    </w:p>
    <w:p w:rsidRPr="00095E4C" w:rsidR="00095E4C" w:rsidP="36D30A6E" w:rsidRDefault="00095E4C" w14:paraId="72A9E5BB" w14:textId="5D83E599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="0687FDD5">
        <w:drawing>
          <wp:inline wp14:editId="1654EC07" wp14:anchorId="31C93EE4">
            <wp:extent cx="5762626" cy="4038600"/>
            <wp:effectExtent l="0" t="0" r="0" b="0"/>
            <wp:docPr id="113874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a395fc8be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36D30A6E" w:rsidRDefault="00095E4C" w14:paraId="6E12B9BE" w14:textId="64BB7CA6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36D30A6E" w:rsidR="0687FDD5">
        <w:rPr>
          <w:sz w:val="24"/>
          <w:szCs w:val="24"/>
        </w:rPr>
        <w:t xml:space="preserve">Ebben a táblában az oldalon vásárolható termékek </w:t>
      </w:r>
      <w:r w:rsidRPr="36D30A6E" w:rsidR="0687FDD5">
        <w:rPr>
          <w:sz w:val="24"/>
          <w:szCs w:val="24"/>
        </w:rPr>
        <w:t>találhatóak.</w:t>
      </w:r>
    </w:p>
    <w:p w:rsidRPr="00095E4C" w:rsidR="00095E4C" w:rsidP="00095E4C" w:rsidRDefault="00095E4C" w14:paraId="1A4387F7" w14:textId="2DDBEF88">
      <w:pPr>
        <w:spacing w:after="240" w:line="240" w:lineRule="auto"/>
      </w:pPr>
    </w:p>
    <w:p w:rsidRPr="00095E4C" w:rsidR="00095E4C" w:rsidP="36D30A6E" w:rsidRDefault="00095E4C" w14:paraId="0C10C480" w14:textId="27519F46">
      <w:pPr>
        <w:spacing w:after="240" w:line="240" w:lineRule="auto"/>
        <w:rPr>
          <w:sz w:val="24"/>
          <w:szCs w:val="24"/>
        </w:rPr>
      </w:pPr>
      <w:r w:rsidRPr="36D30A6E" w:rsidR="3BCBA02D">
        <w:rPr>
          <w:sz w:val="24"/>
          <w:szCs w:val="24"/>
        </w:rPr>
        <w:t xml:space="preserve">A </w:t>
      </w:r>
      <w:r w:rsidRPr="36D30A6E" w:rsidR="3BCBA02D">
        <w:rPr>
          <w:sz w:val="24"/>
          <w:szCs w:val="24"/>
        </w:rPr>
        <w:t>users</w:t>
      </w:r>
      <w:r w:rsidRPr="36D30A6E" w:rsidR="3BCBA02D">
        <w:rPr>
          <w:sz w:val="24"/>
          <w:szCs w:val="24"/>
        </w:rPr>
        <w:t xml:space="preserve"> táblában a beregisztrált felhasználók találhatóak viszont alapból tartalmaz két felhasználót ez a tábla, hogy szemléltethessük egy </w:t>
      </w:r>
      <w:r w:rsidRPr="36D30A6E" w:rsidR="3BCBA02D">
        <w:rPr>
          <w:sz w:val="24"/>
          <w:szCs w:val="24"/>
        </w:rPr>
        <w:t>admin</w:t>
      </w:r>
      <w:r w:rsidRPr="36D30A6E" w:rsidR="3BCBA02D">
        <w:rPr>
          <w:sz w:val="24"/>
          <w:szCs w:val="24"/>
        </w:rPr>
        <w:t xml:space="preserve"> és egy felhasználó adat</w:t>
      </w:r>
      <w:r w:rsidRPr="36D30A6E" w:rsidR="468EF62A">
        <w:rPr>
          <w:sz w:val="24"/>
          <w:szCs w:val="24"/>
        </w:rPr>
        <w:t xml:space="preserve">bázisban való kinézetét </w:t>
      </w:r>
      <w:r w:rsidRPr="36D30A6E" w:rsidR="468EF62A">
        <w:rPr>
          <w:sz w:val="24"/>
          <w:szCs w:val="24"/>
        </w:rPr>
        <w:t>és,</w:t>
      </w:r>
      <w:r w:rsidRPr="36D30A6E" w:rsidR="468EF62A">
        <w:rPr>
          <w:sz w:val="24"/>
          <w:szCs w:val="24"/>
        </w:rPr>
        <w:t xml:space="preserve"> hogy az oldalon bemutathassuk az </w:t>
      </w:r>
      <w:r w:rsidRPr="36D30A6E" w:rsidR="468EF62A">
        <w:rPr>
          <w:sz w:val="24"/>
          <w:szCs w:val="24"/>
        </w:rPr>
        <w:t>admin</w:t>
      </w:r>
      <w:r w:rsidRPr="36D30A6E" w:rsidR="468EF62A">
        <w:rPr>
          <w:sz w:val="24"/>
          <w:szCs w:val="24"/>
        </w:rPr>
        <w:t xml:space="preserve"> felületet is.</w:t>
      </w:r>
    </w:p>
    <w:p w:rsidRPr="00095E4C" w:rsidR="00095E4C" w:rsidP="36D30A6E" w:rsidRDefault="00095E4C" w14:paraId="07FBAA57" w14:textId="3E767B66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="468EF62A">
        <w:drawing>
          <wp:inline wp14:editId="18536FF2" wp14:anchorId="673E9D11">
            <wp:extent cx="5762626" cy="1866900"/>
            <wp:effectExtent l="0" t="0" r="0" b="0"/>
            <wp:docPr id="667275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ad814a8d3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00095E4C" w:rsidRDefault="00095E4C" w14:paraId="49A220F5" w14:textId="4E7A74FB">
      <w:pPr>
        <w:spacing w:after="240" w:line="240" w:lineRule="auto"/>
      </w:pPr>
    </w:p>
    <w:p w:rsidRPr="00095E4C" w:rsidR="00095E4C" w:rsidP="00095E4C" w:rsidRDefault="00095E4C" w14:paraId="7C31F03B" w14:textId="5AA73C85">
      <w:pPr>
        <w:spacing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36D30A6E" w:rsidR="468EF62A">
        <w:rPr>
          <w:sz w:val="24"/>
          <w:szCs w:val="24"/>
        </w:rPr>
        <w:t xml:space="preserve">Az </w:t>
      </w:r>
      <w:r w:rsidRPr="36D30A6E" w:rsidR="468EF62A">
        <w:rPr>
          <w:sz w:val="24"/>
          <w:szCs w:val="24"/>
        </w:rPr>
        <w:t>orders</w:t>
      </w:r>
      <w:r w:rsidRPr="36D30A6E" w:rsidR="468EF62A">
        <w:rPr>
          <w:sz w:val="24"/>
          <w:szCs w:val="24"/>
        </w:rPr>
        <w:t xml:space="preserve"> és </w:t>
      </w:r>
      <w:r w:rsidRPr="36D30A6E" w:rsidR="468EF62A">
        <w:rPr>
          <w:sz w:val="24"/>
          <w:szCs w:val="24"/>
        </w:rPr>
        <w:t>order_items</w:t>
      </w:r>
      <w:r w:rsidRPr="36D30A6E" w:rsidR="468EF62A">
        <w:rPr>
          <w:sz w:val="24"/>
          <w:szCs w:val="24"/>
        </w:rPr>
        <w:t xml:space="preserve"> táblában akkor jelennek meg adatok hogyha rendelünk valamit az oldalon.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Pr="00095E4C" w:rsidR="00095E4C" w:rsidP="00095E4C" w:rsidRDefault="00095E4C" w14:paraId="22DA0FBB" w14:textId="77777777">
      <w:pPr>
        <w:spacing w:before="240" w:after="40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36D30A6E" w:rsidR="00095E4C">
        <w:rPr>
          <w:rFonts w:ascii="Arial" w:hAnsi="Arial" w:eastAsia="Times New Roman" w:cs="Arial"/>
          <w:b w:val="1"/>
          <w:bCs w:val="1"/>
          <w:i w:val="1"/>
          <w:iCs w:val="1"/>
          <w:color w:val="000000"/>
          <w:kern w:val="0"/>
          <w:sz w:val="32"/>
          <w:szCs w:val="32"/>
          <w:lang w:eastAsia="hu-HU"/>
          <w14:ligatures w14:val="none"/>
        </w:rPr>
        <w:lastRenderedPageBreak/>
        <w:t>5. Tesztelés</w:t>
      </w:r>
    </w:p>
    <w:p w:rsidR="36D30A6E" w:rsidP="36D30A6E" w:rsidRDefault="36D30A6E" w14:paraId="2F678E70" w14:textId="04DA894A">
      <w:pPr>
        <w:pStyle w:val="Norml"/>
        <w:suppressLineNumbers w:val="0"/>
        <w:bidi w:val="0"/>
        <w:spacing w:before="240" w:beforeAutospacing="off" w:after="40" w:afterAutospacing="off" w:line="240" w:lineRule="auto"/>
        <w:ind w:left="0" w:right="0"/>
        <w:jc w:val="left"/>
        <w:rPr>
          <w:sz w:val="24"/>
          <w:szCs w:val="24"/>
        </w:rPr>
      </w:pPr>
    </w:p>
    <w:p w:rsidRPr="00095E4C" w:rsidR="00095E4C" w:rsidP="00095E4C" w:rsidRDefault="00095E4C" w14:paraId="11FC6EEB" w14:textId="77777777">
      <w:pPr>
        <w:spacing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:rsidRPr="00040C9A" w:rsidR="00040C9A" w:rsidP="00040C9A" w:rsidRDefault="00040C9A" w14:paraId="7D243763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6. Kinézet és Működés</w:t>
      </w:r>
    </w:p>
    <w:p w:rsidRPr="00040C9A" w:rsidR="00040C9A" w:rsidP="00040C9A" w:rsidRDefault="00040C9A" w14:paraId="716DB96A" w14:textId="601DD630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Főoldal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Pr="00040C9A" w:rsidR="00040C9A" w:rsidP="00040C9A" w:rsidRDefault="00040C9A" w14:paraId="196EF971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ConsoleX főoldala modern és felhasználóbarát dizájnnal rendelkezik. A látogatók könnyen navigálhatnak a különböző termékkategóriák között, és gyorsan megtalálhatják a keresett játékokat vagy konzolokat. A főoldalon kiemelt ajánlatok, új megjelenések és népszerű termékek találhatók, amelyek segítik a vásárlókat a döntéshozatalban.</w:t>
      </w:r>
    </w:p>
    <w:p w:rsidRPr="00040C9A" w:rsidR="00040C9A" w:rsidP="00040C9A" w:rsidRDefault="00040C9A" w14:paraId="5164271C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040C9A" w:rsidP="007E19F9" w:rsidRDefault="00040C9A" w14:paraId="5AE36B65" w14:textId="11D74BEA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Navigációs sáv: A weboldal tetején található navigációs sáv lehetővé teszi a felhasználók számára, hogy gyorsan elérjék a termékeket, a kosarat</w:t>
      </w:r>
      <w:r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 xml:space="preserve"> és </w:t>
      </w: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profilt</w:t>
      </w:r>
      <w:r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, amely minden oldalon elérhető.</w:t>
      </w:r>
    </w:p>
    <w:p w:rsidRPr="00040C9A" w:rsidR="00040C9A" w:rsidP="00040C9A" w:rsidRDefault="00040C9A" w14:paraId="137DC461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040C9A" w:rsidRDefault="00040C9A" w14:paraId="05C9536B" w14:textId="77777777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Promóciós bannerek: A főoldalon található promóciós bannerek figyelemfelkeltőek, és az aktuális akciókat, kedvezményeket hirdetik.</w:t>
      </w:r>
    </w:p>
    <w:p w:rsidR="00040C9A" w:rsidP="00040C9A" w:rsidRDefault="00674B99" w14:paraId="5787EFE0" w14:textId="06DCDEC6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064FFFA8" wp14:editId="625AF957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743575" cy="2857500"/>
            <wp:effectExtent l="0" t="0" r="952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3F2" w:rsidP="00040C9A" w:rsidRDefault="001D73F2" w14:paraId="7637F811" w14:textId="1CFF3D3C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66FDF82A" w14:textId="77777777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674B99" w:rsidP="00040C9A" w:rsidRDefault="00674B99" w14:paraId="7898FB21" w14:textId="77777777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7E19F9" w:rsidP="00040C9A" w:rsidRDefault="00040C9A" w14:paraId="34EC9CDB" w14:textId="744A4CFB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Termékek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="00040C9A" w:rsidP="00040C9A" w:rsidRDefault="00040C9A" w14:paraId="3FB6248E" w14:textId="620EBAB3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Szűrők: A termékek oldalán a felhasználók részletes információkat találhatnak a különböző videójátékokról és konzolokról. A termékek listája szűrhető és rendezhető különböző szempontok szerint, mint például ár és kategóriák.</w:t>
      </w:r>
    </w:p>
    <w:p w:rsidRPr="00040C9A" w:rsidR="00040C9A" w:rsidP="00040C9A" w:rsidRDefault="00040C9A" w14:paraId="01857F5B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040C9A" w:rsidRDefault="00040C9A" w14:paraId="49A5447C" w14:textId="02326E08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Termékek: A termékek oldalon különféle videójátékok és konzolok közül lehet választani</w:t>
      </w: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, majd a kosárba helyezni a megrendelni kíván termékeket.</w:t>
      </w:r>
    </w:p>
    <w:p w:rsidR="007E19F9" w:rsidP="007E19F9" w:rsidRDefault="007E19F9" w14:paraId="1F7BE646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7E19F9" w:rsidP="007E19F9" w:rsidRDefault="007E19F9" w14:paraId="7501D094" w14:textId="248153D2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Keresőfunkció: A felhasználók könnyen kereshetnek a termékek között a keresősáv segítségével.</w:t>
      </w:r>
    </w:p>
    <w:p w:rsidR="001D73F2" w:rsidP="001D73F2" w:rsidRDefault="001D73F2" w14:paraId="3932E02B" w14:textId="77777777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1D73F2" w:rsidRDefault="001D73F2" w14:paraId="664CC2C5" w14:textId="77777777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1D73F2" w:rsidR="001D73F2" w:rsidP="001D73F2" w:rsidRDefault="001D73F2" w14:paraId="30B9CA9D" w14:textId="6FCEA996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06107A3D" wp14:editId="63DAE4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43575" cy="2867025"/>
            <wp:effectExtent l="0" t="0" r="9525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D73F2" w:rsidR="001D73F2" w:rsidP="001D73F2" w:rsidRDefault="001D73F2" w14:paraId="21FAE1EB" w14:textId="0FC0F329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7E19F9" w:rsidP="007E19F9" w:rsidRDefault="007E19F9" w14:paraId="5D0A739A" w14:textId="77777777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43929F4D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7F9512BB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397451FA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6039E4E2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532F364C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019334D3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424CD8D0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71DE3A0F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6E60678E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Pr="00040C9A" w:rsidR="00040C9A" w:rsidP="00040C9A" w:rsidRDefault="00040C9A" w14:paraId="33991C7B" w14:textId="75663DDE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Kosár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Pr="00040C9A" w:rsidR="00040C9A" w:rsidP="00040C9A" w:rsidRDefault="00040C9A" w14:paraId="13E6677D" w14:textId="7B7643AA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kosár oldal lehetővé teszi a felhasználók számára, hogy áttekintsék a kiválasztott termékeket</w:t>
      </w:r>
      <w:r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vagy eltávolítsák a termékeket a kosárból.</w:t>
      </w:r>
    </w:p>
    <w:p w:rsidRPr="00040C9A" w:rsidR="00040C9A" w:rsidP="00040C9A" w:rsidRDefault="00040C9A" w14:paraId="091CE0DC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7E19F9" w:rsidRDefault="00040C9A" w14:paraId="5949AEEF" w14:textId="3E930954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Fizetési lehetőségek: A felhasználók különböző fizetési módok közül választhatnak, mint például bankkártya, vagy</w:t>
      </w:r>
      <w:r w:rsidRPr="007E19F9"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 xml:space="preserve"> készpénz</w:t>
      </w:r>
      <w:r w:rsidRP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.</w:t>
      </w:r>
    </w:p>
    <w:p w:rsidR="001D73F2" w:rsidP="001D73F2" w:rsidRDefault="001D73F2" w14:paraId="0D152582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1D73F2" w:rsidR="001D73F2" w:rsidP="001D73F2" w:rsidRDefault="001D73F2" w14:paraId="5A6826E1" w14:textId="0AC625E0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676AA483" wp14:editId="4B570155">
            <wp:extent cx="5743575" cy="286702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3F2" w:rsidP="00040C9A" w:rsidRDefault="001D73F2" w14:paraId="02DC6856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5139D73F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Pr="00040C9A" w:rsidR="00040C9A" w:rsidP="00040C9A" w:rsidRDefault="00040C9A" w14:paraId="7AC8F7E3" w14:textId="799FDFE5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Profil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Pr="00040C9A" w:rsidR="00040C9A" w:rsidP="00040C9A" w:rsidRDefault="00040C9A" w14:paraId="0ADAC358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profil oldal lehetővé teszi a felhasználók számára, hogy kezeljék fiókjukat, beleértve a bejelentkezést, regisztrációt és a személyes adatok módosítását.</w:t>
      </w:r>
    </w:p>
    <w:p w:rsidR="00040C9A" w:rsidP="00040C9A" w:rsidRDefault="00040C9A" w14:paraId="0584AE76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146151DB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036BA1E1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21AB693E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0C48211A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6B72C8A5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1D73F2" w:rsidP="00040C9A" w:rsidRDefault="001D73F2" w14:paraId="6189557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1D73F2" w:rsidRDefault="00040C9A" w14:paraId="69FC9B01" w14:textId="7C97FA75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1D73F2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Bejelentkezés: A felhasználók bejelentkezhetnek meglévő fiókjukkal, amely gyors hozzáférést biztosít a vásárlási előzményeikhez és a kedvenc termékeikhez.</w:t>
      </w:r>
    </w:p>
    <w:p w:rsidRPr="001D73F2" w:rsidR="001D73F2" w:rsidP="001D73F2" w:rsidRDefault="001D73F2" w14:paraId="518828C4" w14:textId="42F952E4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7456" behindDoc="0" locked="0" layoutInCell="1" allowOverlap="1" wp14:anchorId="506AEFDA" wp14:editId="6F625212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3575" cy="2857500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3F2" w:rsidP="007E19F9" w:rsidRDefault="001D73F2" w14:paraId="3D606CB4" w14:textId="19D95E0A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53286072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210396C7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475EF1EA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0B72D2DB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1D73F2" w:rsidP="007E19F9" w:rsidRDefault="001D73F2" w14:paraId="2F915AE5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7E19F9" w:rsidRDefault="00040C9A" w14:paraId="11BCEBE1" w14:textId="77777777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Regisztráció: Új felhasználók egyszerűen regisztrálhatnak az oldalon, megadva a szükséges adatokat, mint például név, e-mail cím és jelszó.</w:t>
      </w:r>
    </w:p>
    <w:p w:rsidRPr="001D73F2" w:rsidR="001D73F2" w:rsidP="001D73F2" w:rsidRDefault="001D73F2" w14:paraId="7C3A7181" w14:textId="3A2092B5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6432" behindDoc="0" locked="0" layoutInCell="1" allowOverlap="1" wp14:anchorId="062A0CA5" wp14:editId="713CC304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43575" cy="2857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D73F2" w:rsidR="001D73F2" w:rsidP="001D73F2" w:rsidRDefault="001D73F2" w14:paraId="19982119" w14:textId="3C7A47C8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7E19F9" w:rsidP="007E19F9" w:rsidRDefault="007E19F9" w14:paraId="6FC13213" w14:textId="77777777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7E19F9" w:rsidP="007E19F9" w:rsidRDefault="007E19F9" w14:paraId="20F4F0A8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674B99" w:rsidR="00674B99" w:rsidP="00674B99" w:rsidRDefault="00674B99" w14:paraId="66E51ABE" w14:textId="44F24BA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4AE5D3B3" wp14:editId="6FC8CD5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43575" cy="2857500"/>
            <wp:effectExtent l="0" t="0" r="952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19F9" w:rsid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Profilkezelés: A felhasználók módosíthatják személyes adataikat, jelszavukat, és megtekinthetik a vásárlási előzményeiket</w:t>
      </w: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.</w:t>
      </w:r>
    </w:p>
    <w:p w:rsidRPr="00674B99" w:rsidR="00674B99" w:rsidP="00674B99" w:rsidRDefault="00674B99" w14:paraId="72CE7D28" w14:textId="6CDBBD19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674B99" w:rsidP="00040C9A" w:rsidRDefault="00674B99" w14:paraId="38D34FA9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0B908330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68A603B6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67274D11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19FBE89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0F3D814D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29A70948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2CE6C870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38D0895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D427FAF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70DD2B3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74AADADB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2AEC2197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44DD8B99" w14:textId="599B03C2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674B99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Admin:</w:t>
      </w:r>
    </w:p>
    <w:p w:rsidRPr="00674B99" w:rsidR="00674B99" w:rsidP="00674B99" w:rsidRDefault="00674B99" w14:paraId="55D1645C" w14:textId="5F3B56BC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lastRenderedPageBreak/>
        <w:t xml:space="preserve">Bejelentkezés: Az adminisztrátorok a weboldal adminisztrátori felületére való belépéshez megadják a felhasználónevüket és jelszavukat. </w:t>
      </w:r>
    </w:p>
    <w:p w:rsidRPr="00674B99" w:rsidR="00674B99" w:rsidP="00674B99" w:rsidRDefault="00674B99" w14:paraId="5D04011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674B99" w:rsidR="00674B99" w:rsidP="00674B99" w:rsidRDefault="00674B99" w14:paraId="136BB1B1" w14:textId="063C73E5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Új Termék Hozzáadása: Az adminisztrátorok új termékeket adhatnak hozzá a weboldalhoz, megadva a termék nevét, kategóriáját, árát és a képét.</w:t>
      </w:r>
    </w:p>
    <w:p w:rsidRPr="00674B99" w:rsidR="00674B99" w:rsidP="00674B99" w:rsidRDefault="00674B99" w14:paraId="4E0AE7CE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674B99" w:rsidR="00674B99" w:rsidP="00674B99" w:rsidRDefault="00674B99" w14:paraId="295AFC15" w14:textId="5836D94E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Termék Törlése: Az adminisztrátorok törölhetik a nem kívánt termékeket.</w:t>
      </w:r>
    </w:p>
    <w:p w:rsidRPr="00674B99" w:rsidR="00674B99" w:rsidP="00040C9A" w:rsidRDefault="00674B99" w14:paraId="733F6612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5F0201" w:rsidP="00040C9A" w:rsidRDefault="00674B99" w14:paraId="177A97AD" w14:textId="55198703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>
        <w:rPr>
          <w:rFonts w:ascii="Arial" w:hAnsi="Arial" w:eastAsia="Times New Roman" w:cs="Arial"/>
          <w:b/>
          <w:bCs/>
          <w:i/>
          <w:iCs/>
          <w:noProof/>
          <w:kern w:val="0"/>
          <w:sz w:val="32"/>
          <w:szCs w:val="32"/>
          <w:u w:val="single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3A3B7F76" wp14:editId="61A41BBB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5743575" cy="2867025"/>
            <wp:effectExtent l="0" t="0" r="9525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0201" w:rsidP="00040C9A" w:rsidRDefault="005F0201" w14:paraId="4BB82EFC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Pr="00040C9A" w:rsidR="00040C9A" w:rsidP="00040C9A" w:rsidRDefault="00040C9A" w14:paraId="1B6DC8BB" w14:textId="4F5D5CA6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7. Cél</w:t>
      </w:r>
    </w:p>
    <w:p w:rsidRPr="00040C9A" w:rsidR="00040C9A" w:rsidP="00040C9A" w:rsidRDefault="00040C9A" w14:paraId="5DBA778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ConsoleX weboldal célja, hogy egy átfogó platformot biztosítson a videójátékok és konzolok forgalmazására. A felhasználók számára könnyen navigálható, esztétikus és funkcionális weboldalt kívánunk létrehozni, amely lehetővé teszi számukra, hogy gyorsan és egyszerűen vásároljanak a legújabb játékokból és konzolokból.</w:t>
      </w:r>
    </w:p>
    <w:p w:rsidRPr="00040C9A" w:rsidR="00040C9A" w:rsidP="00040C9A" w:rsidRDefault="00040C9A" w14:paraId="5587C4AA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674B99" w:rsidP="00040C9A" w:rsidRDefault="00674B99" w14:paraId="2C8351FC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54808BF7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572723E2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5D820D21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Pr="00040C9A" w:rsidR="00040C9A" w:rsidP="00040C9A" w:rsidRDefault="00040C9A" w14:paraId="5490930F" w14:textId="079440AE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8. Összegzés</w:t>
      </w:r>
    </w:p>
    <w:p w:rsidRPr="00040C9A" w:rsidR="00040C9A" w:rsidP="00040C9A" w:rsidRDefault="00040C9A" w14:paraId="49669677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ConsoleX weboldal fejlesztése során sikerült megvalósítani a következő funkciókat:</w:t>
      </w:r>
    </w:p>
    <w:p w:rsidRPr="00040C9A" w:rsidR="00040C9A" w:rsidP="00040C9A" w:rsidRDefault="00040C9A" w14:paraId="7FA74245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040C9A" w:rsidP="00040C9A" w:rsidRDefault="00040C9A" w14:paraId="4EA6589C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Modern és felhasználóbarát dizájn</w:t>
      </w:r>
    </w:p>
    <w:p w:rsidRPr="00040C9A" w:rsidR="00040C9A" w:rsidP="00040C9A" w:rsidRDefault="00040C9A" w14:paraId="5EA2492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Kereső- és szűrőfunkciók a termékek között</w:t>
      </w:r>
    </w:p>
    <w:p w:rsidRPr="00040C9A" w:rsidR="00040C9A" w:rsidP="00040C9A" w:rsidRDefault="00040C9A" w14:paraId="12DCB635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Kosár funkció a vásárlási folyamat egyszerűsítésére</w:t>
      </w:r>
    </w:p>
    <w:p w:rsidRPr="00040C9A" w:rsidR="00040C9A" w:rsidP="00040C9A" w:rsidRDefault="00040C9A" w14:paraId="3846D7B6" w14:textId="390BFB0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Felhashasználói profil kezelés a bejelentkezés és regisztráció lehetőségével</w:t>
      </w:r>
    </w:p>
    <w:p w:rsidRPr="00040C9A" w:rsidR="00095E4C" w:rsidP="00040C9A" w:rsidRDefault="00040C9A" w14:paraId="589D7ED4" w14:textId="10CE2D66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fejlesztési folyamat körülbelül három hónapot vett igénybe, amely alatt a csapat folyamatosan tesztelte és finomította a weboldal funkcióit. A felhasználói visszajelzések alapján a dizájn és a funkcionalitás is folyamatosan fejlődött, hogy a legjobb vásárlói élményt nyújtsa. A projekt végére a ConsoleX weboldal készen állt a nyilvános indításra, és a felhasználók már élvezhetik a zökkenőmentes vásárlási élményt.</w:t>
      </w:r>
    </w:p>
    <w:p w:rsidRPr="00040C9A" w:rsidR="00937064" w:rsidRDefault="00937064" w14:paraId="7BD4B546" w14:textId="77777777"/>
    <w:sectPr w:rsidRPr="00040C9A" w:rsidR="00937064">
      <w:headerReference w:type="default" r:id="rId24"/>
      <w:footerReference w:type="default" r:id="rId25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545A" w:rsidP="00D13349" w:rsidRDefault="00DD545A" w14:paraId="0394BBC1" w14:textId="77777777">
      <w:pPr>
        <w:spacing w:after="0" w:line="240" w:lineRule="auto"/>
      </w:pPr>
      <w:r>
        <w:separator/>
      </w:r>
    </w:p>
  </w:endnote>
  <w:endnote w:type="continuationSeparator" w:id="0">
    <w:p w:rsidR="00DD545A" w:rsidP="00D13349" w:rsidRDefault="00DD545A" w14:paraId="47F75C7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2218820"/>
      <w:docPartObj>
        <w:docPartGallery w:val="Page Numbers (Bottom of Page)"/>
        <w:docPartUnique/>
      </w:docPartObj>
      <w:rPr>
        <w:b w:val="1"/>
        <w:bCs w:val="1"/>
        <w:i w:val="1"/>
        <w:iCs w:val="1"/>
        <w:sz w:val="24"/>
        <w:szCs w:val="24"/>
      </w:rPr>
    </w:sdtPr>
    <w:sdtEndPr>
      <w:rPr>
        <w:b w:val="1"/>
        <w:bCs w:val="1"/>
        <w:i w:val="1"/>
        <w:iCs w:val="1"/>
        <w:sz w:val="28"/>
        <w:szCs w:val="28"/>
      </w:rPr>
    </w:sdtEndPr>
    <w:sdtContent>
      <w:p w:rsidRPr="00D40325" w:rsidR="00D40325" w:rsidRDefault="00D40325" w14:paraId="7C1376C0" w14:textId="3C52F961">
        <w:pPr>
          <w:pStyle w:val="llb"/>
          <w:jc w:val="center"/>
          <w:rPr>
            <w:b/>
            <w:bCs/>
            <w:i/>
            <w:iCs/>
            <w:sz w:val="24"/>
            <w:szCs w:val="24"/>
          </w:rPr>
        </w:pPr>
        <w:r w:rsidRPr="00D40325">
          <w:rPr>
            <w:b/>
            <w:bCs/>
            <w:i/>
            <w:iCs/>
            <w:sz w:val="24"/>
            <w:szCs w:val="24"/>
          </w:rPr>
          <w:fldChar w:fldCharType="begin"/>
        </w:r>
        <w:r w:rsidRPr="00D40325">
          <w:rPr>
            <w:b/>
            <w:bCs/>
            <w:i/>
            <w:iCs/>
            <w:sz w:val="24"/>
            <w:szCs w:val="24"/>
          </w:rPr>
          <w:instrText>PAGE   \* MERGEFORMAT</w:instrText>
        </w:r>
        <w:r w:rsidRPr="00D40325">
          <w:rPr>
            <w:b/>
            <w:bCs/>
            <w:i/>
            <w:iCs/>
            <w:sz w:val="24"/>
            <w:szCs w:val="24"/>
          </w:rPr>
          <w:fldChar w:fldCharType="separate"/>
        </w:r>
        <w:r w:rsidRPr="00D40325">
          <w:rPr>
            <w:b/>
            <w:bCs/>
            <w:i/>
            <w:iCs/>
            <w:sz w:val="24"/>
            <w:szCs w:val="24"/>
          </w:rPr>
          <w:t>2</w:t>
        </w:r>
        <w:r w:rsidRPr="00D40325">
          <w:rPr>
            <w:b/>
            <w:bCs/>
            <w:i/>
            <w:iCs/>
            <w:sz w:val="24"/>
            <w:szCs w:val="24"/>
          </w:rPr>
          <w:fldChar w:fldCharType="end"/>
        </w:r>
      </w:p>
    </w:sdtContent>
  </w:sdt>
  <w:p w:rsidR="00D13349" w:rsidRDefault="00D13349" w14:paraId="2EA2C735" w14:textId="6462004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545A" w:rsidP="00D13349" w:rsidRDefault="00DD545A" w14:paraId="598CAFE7" w14:textId="77777777">
      <w:pPr>
        <w:spacing w:after="0" w:line="240" w:lineRule="auto"/>
      </w:pPr>
      <w:r>
        <w:separator/>
      </w:r>
    </w:p>
  </w:footnote>
  <w:footnote w:type="continuationSeparator" w:id="0">
    <w:p w:rsidR="00DD545A" w:rsidP="00D13349" w:rsidRDefault="00DD545A" w14:paraId="4630355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D13349" w:rsidRDefault="00D13349" w14:paraId="1945AFA7" w14:textId="46AD635B">
    <w:pPr>
      <w:pStyle w:val="lfej"/>
    </w:pPr>
    <w:r>
      <w:rPr>
        <w:noProof/>
      </w:rPr>
      <w:drawing>
        <wp:inline distT="0" distB="0" distL="0" distR="0" wp14:anchorId="1BE21AE1" wp14:editId="588560EA">
          <wp:extent cx="1323975" cy="495234"/>
          <wp:effectExtent l="0" t="0" r="0" b="635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575" cy="511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42" style="width:0;height:1.5pt" o:bullet="t" o:hr="t" o:hrstd="t" o:hralign="center" fillcolor="#a0a0a0" stroked="f"/>
    </w:pict>
  </w:numPicBullet>
  <w:numPicBullet w:numPicBulletId="1">
    <w:pict>
      <v:rect id="_x0000_i1043" style="width:0;height:1.5pt" o:bullet="t" o:hr="t" o:hrstd="t" o:hralign="center" fillcolor="#a0a0a0" stroked="f"/>
    </w:pict>
  </w:numPicBullet>
  <w:abstractNum w:abstractNumId="0" w15:restartNumberingAfterBreak="0">
    <w:nsid w:val="01FC52AE"/>
    <w:multiLevelType w:val="multilevel"/>
    <w:tmpl w:val="5776E112"/>
    <w:lvl w:ilvl="0">
      <w:start w:val="1"/>
      <w:numFmt w:val="bullet"/>
      <w:lvlText w:val=""/>
      <w:lvlJc w:val="left"/>
      <w:pPr>
        <w:tabs>
          <w:tab w:val="num" w:pos="7590"/>
        </w:tabs>
        <w:ind w:left="759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310"/>
        </w:tabs>
        <w:ind w:left="831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50"/>
        </w:tabs>
        <w:ind w:left="975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70"/>
        </w:tabs>
        <w:ind w:left="1047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90"/>
        </w:tabs>
        <w:ind w:left="1119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910"/>
        </w:tabs>
        <w:ind w:left="1191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30"/>
        </w:tabs>
        <w:ind w:left="1263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50"/>
        </w:tabs>
        <w:ind w:left="1335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3D52748"/>
    <w:multiLevelType w:val="hybridMultilevel"/>
    <w:tmpl w:val="3E22032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4125BB"/>
    <w:multiLevelType w:val="hybridMultilevel"/>
    <w:tmpl w:val="59DCB0A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BF5B78"/>
    <w:multiLevelType w:val="hybridMultilevel"/>
    <w:tmpl w:val="AD5C318C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595DD3"/>
    <w:multiLevelType w:val="hybridMultilevel"/>
    <w:tmpl w:val="3FC6F7A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561A4"/>
    <w:multiLevelType w:val="hybridMultilevel"/>
    <w:tmpl w:val="70E0A5CC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01666E2"/>
    <w:multiLevelType w:val="hybridMultilevel"/>
    <w:tmpl w:val="6CB02E60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22D2A58"/>
    <w:multiLevelType w:val="hybridMultilevel"/>
    <w:tmpl w:val="9B9E7158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A7E6FB8"/>
    <w:multiLevelType w:val="hybridMultilevel"/>
    <w:tmpl w:val="7C32186A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4EA31BE"/>
    <w:multiLevelType w:val="hybridMultilevel"/>
    <w:tmpl w:val="EDDCA2B4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85A2380"/>
    <w:multiLevelType w:val="multilevel"/>
    <w:tmpl w:val="450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752972D6"/>
    <w:multiLevelType w:val="hybridMultilevel"/>
    <w:tmpl w:val="9AC4CA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02804">
    <w:abstractNumId w:val="10"/>
  </w:num>
  <w:num w:numId="2" w16cid:durableId="402989167">
    <w:abstractNumId w:val="0"/>
  </w:num>
  <w:num w:numId="3" w16cid:durableId="828903185">
    <w:abstractNumId w:val="6"/>
  </w:num>
  <w:num w:numId="4" w16cid:durableId="355009342">
    <w:abstractNumId w:val="4"/>
  </w:num>
  <w:num w:numId="5" w16cid:durableId="660890253">
    <w:abstractNumId w:val="11"/>
  </w:num>
  <w:num w:numId="6" w16cid:durableId="2036803052">
    <w:abstractNumId w:val="3"/>
  </w:num>
  <w:num w:numId="7" w16cid:durableId="1579360737">
    <w:abstractNumId w:val="9"/>
  </w:num>
  <w:num w:numId="8" w16cid:durableId="960455985">
    <w:abstractNumId w:val="8"/>
  </w:num>
  <w:num w:numId="9" w16cid:durableId="131287405">
    <w:abstractNumId w:val="5"/>
  </w:num>
  <w:num w:numId="10" w16cid:durableId="1948392249">
    <w:abstractNumId w:val="2"/>
  </w:num>
  <w:num w:numId="11" w16cid:durableId="1408917123">
    <w:abstractNumId w:val="1"/>
  </w:num>
  <w:num w:numId="12" w16cid:durableId="6301355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D2"/>
    <w:rsid w:val="00000000"/>
    <w:rsid w:val="00040C9A"/>
    <w:rsid w:val="00081B76"/>
    <w:rsid w:val="00094ABA"/>
    <w:rsid w:val="00095E4C"/>
    <w:rsid w:val="000C6EBE"/>
    <w:rsid w:val="001A7C8B"/>
    <w:rsid w:val="001D73F2"/>
    <w:rsid w:val="002379A5"/>
    <w:rsid w:val="002C57AD"/>
    <w:rsid w:val="002F1901"/>
    <w:rsid w:val="003F4537"/>
    <w:rsid w:val="00426BD2"/>
    <w:rsid w:val="005F0201"/>
    <w:rsid w:val="0064283A"/>
    <w:rsid w:val="00674B99"/>
    <w:rsid w:val="006C1F19"/>
    <w:rsid w:val="007E19F9"/>
    <w:rsid w:val="00937064"/>
    <w:rsid w:val="009736D6"/>
    <w:rsid w:val="00A02EAA"/>
    <w:rsid w:val="00B4394B"/>
    <w:rsid w:val="00BA298C"/>
    <w:rsid w:val="00CB1481"/>
    <w:rsid w:val="00D13349"/>
    <w:rsid w:val="00D40325"/>
    <w:rsid w:val="00DD545A"/>
    <w:rsid w:val="00E9228B"/>
    <w:rsid w:val="00EB5295"/>
    <w:rsid w:val="00EC6B8E"/>
    <w:rsid w:val="0223B741"/>
    <w:rsid w:val="0687FDD5"/>
    <w:rsid w:val="0915E517"/>
    <w:rsid w:val="0A52B4AD"/>
    <w:rsid w:val="0D87978E"/>
    <w:rsid w:val="169860A2"/>
    <w:rsid w:val="2001BB79"/>
    <w:rsid w:val="257EB9D4"/>
    <w:rsid w:val="36D30A6E"/>
    <w:rsid w:val="3B5EF6E6"/>
    <w:rsid w:val="3BCBA02D"/>
    <w:rsid w:val="468EF62A"/>
    <w:rsid w:val="56CE8FB2"/>
    <w:rsid w:val="5ACA52EE"/>
    <w:rsid w:val="644B2EED"/>
    <w:rsid w:val="73439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213E28"/>
  <w15:chartTrackingRefBased/>
  <w15:docId w15:val="{C5A52708-FEA7-44F8-9037-7BA5AC49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0C9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0C9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qFormat/>
    <w:rsid w:val="00095E4C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kern w:val="0"/>
      <w:sz w:val="24"/>
      <w:szCs w:val="24"/>
      <w:lang w:eastAsia="hu-HU"/>
      <w14:ligatures w14:val="none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4Char" w:customStyle="1">
    <w:name w:val="Címsor 4 Char"/>
    <w:basedOn w:val="Bekezdsalapbettpusa"/>
    <w:link w:val="Cmsor4"/>
    <w:uiPriority w:val="9"/>
    <w:rsid w:val="00095E4C"/>
    <w:rPr>
      <w:rFonts w:ascii="Times New Roman" w:hAnsi="Times New Roman" w:eastAsia="Times New Roman" w:cs="Times New Roman"/>
      <w:b/>
      <w:bCs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095E4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D13349"/>
  </w:style>
  <w:style w:type="paragraph" w:styleId="llb">
    <w:name w:val="footer"/>
    <w:basedOn w:val="Norml"/>
    <w:link w:val="llb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D13349"/>
  </w:style>
  <w:style w:type="paragraph" w:styleId="Listaszerbekezds">
    <w:name w:val="List Paragraph"/>
    <w:basedOn w:val="Norml"/>
    <w:uiPriority w:val="34"/>
    <w:qFormat/>
    <w:rsid w:val="00D40325"/>
    <w:pPr>
      <w:ind w:left="720"/>
      <w:contextualSpacing/>
    </w:pPr>
  </w:style>
  <w:style w:type="character" w:styleId="Cmsor2Char" w:customStyle="1">
    <w:name w:val="Címsor 2 Char"/>
    <w:basedOn w:val="Bekezdsalapbettpusa"/>
    <w:link w:val="Cmsor2"/>
    <w:uiPriority w:val="9"/>
    <w:semiHidden/>
    <w:rsid w:val="00040C9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Cmsor3Char" w:customStyle="1">
    <w:name w:val="Címsor 3 Char"/>
    <w:basedOn w:val="Bekezdsalapbettpusa"/>
    <w:link w:val="Cmsor3"/>
    <w:uiPriority w:val="9"/>
    <w:semiHidden/>
    <w:rsid w:val="00040C9A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eader" Target="header1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theme" Target="theme/theme1.xml" Id="rId27" /><Relationship Type="http://schemas.openxmlformats.org/officeDocument/2006/relationships/image" Target="/media/image11.png" Id="Ra918930318774681" /><Relationship Type="http://schemas.openxmlformats.org/officeDocument/2006/relationships/image" Target="/media/image12.png" Id="Rd0f8baefde2242e5" /><Relationship Type="http://schemas.openxmlformats.org/officeDocument/2006/relationships/image" Target="/media/image13.png" Id="R5bfa395fc8be4126" /><Relationship Type="http://schemas.openxmlformats.org/officeDocument/2006/relationships/image" Target="/media/image14.png" Id="R146ad814a8d34d9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4C1C-B9A9-4CB3-BDF6-C0299C80FCF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Tanulo</dc:creator>
  <keywords/>
  <dc:description/>
  <lastModifiedBy>Dávid Dancsik</lastModifiedBy>
  <revision>14</revision>
  <dcterms:created xsi:type="dcterms:W3CDTF">2025-02-27T11:15:00.0000000Z</dcterms:created>
  <dcterms:modified xsi:type="dcterms:W3CDTF">2025-04-06T10:59:48.8377919Z</dcterms:modified>
</coreProperties>
</file>