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ind w:firstLine="180" w:firstLineChar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上海西信信息科技股份有限公司</w:t>
      </w:r>
    </w:p>
    <w:p>
      <w:pPr>
        <w:pStyle w:val="2"/>
        <w:jc w:val="center"/>
        <w:rPr>
          <w:rFonts w:ascii="华文中宋" w:hAnsi="华文中宋" w:eastAsia="华文中宋"/>
          <w:sz w:val="84"/>
          <w:szCs w:val="84"/>
        </w:rPr>
      </w:pPr>
      <w:bookmarkStart w:id="0" w:name="_Toc25862831"/>
      <w:r>
        <w:rPr>
          <w:rFonts w:hint="eastAsia" w:ascii="华文中宋" w:hAnsi="华文中宋" w:eastAsia="华文中宋"/>
          <w:sz w:val="84"/>
          <w:szCs w:val="84"/>
        </w:rPr>
        <w:t>大运SRM数据字典</w:t>
      </w:r>
      <w:bookmarkEnd w:id="0"/>
    </w:p>
    <w:p/>
    <w:p/>
    <w:p/>
    <w:p/>
    <w:p/>
    <w:p/>
    <w:p/>
    <w:p/>
    <w:tbl>
      <w:tblPr>
        <w:tblStyle w:val="18"/>
        <w:tblW w:w="10558" w:type="dxa"/>
        <w:tblInd w:w="2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760"/>
        <w:gridCol w:w="1040"/>
        <w:gridCol w:w="1276"/>
        <w:gridCol w:w="283"/>
        <w:gridCol w:w="851"/>
        <w:gridCol w:w="1047"/>
        <w:gridCol w:w="946"/>
        <w:gridCol w:w="1326"/>
        <w:gridCol w:w="30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55" w:hRule="atLeast"/>
        </w:trPr>
        <w:tc>
          <w:tcPr>
            <w:tcW w:w="760" w:type="dxa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pStyle w:val="12"/>
              <w:keepNext/>
              <w:keepLines/>
              <w:tabs>
                <w:tab w:val="clear" w:pos="420"/>
                <w:tab w:val="clear" w:pos="10194"/>
              </w:tabs>
              <w:spacing w:before="0" w:after="0"/>
              <w:rPr>
                <w:bCs w:val="0"/>
                <w:caps w:val="0"/>
              </w:rPr>
            </w:pPr>
            <w:r>
              <w:rPr>
                <w:rFonts w:hint="eastAsia"/>
                <w:bCs w:val="0"/>
                <w:caps w:val="0"/>
              </w:rPr>
              <w:t>版本</w:t>
            </w:r>
          </w:p>
        </w:tc>
        <w:tc>
          <w:tcPr>
            <w:tcW w:w="2316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编制</w:t>
            </w:r>
          </w:p>
        </w:tc>
        <w:tc>
          <w:tcPr>
            <w:tcW w:w="2181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审核</w:t>
            </w:r>
          </w:p>
        </w:tc>
        <w:tc>
          <w:tcPr>
            <w:tcW w:w="2272" w:type="dxa"/>
            <w:gridSpan w:val="2"/>
            <w:tcBorders>
              <w:right w:val="single" w:color="auto" w:sz="4" w:space="0"/>
            </w:tcBorders>
            <w:tcMar>
              <w:left w:w="28" w:type="dxa"/>
              <w:right w:w="28" w:type="dxa"/>
            </w:tcMar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批准</w:t>
            </w:r>
          </w:p>
        </w:tc>
        <w:tc>
          <w:tcPr>
            <w:tcW w:w="3029" w:type="dxa"/>
            <w:vMerge w:val="restart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更改记录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Merge w:val="continue"/>
            <w:vAlign w:val="center"/>
          </w:tcPr>
          <w:p>
            <w:pPr>
              <w:keepNext/>
              <w:keepLines/>
              <w:ind w:left="-87"/>
              <w:jc w:val="center"/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发布人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日期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审核人</w:t>
            </w: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批准人</w:t>
            </w: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3029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1.0</w:t>
            </w: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  <w:color w:val="000000"/>
              </w:rPr>
            </w:pPr>
            <w:r>
              <w:rPr>
                <w:rFonts w:hint="eastAsia" w:ascii="楷体_GB2312"/>
                <w:color w:val="000000"/>
              </w:rPr>
              <w:t>王涛</w:t>
            </w: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  <w:r>
              <w:rPr>
                <w:rFonts w:hint="eastAsia" w:ascii="楷体_GB2312"/>
              </w:rPr>
              <w:t>201</w:t>
            </w:r>
            <w:r>
              <w:rPr>
                <w:rFonts w:ascii="楷体_GB2312"/>
              </w:rPr>
              <w:t>9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11</w:t>
            </w:r>
            <w:r>
              <w:rPr>
                <w:rFonts w:hint="eastAsia" w:ascii="楷体_GB2312"/>
              </w:rPr>
              <w:t>-</w:t>
            </w:r>
            <w:r>
              <w:rPr>
                <w:rFonts w:ascii="楷体_GB2312"/>
              </w:rPr>
              <w:t>28</w:t>
            </w: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楷体_GB2312"/>
              </w:rPr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ascii="楷体_GB2312"/>
              </w:rPr>
            </w:pPr>
            <w:r>
              <w:rPr>
                <w:rFonts w:hint="eastAsia"/>
              </w:rPr>
              <w:t>编写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3" w:hRule="atLeast"/>
        </w:trPr>
        <w:tc>
          <w:tcPr>
            <w:tcW w:w="760" w:type="dxa"/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1040" w:type="dxa"/>
            <w:vAlign w:val="center"/>
          </w:tcPr>
          <w:p>
            <w:pPr>
              <w:keepNext/>
              <w:keepLines/>
              <w:jc w:val="center"/>
              <w:rPr>
                <w:color w:val="000000"/>
              </w:rPr>
            </w:pPr>
          </w:p>
        </w:tc>
        <w:tc>
          <w:tcPr>
            <w:tcW w:w="1559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0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946" w:type="dxa"/>
            <w:vAlign w:val="center"/>
          </w:tcPr>
          <w:p>
            <w:pPr>
              <w:keepNext/>
              <w:keepLines/>
              <w:jc w:val="center"/>
            </w:pPr>
          </w:p>
        </w:tc>
        <w:tc>
          <w:tcPr>
            <w:tcW w:w="1326" w:type="dxa"/>
            <w:tcBorders>
              <w:right w:val="single" w:color="auto" w:sz="4" w:space="0"/>
            </w:tcBorders>
            <w:vAlign w:val="center"/>
          </w:tcPr>
          <w:p>
            <w:pPr>
              <w:keepNext/>
              <w:keepLines/>
              <w:ind w:left="-87"/>
              <w:jc w:val="center"/>
              <w:rPr>
                <w:rFonts w:ascii="楷体_GB2312"/>
              </w:rPr>
            </w:pPr>
          </w:p>
        </w:tc>
        <w:tc>
          <w:tcPr>
            <w:tcW w:w="3029" w:type="dxa"/>
            <w:tcBorders>
              <w:left w:val="single" w:color="auto" w:sz="4" w:space="0"/>
            </w:tcBorders>
            <w:vAlign w:val="center"/>
          </w:tcPr>
          <w:p>
            <w:pPr>
              <w:keepNext/>
              <w:keepLines/>
              <w:jc w:val="center"/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983458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9"/>
          </w:pPr>
          <w:r>
            <w:rPr>
              <w:lang w:val="zh-CN"/>
            </w:rPr>
            <w:t>目录</w:t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"_Toc25862831" </w:instrText>
          </w:r>
          <w:r>
            <w:fldChar w:fldCharType="separate"/>
          </w:r>
          <w:r>
            <w:rPr>
              <w:rStyle w:val="21"/>
              <w:rFonts w:ascii="华文中宋" w:hAnsi="华文中宋" w:eastAsia="华文中宋"/>
            </w:rPr>
            <w:t>博智林WMS数据字典</w:t>
          </w:r>
          <w:r>
            <w:tab/>
          </w:r>
          <w:r>
            <w:fldChar w:fldCharType="begin"/>
          </w:r>
          <w:r>
            <w:instrText xml:space="preserve"> PAGEREF _Toc25862831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"_Toc25862832" </w:instrText>
          </w:r>
          <w:r>
            <w:fldChar w:fldCharType="separate"/>
          </w:r>
          <w:r>
            <w:rPr>
              <w:rStyle w:val="21"/>
            </w:rPr>
            <w:t>数据字典</w:t>
          </w:r>
          <w:r>
            <w:tab/>
          </w:r>
          <w:r>
            <w:fldChar w:fldCharType="begin"/>
          </w:r>
          <w:r>
            <w:instrText xml:space="preserve"> PAGEREF _Toc25862832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"_Toc25862833" </w:instrText>
          </w:r>
          <w:r>
            <w:fldChar w:fldCharType="separate"/>
          </w:r>
          <w:r>
            <w:rPr>
              <w:rStyle w:val="21"/>
            </w:rPr>
            <w:t>一、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包装箱（WMIN00SK00）</w:t>
          </w:r>
          <w:r>
            <w:tab/>
          </w:r>
          <w:r>
            <w:fldChar w:fldCharType="begin"/>
          </w:r>
          <w:r>
            <w:instrText xml:space="preserve"> PAGEREF _Toc25862833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"_Toc25862834" </w:instrText>
          </w:r>
          <w:r>
            <w:fldChar w:fldCharType="separate"/>
          </w:r>
          <w:r>
            <w:rPr>
              <w:rStyle w:val="21"/>
            </w:rPr>
            <w:t>二、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成品半成品包装箱组件表（WMIN00SK01）</w:t>
          </w:r>
          <w:r>
            <w:tab/>
          </w:r>
          <w:r>
            <w:fldChar w:fldCharType="begin"/>
          </w:r>
          <w:r>
            <w:instrText xml:space="preserve"> PAGEREF _Toc25862834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"_Toc25862835" </w:instrText>
          </w:r>
          <w:r>
            <w:fldChar w:fldCharType="separate"/>
          </w:r>
          <w:r>
            <w:rPr>
              <w:rStyle w:val="21"/>
            </w:rPr>
            <w:t>三、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立库异常信息（WAS_EXCEPTION）</w:t>
          </w:r>
          <w:r>
            <w:tab/>
          </w:r>
          <w:r>
            <w:fldChar w:fldCharType="begin"/>
          </w:r>
          <w:r>
            <w:instrText xml:space="preserve"> PAGEREF _Toc25862835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"_Toc25862836" </w:instrText>
          </w:r>
          <w:r>
            <w:fldChar w:fldCharType="separate"/>
          </w:r>
          <w:r>
            <w:rPr>
              <w:rStyle w:val="21"/>
            </w:rPr>
            <w:t>四、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物料库存预警（T_WARNING_MATERIAL）</w:t>
          </w:r>
          <w:r>
            <w:tab/>
          </w:r>
          <w:r>
            <w:fldChar w:fldCharType="begin"/>
          </w:r>
          <w:r>
            <w:instrText xml:space="preserve"> PAGEREF _Toc25862836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260"/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"_Toc25862837" </w:instrText>
          </w:r>
          <w:r>
            <w:fldChar w:fldCharType="separate"/>
          </w:r>
          <w:r>
            <w:rPr>
              <w:rStyle w:val="21"/>
            </w:rPr>
            <w:t>五、</w:t>
          </w:r>
          <w:r>
            <w:rPr>
              <w:kern w:val="2"/>
              <w:sz w:val="21"/>
            </w:rPr>
            <w:tab/>
          </w:r>
          <w:r>
            <w:rPr>
              <w:rStyle w:val="21"/>
            </w:rPr>
            <w:t>租赁库存表（TM_CUSTOMER_SAP_LOG）</w:t>
          </w:r>
          <w:r>
            <w:tab/>
          </w:r>
          <w:r>
            <w:fldChar w:fldCharType="begin"/>
          </w:r>
          <w:r>
            <w:instrText xml:space="preserve"> PAGEREF _Toc25862837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"_Toc25862838" </w:instrText>
          </w:r>
          <w:r>
            <w:fldChar w:fldCharType="separate"/>
          </w:r>
          <w:r>
            <w:rPr>
              <w:rStyle w:val="21"/>
            </w:rPr>
            <w:t>六、页面菜单配置表（T_PERMISSION）</w:t>
          </w:r>
          <w:r>
            <w:tab/>
          </w:r>
          <w:r>
            <w:fldChar w:fldCharType="begin"/>
          </w:r>
          <w:r>
            <w:instrText xml:space="preserve"> PAGEREF _Toc25862838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"_Toc25862839" </w:instrText>
          </w:r>
          <w:r>
            <w:fldChar w:fldCharType="separate"/>
          </w:r>
          <w:r>
            <w:rPr>
              <w:rStyle w:val="21"/>
            </w:rPr>
            <w:t>七、角色表（T_ROLE）</w:t>
          </w:r>
          <w:r>
            <w:tab/>
          </w:r>
          <w:r>
            <w:fldChar w:fldCharType="begin"/>
          </w:r>
          <w:r>
            <w:instrText xml:space="preserve"> PAGEREF _Toc25862839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"_Toc25862840" </w:instrText>
          </w:r>
          <w:r>
            <w:fldChar w:fldCharType="separate"/>
          </w:r>
          <w:r>
            <w:rPr>
              <w:rStyle w:val="21"/>
            </w:rPr>
            <w:t>八、页面权限控制表 （T_ROLE_PERMISSION）</w:t>
          </w:r>
          <w:r>
            <w:tab/>
          </w:r>
          <w:r>
            <w:fldChar w:fldCharType="begin"/>
          </w:r>
          <w:r>
            <w:instrText xml:space="preserve"> PAGEREF _Toc25862840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"_Toc25862841" </w:instrText>
          </w:r>
          <w:r>
            <w:fldChar w:fldCharType="separate"/>
          </w:r>
          <w:r>
            <w:rPr>
              <w:rStyle w:val="21"/>
            </w:rPr>
            <w:t>九、用户表（T_USER）</w:t>
          </w:r>
          <w:r>
            <w:tab/>
          </w:r>
          <w:r>
            <w:fldChar w:fldCharType="begin"/>
          </w:r>
          <w:r>
            <w:instrText xml:space="preserve"> PAGEREF _Toc25862841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"_Toc25862842" </w:instrText>
          </w:r>
          <w:r>
            <w:fldChar w:fldCharType="separate"/>
          </w:r>
          <w:r>
            <w:rPr>
              <w:rStyle w:val="21"/>
            </w:rPr>
            <w:t>十、用户权限（T_USER_ROLE）</w:t>
          </w:r>
          <w:r>
            <w:tab/>
          </w:r>
          <w:r>
            <w:fldChar w:fldCharType="begin"/>
          </w:r>
          <w:r>
            <w:instrText xml:space="preserve"> PAGEREF _Toc25862842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"_Toc25862843" </w:instrText>
          </w:r>
          <w:r>
            <w:fldChar w:fldCharType="separate"/>
          </w:r>
          <w:r>
            <w:rPr>
              <w:rStyle w:val="21"/>
            </w:rPr>
            <w:t>十一、定义物料在工厂中的默认值（T_MATERIAL_PLANT_DEFAULT）</w:t>
          </w:r>
          <w:r>
            <w:tab/>
          </w:r>
          <w:r>
            <w:fldChar w:fldCharType="begin"/>
          </w:r>
          <w:r>
            <w:instrText xml:space="preserve"> PAGEREF _Toc25862843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"_Toc25862844" </w:instrText>
          </w:r>
          <w:r>
            <w:fldChar w:fldCharType="separate"/>
          </w:r>
          <w:r>
            <w:rPr>
              <w:rStyle w:val="21"/>
            </w:rPr>
            <w:t>十二、（T_RETURNED_LOGO）</w:t>
          </w:r>
          <w:r>
            <w:tab/>
          </w:r>
          <w:r>
            <w:fldChar w:fldCharType="begin"/>
          </w:r>
          <w:r>
            <w:instrText xml:space="preserve"> PAGEREF _Toc25862844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"_Toc25862845" </w:instrText>
          </w:r>
          <w:r>
            <w:fldChar w:fldCharType="separate"/>
          </w:r>
          <w:r>
            <w:rPr>
              <w:rStyle w:val="21"/>
            </w:rPr>
            <w:t>十三、MAXPQ、MINPQ设置表（BSMPQ）</w:t>
          </w:r>
          <w:r>
            <w:tab/>
          </w:r>
          <w:r>
            <w:fldChar w:fldCharType="begin"/>
          </w:r>
          <w:r>
            <w:instrText xml:space="preserve"> PAGEREF _Toc25862845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"_Toc25862846" </w:instrText>
          </w:r>
          <w:r>
            <w:fldChar w:fldCharType="separate"/>
          </w:r>
          <w:r>
            <w:rPr>
              <w:rStyle w:val="21"/>
            </w:rPr>
            <w:t>十四、车库表（BUSLOCD）</w:t>
          </w:r>
          <w:r>
            <w:tab/>
          </w:r>
          <w:r>
            <w:fldChar w:fldCharType="begin"/>
          </w:r>
          <w:r>
            <w:instrText xml:space="preserve"> PAGEREF _Toc25862846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"_Toc25862847" </w:instrText>
          </w:r>
          <w:r>
            <w:fldChar w:fldCharType="separate"/>
          </w:r>
          <w:r>
            <w:rPr>
              <w:rStyle w:val="21"/>
            </w:rPr>
            <w:t>十五、（CODEBS）</w:t>
          </w:r>
          <w:r>
            <w:tab/>
          </w:r>
          <w:r>
            <w:fldChar w:fldCharType="begin"/>
          </w:r>
          <w:r>
            <w:instrText xml:space="preserve"> PAGEREF _Toc25862847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"_Toc25862848" </w:instrText>
          </w:r>
          <w:r>
            <w:fldChar w:fldCharType="separate"/>
          </w:r>
          <w:r>
            <w:rPr>
              <w:rStyle w:val="21"/>
            </w:rPr>
            <w:t>十六、（CODECD）</w:t>
          </w:r>
          <w:r>
            <w:tab/>
          </w:r>
          <w:r>
            <w:fldChar w:fldCharType="begin"/>
          </w:r>
          <w:r>
            <w:instrText xml:space="preserve"> PAGEREF _Toc25862848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"_Toc25862849" </w:instrText>
          </w:r>
          <w:r>
            <w:fldChar w:fldCharType="separate"/>
          </w:r>
          <w:r>
            <w:rPr>
              <w:rStyle w:val="21"/>
            </w:rPr>
            <w:t>十七、（CODEGD）</w:t>
          </w:r>
          <w:r>
            <w:tab/>
          </w:r>
          <w:r>
            <w:fldChar w:fldCharType="begin"/>
          </w:r>
          <w:r>
            <w:instrText xml:space="preserve"> PAGEREF _Toc25862849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"_Toc25862850" </w:instrText>
          </w:r>
          <w:r>
            <w:fldChar w:fldCharType="separate"/>
          </w:r>
          <w:r>
            <w:rPr>
              <w:rStyle w:val="21"/>
            </w:rPr>
            <w:t>十八、公司表（COMPANY）</w:t>
          </w:r>
          <w:r>
            <w:tab/>
          </w:r>
          <w:r>
            <w:fldChar w:fldCharType="begin"/>
          </w:r>
          <w:r>
            <w:instrText xml:space="preserve"> PAGEREF _Toc25862850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"_Toc25862851" </w:instrText>
          </w:r>
          <w:r>
            <w:fldChar w:fldCharType="separate"/>
          </w:r>
          <w:r>
            <w:rPr>
              <w:rStyle w:val="21"/>
            </w:rPr>
            <w:t>十九、客户（CUSTOMER）</w:t>
          </w:r>
          <w:r>
            <w:tab/>
          </w:r>
          <w:r>
            <w:fldChar w:fldCharType="begin"/>
          </w:r>
          <w:r>
            <w:instrText xml:space="preserve"> PAGEREF _Toc25862851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"_Toc25862852" </w:instrText>
          </w:r>
          <w:r>
            <w:fldChar w:fldCharType="separate"/>
          </w:r>
          <w:r>
            <w:rPr>
              <w:rStyle w:val="21"/>
            </w:rPr>
            <w:t>二十、工厂（FACTORY）</w:t>
          </w:r>
          <w:r>
            <w:tab/>
          </w:r>
          <w:r>
            <w:fldChar w:fldCharType="begin"/>
          </w:r>
          <w:r>
            <w:instrText xml:space="preserve"> PAGEREF _Toc25862852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"_Toc25862853" </w:instrText>
          </w:r>
          <w:r>
            <w:fldChar w:fldCharType="separate"/>
          </w:r>
          <w:r>
            <w:rPr>
              <w:rStyle w:val="21"/>
            </w:rPr>
            <w:t>二十一、（FACTORYCONFIGRATION）</w:t>
          </w:r>
          <w:r>
            <w:tab/>
          </w:r>
          <w:r>
            <w:fldChar w:fldCharType="begin"/>
          </w:r>
          <w:r>
            <w:instrText xml:space="preserve"> PAGEREF _Toc25862853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"_Toc25862854" </w:instrText>
          </w:r>
          <w:r>
            <w:fldChar w:fldCharType="separate"/>
          </w:r>
          <w:r>
            <w:rPr>
              <w:rStyle w:val="21"/>
            </w:rPr>
            <w:t>二十二、物料表（MATERIAL）</w:t>
          </w:r>
          <w:r>
            <w:tab/>
          </w:r>
          <w:r>
            <w:fldChar w:fldCharType="begin"/>
          </w:r>
          <w:r>
            <w:instrText xml:space="preserve"> PAGEREF _Toc25862854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"_Toc25862855" </w:instrText>
          </w:r>
          <w:r>
            <w:fldChar w:fldCharType="separate"/>
          </w:r>
          <w:r>
            <w:rPr>
              <w:rStyle w:val="21"/>
            </w:rPr>
            <w:t>二十三、任务调度模块，配置任务名称和任务组（MGSCCF）</w:t>
          </w:r>
          <w:r>
            <w:tab/>
          </w:r>
          <w:r>
            <w:fldChar w:fldCharType="begin"/>
          </w:r>
          <w:r>
            <w:instrText xml:space="preserve"> PAGEREF _Toc25862855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"_Toc25862856" </w:instrText>
          </w:r>
          <w:r>
            <w:fldChar w:fldCharType="separate"/>
          </w:r>
          <w:r>
            <w:rPr>
              <w:rStyle w:val="21"/>
            </w:rPr>
            <w:t>二十四、任务调度的任务信息同触发器的关系表（MGSCCT）</w:t>
          </w:r>
          <w:r>
            <w:tab/>
          </w:r>
          <w:r>
            <w:fldChar w:fldCharType="begin"/>
          </w:r>
          <w:r>
            <w:instrText xml:space="preserve"> PAGEREF _Toc25862856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"_Toc25862857" </w:instrText>
          </w:r>
          <w:r>
            <w:fldChar w:fldCharType="separate"/>
          </w:r>
          <w:r>
            <w:rPr>
              <w:rStyle w:val="21"/>
            </w:rPr>
            <w:t>二十五、（NUMBER_CACHE）</w:t>
          </w:r>
          <w:r>
            <w:tab/>
          </w:r>
          <w:r>
            <w:fldChar w:fldCharType="begin"/>
          </w:r>
          <w:r>
            <w:instrText xml:space="preserve"> PAGEREF _Toc25862857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"_Toc25862858" </w:instrText>
          </w:r>
          <w:r>
            <w:fldChar w:fldCharType="separate"/>
          </w:r>
          <w:r>
            <w:rPr>
              <w:rStyle w:val="21"/>
            </w:rPr>
            <w:t>二十六、工厂库位关系表（PLANT_LOCATION）</w:t>
          </w:r>
          <w:r>
            <w:tab/>
          </w:r>
          <w:r>
            <w:fldChar w:fldCharType="begin"/>
          </w:r>
          <w:r>
            <w:instrText xml:space="preserve"> PAGEREF _Toc25862858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"_Toc25862859" </w:instrText>
          </w:r>
          <w:r>
            <w:fldChar w:fldCharType="separate"/>
          </w:r>
          <w:r>
            <w:rPr>
              <w:rStyle w:val="21"/>
            </w:rPr>
            <w:t>二十七、定时任务处理配置表，用于统一进行任务分配及创建（SCH_QUARTZ_TASK_CONFIG）</w:t>
          </w:r>
          <w:r>
            <w:tab/>
          </w:r>
          <w:r>
            <w:fldChar w:fldCharType="begin"/>
          </w:r>
          <w:r>
            <w:instrText xml:space="preserve"> PAGEREF _Toc25862859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"_Toc25862860" </w:instrText>
          </w:r>
          <w:r>
            <w:fldChar w:fldCharType="separate"/>
          </w:r>
          <w:r>
            <w:rPr>
              <w:rStyle w:val="21"/>
            </w:rPr>
            <w:t>二十八、（SEQUENCE）</w:t>
          </w:r>
          <w:r>
            <w:tab/>
          </w:r>
          <w:r>
            <w:fldChar w:fldCharType="begin"/>
          </w:r>
          <w:r>
            <w:instrText xml:space="preserve"> PAGEREF _Toc25862860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"_Toc25862861" </w:instrText>
          </w:r>
          <w:r>
            <w:fldChar w:fldCharType="separate"/>
          </w:r>
          <w:r>
            <w:rPr>
              <w:rStyle w:val="21"/>
            </w:rPr>
            <w:t>二十九、SAP连接参数表（SPCTPR）</w:t>
          </w:r>
          <w:r>
            <w:tab/>
          </w:r>
          <w:r>
            <w:fldChar w:fldCharType="begin"/>
          </w:r>
          <w:r>
            <w:instrText xml:space="preserve"> PAGEREF _Toc25862861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"_Toc25862862" </w:instrText>
          </w:r>
          <w:r>
            <w:fldChar w:fldCharType="separate"/>
          </w:r>
          <w:r>
            <w:rPr>
              <w:rStyle w:val="21"/>
            </w:rPr>
            <w:t>三十、帐号与账单关系表（SPCTRN）</w:t>
          </w:r>
          <w:r>
            <w:tab/>
          </w:r>
          <w:r>
            <w:fldChar w:fldCharType="begin"/>
          </w:r>
          <w:r>
            <w:instrText xml:space="preserve"> PAGEREF _Toc25862862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"_Toc25862863" </w:instrText>
          </w:r>
          <w:r>
            <w:fldChar w:fldCharType="separate"/>
          </w:r>
          <w:r>
            <w:rPr>
              <w:rStyle w:val="21"/>
            </w:rPr>
            <w:t>三十一、SAP过帐移动类型配置表（SPWMCF）</w:t>
          </w:r>
          <w:r>
            <w:tab/>
          </w:r>
          <w:r>
            <w:fldChar w:fldCharType="begin"/>
          </w:r>
          <w:r>
            <w:instrText xml:space="preserve"> PAGEREF _Toc25862863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"_Toc25862864" </w:instrText>
          </w:r>
          <w:r>
            <w:fldChar w:fldCharType="separate"/>
          </w:r>
          <w:r>
            <w:rPr>
              <w:rStyle w:val="21"/>
            </w:rPr>
            <w:t>三十一、库位映射配置表（SPWMCL）</w:t>
          </w:r>
          <w:r>
            <w:tab/>
          </w:r>
          <w:r>
            <w:fldChar w:fldCharType="begin"/>
          </w:r>
          <w:r>
            <w:instrText xml:space="preserve"> PAGEREF _Toc25862864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"_Toc25862865" </w:instrText>
          </w:r>
          <w:r>
            <w:fldChar w:fldCharType="separate"/>
          </w:r>
          <w:r>
            <w:rPr>
              <w:rStyle w:val="21"/>
            </w:rPr>
            <w:t>三十二、SAP领料单表（SPWMDM）</w:t>
          </w:r>
          <w:r>
            <w:tab/>
          </w:r>
          <w:r>
            <w:fldChar w:fldCharType="begin"/>
          </w:r>
          <w:r>
            <w:instrText xml:space="preserve"> PAGEREF _Toc25862865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"_Toc25862866" </w:instrText>
          </w:r>
          <w:r>
            <w:fldChar w:fldCharType="separate"/>
          </w:r>
          <w:r>
            <w:rPr>
              <w:rStyle w:val="21"/>
            </w:rPr>
            <w:t>三十三、自有仓库存表（SPWMST）</w:t>
          </w:r>
          <w:r>
            <w:tab/>
          </w:r>
          <w:r>
            <w:fldChar w:fldCharType="begin"/>
          </w:r>
          <w:r>
            <w:instrText xml:space="preserve"> PAGEREF _Toc25862866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"_Toc25862867" </w:instrText>
          </w:r>
          <w:r>
            <w:fldChar w:fldCharType="separate"/>
          </w:r>
          <w:r>
            <w:rPr>
              <w:rStyle w:val="21"/>
            </w:rPr>
            <w:t>三十四、供应商（SUPPLIER）</w:t>
          </w:r>
          <w:r>
            <w:tab/>
          </w:r>
          <w:r>
            <w:fldChar w:fldCharType="begin"/>
          </w:r>
          <w:r>
            <w:instrText xml:space="preserve"> PAGEREF _Toc25862867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"_Toc25862868" </w:instrText>
          </w:r>
          <w:r>
            <w:fldChar w:fldCharType="separate"/>
          </w:r>
          <w:r>
            <w:rPr>
              <w:rStyle w:val="21"/>
            </w:rPr>
            <w:t>三十五、通用模板（TEMPLATE）</w:t>
          </w:r>
          <w:r>
            <w:tab/>
          </w:r>
          <w:r>
            <w:fldChar w:fldCharType="begin"/>
          </w:r>
          <w:r>
            <w:instrText xml:space="preserve"> PAGEREF _Toc25862868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"_Toc25862869" </w:instrText>
          </w:r>
          <w:r>
            <w:fldChar w:fldCharType="separate"/>
          </w:r>
          <w:r>
            <w:rPr>
              <w:rStyle w:val="21"/>
            </w:rPr>
            <w:t>三十六、数据表或视图字段字段配置表（TEMPLATE_COLUM_METADATA）</w:t>
          </w:r>
          <w:r>
            <w:tab/>
          </w:r>
          <w:r>
            <w:fldChar w:fldCharType="begin"/>
          </w:r>
          <w:r>
            <w:instrText xml:space="preserve"> PAGEREF _Toc25862869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"_Toc25862870" </w:instrText>
          </w:r>
          <w:r>
            <w:fldChar w:fldCharType="separate"/>
          </w:r>
          <w:r>
            <w:rPr>
              <w:rStyle w:val="21"/>
            </w:rPr>
            <w:t>三十七、查询条件数据来源（TEMPLATE_CONDITION_DATASOURCE）</w:t>
          </w:r>
          <w:r>
            <w:tab/>
          </w:r>
          <w:r>
            <w:fldChar w:fldCharType="begin"/>
          </w:r>
          <w:r>
            <w:instrText xml:space="preserve"> PAGEREF _Toc25862870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"_Toc25862871" </w:instrText>
          </w:r>
          <w:r>
            <w:fldChar w:fldCharType="separate"/>
          </w:r>
          <w:r>
            <w:rPr>
              <w:rStyle w:val="21"/>
            </w:rPr>
            <w:t>三十八、查询条件字段配置表（TEMPLATE_CONDITION_METADATA）</w:t>
          </w:r>
          <w:r>
            <w:tab/>
          </w:r>
          <w:r>
            <w:fldChar w:fldCharType="begin"/>
          </w:r>
          <w:r>
            <w:instrText xml:space="preserve"> PAGEREF _Toc25862871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"_Toc25862872" </w:instrText>
          </w:r>
          <w:r>
            <w:fldChar w:fldCharType="separate"/>
          </w:r>
          <w:r>
            <w:rPr>
              <w:rStyle w:val="21"/>
            </w:rPr>
            <w:t>三十九、用于维护页面ID和查询结果表和视图的关系（TEMPLATE_PAGE）</w:t>
          </w:r>
          <w:r>
            <w:tab/>
          </w:r>
          <w:r>
            <w:fldChar w:fldCharType="begin"/>
          </w:r>
          <w:r>
            <w:instrText xml:space="preserve"> PAGEREF _Toc25862872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"_Toc25862873" </w:instrText>
          </w:r>
          <w:r>
            <w:fldChar w:fldCharType="separate"/>
          </w:r>
          <w:r>
            <w:rPr>
              <w:rStyle w:val="21"/>
            </w:rPr>
            <w:t>六十五、模板查询工具栏（TEMPLATE_QUERY_TOOLBAR）</w:t>
          </w:r>
          <w:r>
            <w:tab/>
          </w:r>
          <w:r>
            <w:fldChar w:fldCharType="begin"/>
          </w:r>
          <w:r>
            <w:instrText xml:space="preserve"> PAGEREF _Toc25862873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"_Toc25862874" </w:instrText>
          </w:r>
          <w:r>
            <w:fldChar w:fldCharType="separate"/>
          </w:r>
          <w:r>
            <w:rPr>
              <w:rStyle w:val="21"/>
            </w:rPr>
            <w:t>六十六、数据表或视图配置表（TEMPLATE_TABLE_METADATA）</w:t>
          </w:r>
          <w:r>
            <w:tab/>
          </w:r>
          <w:r>
            <w:fldChar w:fldCharType="begin"/>
          </w:r>
          <w:r>
            <w:instrText xml:space="preserve"> PAGEREF _Toc25862874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"_Toc25862875" </w:instrText>
          </w:r>
          <w:r>
            <w:fldChar w:fldCharType="separate"/>
          </w:r>
          <w:r>
            <w:rPr>
              <w:rStyle w:val="21"/>
            </w:rPr>
            <w:t>六十七、自动填充行文本配置表（T_AUTO_COMPLETE_TEXT_CONFIG）</w:t>
          </w:r>
          <w:r>
            <w:tab/>
          </w:r>
          <w:r>
            <w:fldChar w:fldCharType="begin"/>
          </w:r>
          <w:r>
            <w:instrText xml:space="preserve"> PAGEREF _Toc25862875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"_Toc25862876" </w:instrText>
          </w:r>
          <w:r>
            <w:fldChar w:fldCharType="separate"/>
          </w:r>
          <w:r>
            <w:rPr>
              <w:rStyle w:val="21"/>
            </w:rPr>
            <w:t>六十八、自动填充行文本类型配置表（T_AUTO_COMPLETE_TYPE_MAPPING）</w:t>
          </w:r>
          <w:r>
            <w:tab/>
          </w:r>
          <w:r>
            <w:fldChar w:fldCharType="begin"/>
          </w:r>
          <w:r>
            <w:instrText xml:space="preserve"> PAGEREF _Toc25862876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"_Toc25862877" </w:instrText>
          </w:r>
          <w:r>
            <w:fldChar w:fldCharType="separate"/>
          </w:r>
          <w:r>
            <w:rPr>
              <w:rStyle w:val="21"/>
            </w:rPr>
            <w:t>六十九、批次生成模式配置（T_BATCH_MODEL_CONFIG）</w:t>
          </w:r>
          <w:r>
            <w:tab/>
          </w:r>
          <w:r>
            <w:fldChar w:fldCharType="begin"/>
          </w:r>
          <w:r>
            <w:instrText xml:space="preserve"> PAGEREF _Toc25862877 \h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"_Toc25862878" </w:instrText>
          </w:r>
          <w:r>
            <w:fldChar w:fldCharType="separate"/>
          </w:r>
          <w:r>
            <w:rPr>
              <w:rStyle w:val="21"/>
            </w:rPr>
            <w:t>七十、单据排序排序配置表（T_BILL_SORT_CONFIG）</w:t>
          </w:r>
          <w:r>
            <w:tab/>
          </w:r>
          <w:r>
            <w:fldChar w:fldCharType="begin"/>
          </w:r>
          <w:r>
            <w:instrText xml:space="preserve"> PAGEREF _Toc25862878 \h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"_Toc25862879" </w:instrText>
          </w:r>
          <w:r>
            <w:fldChar w:fldCharType="separate"/>
          </w:r>
          <w:r>
            <w:rPr>
              <w:rStyle w:val="21"/>
            </w:rPr>
            <w:t>七十一、TOTAL合计配置表（T_BILL_SUMMATION_CONFIG）</w:t>
          </w:r>
          <w:r>
            <w:tab/>
          </w:r>
          <w:r>
            <w:fldChar w:fldCharType="begin"/>
          </w:r>
          <w:r>
            <w:instrText xml:space="preserve"> PAGEREF _Toc25862879 \h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"_Toc25862880" </w:instrText>
          </w:r>
          <w:r>
            <w:fldChar w:fldCharType="separate"/>
          </w:r>
          <w:r>
            <w:rPr>
              <w:rStyle w:val="21"/>
            </w:rPr>
            <w:t>七十二、单据TOTAL配置表（T_BILL_TOTAL_CONFIG）</w:t>
          </w:r>
          <w:r>
            <w:tab/>
          </w:r>
          <w:r>
            <w:fldChar w:fldCharType="begin"/>
          </w:r>
          <w:r>
            <w:instrText xml:space="preserve"> PAGEREF _Toc25862880 \h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"_Toc25862881" </w:instrText>
          </w:r>
          <w:r>
            <w:fldChar w:fldCharType="separate"/>
          </w:r>
          <w:r>
            <w:rPr>
              <w:rStyle w:val="21"/>
            </w:rPr>
            <w:t>七十三、下拉框配置表（T_COMMON_CONFIG）</w:t>
          </w:r>
          <w:r>
            <w:tab/>
          </w:r>
          <w:r>
            <w:fldChar w:fldCharType="begin"/>
          </w:r>
          <w:r>
            <w:instrText xml:space="preserve"> PAGEREF _Toc25862881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"_Toc25862882" </w:instrText>
          </w:r>
          <w:r>
            <w:fldChar w:fldCharType="separate"/>
          </w:r>
          <w:r>
            <w:rPr>
              <w:rStyle w:val="21"/>
            </w:rPr>
            <w:t>七十四、 通用上传EXCEL导入模板抬头配置表（T_EXCEL_HEADER_CONFIG）</w:t>
          </w:r>
          <w:r>
            <w:tab/>
          </w:r>
          <w:r>
            <w:fldChar w:fldCharType="begin"/>
          </w:r>
          <w:r>
            <w:instrText xml:space="preserve"> PAGEREF _Toc25862882 \h </w:instrText>
          </w:r>
          <w:r>
            <w:fldChar w:fldCharType="separate"/>
          </w:r>
          <w:r>
            <w:t>53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"_Toc25862883" </w:instrText>
          </w:r>
          <w:r>
            <w:fldChar w:fldCharType="separate"/>
          </w:r>
          <w:r>
            <w:rPr>
              <w:rStyle w:val="21"/>
            </w:rPr>
            <w:t>七十五、（T_FILTER_CONFIG）</w:t>
          </w:r>
          <w:r>
            <w:tab/>
          </w:r>
          <w:r>
            <w:fldChar w:fldCharType="begin"/>
          </w:r>
          <w:r>
            <w:instrText xml:space="preserve"> PAGEREF _Toc25862883 \h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"_Toc25862884" </w:instrText>
          </w:r>
          <w:r>
            <w:fldChar w:fldCharType="separate"/>
          </w:r>
          <w:r>
            <w:rPr>
              <w:rStyle w:val="21"/>
            </w:rPr>
            <w:t>七十六、（T_FILTER_FIELDS）</w:t>
          </w:r>
          <w:r>
            <w:tab/>
          </w:r>
          <w:r>
            <w:fldChar w:fldCharType="begin"/>
          </w:r>
          <w:r>
            <w:instrText xml:space="preserve"> PAGEREF _Toc25862884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"_Toc25862885" </w:instrText>
          </w:r>
          <w:r>
            <w:fldChar w:fldCharType="separate"/>
          </w:r>
          <w:r>
            <w:rPr>
              <w:rStyle w:val="21"/>
            </w:rPr>
            <w:t>七十七、管控物料（T_FILTER_MATERIAL）</w:t>
          </w:r>
          <w:r>
            <w:tab/>
          </w:r>
          <w:r>
            <w:fldChar w:fldCharType="begin"/>
          </w:r>
          <w:r>
            <w:instrText xml:space="preserve"> PAGEREF _Toc25862885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"_Toc25862886" </w:instrText>
          </w:r>
          <w:r>
            <w:fldChar w:fldCharType="separate"/>
          </w:r>
          <w:r>
            <w:rPr>
              <w:rStyle w:val="21"/>
            </w:rPr>
            <w:t>七十八、分组与工厂对应关系表（T_GROUP_PLANT）</w:t>
          </w:r>
          <w:r>
            <w:tab/>
          </w:r>
          <w:r>
            <w:fldChar w:fldCharType="begin"/>
          </w:r>
          <w:r>
            <w:instrText xml:space="preserve"> PAGEREF _Toc25862886 \h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"_Toc25862887" </w:instrText>
          </w:r>
          <w:r>
            <w:fldChar w:fldCharType="separate"/>
          </w:r>
          <w:r>
            <w:rPr>
              <w:rStyle w:val="21"/>
            </w:rPr>
            <w:t>七十九、历史生成批次（T_HISTORY_BATCH）</w:t>
          </w:r>
          <w:r>
            <w:tab/>
          </w:r>
          <w:r>
            <w:fldChar w:fldCharType="begin"/>
          </w:r>
          <w:r>
            <w:instrText xml:space="preserve"> PAGEREF _Toc25862887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"_Toc25862888" </w:instrText>
          </w:r>
          <w:r>
            <w:fldChar w:fldCharType="separate"/>
          </w:r>
          <w:r>
            <w:rPr>
              <w:rStyle w:val="21"/>
            </w:rPr>
            <w:t>八十、地标表（T_LINKER_MOVETYPE_CONFIG）</w:t>
          </w:r>
          <w:r>
            <w:tab/>
          </w:r>
          <w:r>
            <w:fldChar w:fldCharType="begin"/>
          </w:r>
          <w:r>
            <w:instrText xml:space="preserve"> PAGEREF _Toc25862888 \h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"_Toc25862889" </w:instrText>
          </w:r>
          <w:r>
            <w:fldChar w:fldCharType="separate"/>
          </w:r>
          <w:r>
            <w:rPr>
              <w:rStyle w:val="21"/>
            </w:rPr>
            <w:t>八十一、（T_MATERIAL_UNITS）</w:t>
          </w:r>
          <w:r>
            <w:tab/>
          </w:r>
          <w:r>
            <w:fldChar w:fldCharType="begin"/>
          </w:r>
          <w:r>
            <w:instrText xml:space="preserve"> PAGEREF _Toc25862889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"_Toc25862890" </w:instrText>
          </w:r>
          <w:r>
            <w:fldChar w:fldCharType="separate"/>
          </w:r>
          <w:r>
            <w:rPr>
              <w:rStyle w:val="21"/>
            </w:rPr>
            <w:t>八十二、sap调用参数配置表（T_PARAMATER_CONFIG）</w:t>
          </w:r>
          <w:r>
            <w:tab/>
          </w:r>
          <w:r>
            <w:fldChar w:fldCharType="begin"/>
          </w:r>
          <w:r>
            <w:instrText xml:space="preserve"> PAGEREF _Toc25862890 \h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"_Toc25862891" </w:instrText>
          </w:r>
          <w:r>
            <w:fldChar w:fldCharType="separate"/>
          </w:r>
          <w:r>
            <w:rPr>
              <w:rStyle w:val="21"/>
            </w:rPr>
            <w:t>八十三、sap调用参数配置表函数类型（T_PARAMATER_FUN_TYPE）</w:t>
          </w:r>
          <w:r>
            <w:tab/>
          </w:r>
          <w:r>
            <w:fldChar w:fldCharType="begin"/>
          </w:r>
          <w:r>
            <w:instrText xml:space="preserve"> PAGEREF _Toc25862891 \h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"_Toc25862892" </w:instrText>
          </w:r>
          <w:r>
            <w:fldChar w:fldCharType="separate"/>
          </w:r>
          <w:r>
            <w:rPr>
              <w:rStyle w:val="21"/>
            </w:rPr>
            <w:t>八十四、单据分单配置表（T_PARTITION_OUTBOUND_CONFIG）</w:t>
          </w:r>
          <w:r>
            <w:tab/>
          </w:r>
          <w:r>
            <w:fldChar w:fldCharType="begin"/>
          </w:r>
          <w:r>
            <w:instrText xml:space="preserve"> PAGEREF _Toc25862892 \h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"_Toc25862893" </w:instrText>
          </w:r>
          <w:r>
            <w:fldChar w:fldCharType="separate"/>
          </w:r>
          <w:r>
            <w:rPr>
              <w:rStyle w:val="21"/>
            </w:rPr>
            <w:t>八十五、文本填充时对应的映射字段配置表（T_RULE_MAPPING_CONFIG）</w:t>
          </w:r>
          <w:r>
            <w:tab/>
          </w:r>
          <w:r>
            <w:fldChar w:fldCharType="begin"/>
          </w:r>
          <w:r>
            <w:instrText xml:space="preserve"> PAGEREF _Toc25862893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"_Toc25862894" </w:instrText>
          </w:r>
          <w:r>
            <w:fldChar w:fldCharType="separate"/>
          </w:r>
          <w:r>
            <w:rPr>
              <w:rStyle w:val="21"/>
            </w:rPr>
            <w:t>八十六、第三方收货物料表（T_THIRD_RECEIPT）</w:t>
          </w:r>
          <w:r>
            <w:tab/>
          </w:r>
          <w:r>
            <w:fldChar w:fldCharType="begin"/>
          </w:r>
          <w:r>
            <w:instrText xml:space="preserve"> PAGEREF _Toc25862894 \h </w:instrText>
          </w:r>
          <w:r>
            <w:fldChar w:fldCharType="separate"/>
          </w:r>
          <w:r>
            <w:t>64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"_Toc25862895" </w:instrText>
          </w:r>
          <w:r>
            <w:fldChar w:fldCharType="separate"/>
          </w:r>
          <w:r>
            <w:rPr>
              <w:rStyle w:val="21"/>
            </w:rPr>
            <w:t>八十七、单位工厂配置表（sap转换到wms对应的单位）（T_UNIT_PLANT_CONFIG）</w:t>
          </w:r>
          <w:r>
            <w:tab/>
          </w:r>
          <w:r>
            <w:fldChar w:fldCharType="begin"/>
          </w:r>
          <w:r>
            <w:instrText xml:space="preserve"> PAGEREF _Toc25862895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"_Toc25862896" </w:instrText>
          </w:r>
          <w:r>
            <w:fldChar w:fldCharType="separate"/>
          </w:r>
          <w:r>
            <w:rPr>
              <w:rStyle w:val="21"/>
            </w:rPr>
            <w:t>八十八、紧急物料表（T_URGENT_MATERIAL）</w:t>
          </w:r>
          <w:r>
            <w:tab/>
          </w:r>
          <w:r>
            <w:fldChar w:fldCharType="begin"/>
          </w:r>
          <w:r>
            <w:instrText xml:space="preserve"> PAGEREF _Toc25862896 \h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"_Toc25862897" </w:instrText>
          </w:r>
          <w:r>
            <w:fldChar w:fldCharType="separate"/>
          </w:r>
          <w:r>
            <w:rPr>
              <w:rStyle w:val="21"/>
            </w:rPr>
            <w:t>八十九、人员区域关联（T_USER_ORGANIZATION）</w:t>
          </w:r>
          <w:r>
            <w:tab/>
          </w:r>
          <w:r>
            <w:fldChar w:fldCharType="begin"/>
          </w:r>
          <w:r>
            <w:instrText xml:space="preserve"> PAGEREF _Toc25862897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"_Toc25862898" </w:instrText>
          </w:r>
          <w:r>
            <w:fldChar w:fldCharType="separate"/>
          </w:r>
          <w:r>
            <w:rPr>
              <w:rStyle w:val="21"/>
            </w:rPr>
            <w:t>九十、供应商管理者（获取PO创建人用）（T_VENDOR_MANAGER）</w:t>
          </w:r>
          <w:r>
            <w:tab/>
          </w:r>
          <w:r>
            <w:fldChar w:fldCharType="begin"/>
          </w:r>
          <w:r>
            <w:instrText xml:space="preserve"> PAGEREF _Toc25862898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"_Toc25862899" </w:instrText>
          </w:r>
          <w:r>
            <w:fldChar w:fldCharType="separate"/>
          </w:r>
          <w:r>
            <w:rPr>
              <w:rStyle w:val="21"/>
            </w:rPr>
            <w:t>九十一、子库（WMBLLO）</w:t>
          </w:r>
          <w:r>
            <w:tab/>
          </w:r>
          <w:r>
            <w:fldChar w:fldCharType="begin"/>
          </w:r>
          <w:r>
            <w:instrText xml:space="preserve"> PAGEREF _Toc25862899 \h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"_Toc25862900" </w:instrText>
          </w:r>
          <w:r>
            <w:fldChar w:fldCharType="separate"/>
          </w:r>
          <w:r>
            <w:rPr>
              <w:rStyle w:val="21"/>
            </w:rPr>
            <w:t>九十二、库位优先表（WMBLLOBYP）</w:t>
          </w:r>
          <w:r>
            <w:tab/>
          </w:r>
          <w:r>
            <w:fldChar w:fldCharType="begin"/>
          </w:r>
          <w:r>
            <w:instrText xml:space="preserve"> PAGEREF _Toc25862900 \h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"_Toc25862901" </w:instrText>
          </w:r>
          <w:r>
            <w:fldChar w:fldCharType="separate"/>
          </w:r>
          <w:r>
            <w:rPr>
              <w:rStyle w:val="21"/>
            </w:rPr>
            <w:t>九十三、批次库存信息表（WMBLMB）</w:t>
          </w:r>
          <w:r>
            <w:tab/>
          </w:r>
          <w:r>
            <w:fldChar w:fldCharType="begin"/>
          </w:r>
          <w:r>
            <w:instrText xml:space="preserve"> PAGEREF _Toc25862901 \h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"_Toc25862902" </w:instrText>
          </w:r>
          <w:r>
            <w:fldChar w:fldCharType="separate"/>
          </w:r>
          <w:r>
            <w:rPr>
              <w:rStyle w:val="21"/>
            </w:rPr>
            <w:t>九十四、储位标签（WMBSBI）</w:t>
          </w:r>
          <w:r>
            <w:tab/>
          </w:r>
          <w:r>
            <w:fldChar w:fldCharType="begin"/>
          </w:r>
          <w:r>
            <w:instrText xml:space="preserve"> PAGEREF _Toc25862902 \h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"_Toc25862903" </w:instrText>
          </w:r>
          <w:r>
            <w:fldChar w:fldCharType="separate"/>
          </w:r>
          <w:r>
            <w:rPr>
              <w:rStyle w:val="21"/>
            </w:rPr>
            <w:t>九十五、单位转换信息表（WMBSUN）</w:t>
          </w:r>
          <w:r>
            <w:tab/>
          </w:r>
          <w:r>
            <w:fldChar w:fldCharType="begin"/>
          </w:r>
          <w:r>
            <w:instrText xml:space="preserve"> PAGEREF _Toc25862903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"_Toc25862904" </w:instrText>
          </w:r>
          <w:r>
            <w:fldChar w:fldCharType="separate"/>
          </w:r>
          <w:r>
            <w:rPr>
              <w:rStyle w:val="21"/>
            </w:rPr>
            <w:t>九十六、仓库（WMBSWH）</w:t>
          </w:r>
          <w:r>
            <w:tab/>
          </w:r>
          <w:r>
            <w:fldChar w:fldCharType="begin"/>
          </w:r>
          <w:r>
            <w:instrText xml:space="preserve"> PAGEREF _Toc25862904 \h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"_Toc25862905" </w:instrText>
          </w:r>
          <w:r>
            <w:fldChar w:fldCharType="separate"/>
          </w:r>
          <w:r>
            <w:rPr>
              <w:rStyle w:val="21"/>
            </w:rPr>
            <w:t>九十七、（WMSMTC）</w:t>
          </w:r>
          <w:r>
            <w:tab/>
          </w:r>
          <w:r>
            <w:fldChar w:fldCharType="begin"/>
          </w:r>
          <w:r>
            <w:instrText xml:space="preserve"> PAGEREF _Toc25862905 \h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"_Toc25862906" </w:instrText>
          </w:r>
          <w:r>
            <w:fldChar w:fldCharType="separate"/>
          </w:r>
          <w:r>
            <w:rPr>
              <w:rStyle w:val="21"/>
            </w:rPr>
            <w:t>九十八、车型表（BUSNAME）</w:t>
          </w:r>
          <w:r>
            <w:tab/>
          </w:r>
          <w:r>
            <w:fldChar w:fldCharType="begin"/>
          </w:r>
          <w:r>
            <w:instrText xml:space="preserve"> PAGEREF _Toc25862906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"_Toc25862907" </w:instrText>
          </w:r>
          <w:r>
            <w:fldChar w:fldCharType="separate"/>
          </w:r>
          <w:r>
            <w:rPr>
              <w:rStyle w:val="21"/>
            </w:rPr>
            <w:t>九十九、（CHECKACCOUNTINFO）</w:t>
          </w:r>
          <w:r>
            <w:tab/>
          </w:r>
          <w:r>
            <w:fldChar w:fldCharType="begin"/>
          </w:r>
          <w:r>
            <w:instrText xml:space="preserve"> PAGEREF _Toc25862907 \h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"_Toc25862908" </w:instrText>
          </w:r>
          <w:r>
            <w:fldChar w:fldCharType="separate"/>
          </w:r>
          <w:r>
            <w:rPr>
              <w:rStyle w:val="21"/>
            </w:rPr>
            <w:t>一百、（CKMXJK）</w:t>
          </w:r>
          <w:r>
            <w:tab/>
          </w:r>
          <w:r>
            <w:fldChar w:fldCharType="begin"/>
          </w:r>
          <w:r>
            <w:instrText xml:space="preserve"> PAGEREF _Toc25862908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"_Toc25862909" </w:instrText>
          </w:r>
          <w:r>
            <w:fldChar w:fldCharType="separate"/>
          </w:r>
          <w:r>
            <w:rPr>
              <w:rStyle w:val="21"/>
            </w:rPr>
            <w:t>一百零一、包装箱信息表（DELIVERYDETAIL）</w:t>
          </w:r>
          <w:r>
            <w:tab/>
          </w:r>
          <w:r>
            <w:fldChar w:fldCharType="begin"/>
          </w:r>
          <w:r>
            <w:instrText xml:space="preserve"> PAGEREF _Toc25862909 \h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"_Toc25862910" </w:instrText>
          </w:r>
          <w:r>
            <w:fldChar w:fldCharType="separate"/>
          </w:r>
          <w:r>
            <w:rPr>
              <w:rStyle w:val="21"/>
            </w:rPr>
            <w:t>一百零二、送货单行项目表（DELIVERYITEM）</w:t>
          </w:r>
          <w:r>
            <w:tab/>
          </w:r>
          <w:r>
            <w:fldChar w:fldCharType="begin"/>
          </w:r>
          <w:r>
            <w:instrText xml:space="preserve"> PAGEREF _Toc25862910 \h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"_Toc25862911" </w:instrText>
          </w:r>
          <w:r>
            <w:fldChar w:fldCharType="separate"/>
          </w:r>
          <w:r>
            <w:rPr>
              <w:rStyle w:val="21"/>
            </w:rPr>
            <w:t>一百零三、送货单抬头表（DELIVERYNOTE）</w:t>
          </w:r>
          <w:r>
            <w:tab/>
          </w:r>
          <w:r>
            <w:fldChar w:fldCharType="begin"/>
          </w:r>
          <w:r>
            <w:instrText xml:space="preserve"> PAGEREF _Toc25862911 \h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"_Toc25862912" </w:instrText>
          </w:r>
          <w:r>
            <w:fldChar w:fldCharType="separate"/>
          </w:r>
          <w:r>
            <w:rPr>
              <w:rStyle w:val="21"/>
            </w:rPr>
            <w:t>一百零四、（LINESIDEWAREHOUSE）</w:t>
          </w:r>
          <w:r>
            <w:tab/>
          </w:r>
          <w:r>
            <w:fldChar w:fldCharType="begin"/>
          </w:r>
          <w:r>
            <w:instrText xml:space="preserve"> PAGEREF _Toc25862912 \h </w:instrText>
          </w:r>
          <w:r>
            <w:fldChar w:fldCharType="separate"/>
          </w:r>
          <w:r>
            <w:t>83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"_Toc25862913" </w:instrText>
          </w:r>
          <w:r>
            <w:fldChar w:fldCharType="separate"/>
          </w:r>
          <w:r>
            <w:rPr>
              <w:rStyle w:val="21"/>
            </w:rPr>
            <w:t>一百零五、任务调度的异常信息表（MGSCEL）</w:t>
          </w:r>
          <w:r>
            <w:tab/>
          </w:r>
          <w:r>
            <w:fldChar w:fldCharType="begin"/>
          </w:r>
          <w:r>
            <w:instrText xml:space="preserve"> PAGEREF _Toc25862913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"_Toc25862914" </w:instrText>
          </w:r>
          <w:r>
            <w:fldChar w:fldCharType="separate"/>
          </w:r>
          <w:r>
            <w:rPr>
              <w:rStyle w:val="21"/>
            </w:rPr>
            <w:t>一百零六、任务调度的运行信息表（MGSCJL）</w:t>
          </w:r>
          <w:r>
            <w:tab/>
          </w:r>
          <w:r>
            <w:fldChar w:fldCharType="begin"/>
          </w:r>
          <w:r>
            <w:instrText xml:space="preserve"> PAGEREF _Toc25862914 \h </w:instrText>
          </w:r>
          <w:r>
            <w:fldChar w:fldCharType="separate"/>
          </w:r>
          <w:r>
            <w:t>85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"_Toc25862915" </w:instrText>
          </w:r>
          <w:r>
            <w:fldChar w:fldCharType="separate"/>
          </w:r>
          <w:r>
            <w:rPr>
              <w:rStyle w:val="21"/>
            </w:rPr>
            <w:t>一百零七、任务调度模块，配置触发器和触发器组（MGSCTG）</w:t>
          </w:r>
          <w:r>
            <w:tab/>
          </w:r>
          <w:r>
            <w:fldChar w:fldCharType="begin"/>
          </w:r>
          <w:r>
            <w:instrText xml:space="preserve"> PAGEREF _Toc25862915 \h </w:instrText>
          </w:r>
          <w:r>
            <w:fldChar w:fldCharType="separate"/>
          </w:r>
          <w:r>
            <w:t>86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"_Toc25862916" </w:instrText>
          </w:r>
          <w:r>
            <w:fldChar w:fldCharType="separate"/>
          </w:r>
          <w:r>
            <w:rPr>
              <w:rStyle w:val="21"/>
            </w:rPr>
            <w:t>一百零八、产品标识单 管理表(半成品)（PRODUCTLABLERECORD）</w:t>
          </w:r>
          <w:r>
            <w:tab/>
          </w:r>
          <w:r>
            <w:fldChar w:fldCharType="begin"/>
          </w:r>
          <w:r>
            <w:instrText xml:space="preserve"> PAGEREF _Toc25862916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"_Toc25862917" </w:instrText>
          </w:r>
          <w:r>
            <w:fldChar w:fldCharType="separate"/>
          </w:r>
          <w:r>
            <w:rPr>
              <w:rStyle w:val="21"/>
            </w:rPr>
            <w:t>一百零九、产品标示单（PRODUCTSLABELED）</w:t>
          </w:r>
          <w:r>
            <w:tab/>
          </w:r>
          <w:r>
            <w:fldChar w:fldCharType="begin"/>
          </w:r>
          <w:r>
            <w:instrText xml:space="preserve"> PAGEREF _Toc25862917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"_Toc25862918" </w:instrText>
          </w:r>
          <w:r>
            <w:fldChar w:fldCharType="separate"/>
          </w:r>
          <w:r>
            <w:rPr>
              <w:rStyle w:val="21"/>
            </w:rPr>
            <w:t>一百一十、采购组织和公司关系（PURORGCOM）</w:t>
          </w:r>
          <w:r>
            <w:tab/>
          </w:r>
          <w:r>
            <w:fldChar w:fldCharType="begin"/>
          </w:r>
          <w:r>
            <w:instrText xml:space="preserve"> PAGEREF _Toc25862918 \h </w:instrText>
          </w:r>
          <w:r>
            <w:fldChar w:fldCharType="separate"/>
          </w:r>
          <w:r>
            <w:t>89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"_Toc25862919" </w:instrText>
          </w:r>
          <w:r>
            <w:fldChar w:fldCharType="separate"/>
          </w:r>
          <w:r>
            <w:rPr>
              <w:rStyle w:val="21"/>
            </w:rPr>
            <w:t>一百一十一、（QLRZJH）</w:t>
          </w:r>
          <w:r>
            <w:tab/>
          </w:r>
          <w:r>
            <w:fldChar w:fldCharType="begin"/>
          </w:r>
          <w:r>
            <w:instrText xml:space="preserve"> PAGEREF _Toc25862919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"_Toc25862920" </w:instrText>
          </w:r>
          <w:r>
            <w:fldChar w:fldCharType="separate"/>
          </w:r>
          <w:r>
            <w:rPr>
              <w:rStyle w:val="21"/>
            </w:rPr>
            <w:t>一百一十二、（QUOTA）</w:t>
          </w:r>
          <w:r>
            <w:tab/>
          </w:r>
          <w:r>
            <w:fldChar w:fldCharType="begin"/>
          </w:r>
          <w:r>
            <w:instrText xml:space="preserve"> PAGEREF _Toc25862920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"_Toc25862921" </w:instrText>
          </w:r>
          <w:r>
            <w:fldChar w:fldCharType="separate"/>
          </w:r>
          <w:r>
            <w:rPr>
              <w:rStyle w:val="21"/>
            </w:rPr>
            <w:t>一百一十三、（RECORDINFO）</w:t>
          </w:r>
          <w:r>
            <w:tab/>
          </w:r>
          <w:r>
            <w:fldChar w:fldCharType="begin"/>
          </w:r>
          <w:r>
            <w:instrText xml:space="preserve"> PAGEREF _Toc25862921 \h </w:instrText>
          </w:r>
          <w:r>
            <w:fldChar w:fldCharType="separate"/>
          </w:r>
          <w:r>
            <w:t>91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"_Toc25862922" </w:instrText>
          </w:r>
          <w:r>
            <w:fldChar w:fldCharType="separate"/>
          </w:r>
          <w:r>
            <w:rPr>
              <w:rStyle w:val="21"/>
            </w:rPr>
            <w:t>一百一十四、定时任务运行状态表，用于监控执行状况（SCH_TASK_RUN_STATUS）</w:t>
          </w:r>
          <w:r>
            <w:tab/>
          </w:r>
          <w:r>
            <w:fldChar w:fldCharType="begin"/>
          </w:r>
          <w:r>
            <w:instrText xml:space="preserve"> PAGEREF _Toc25862922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"_Toc25862923" </w:instrText>
          </w:r>
          <w:r>
            <w:fldChar w:fldCharType="separate"/>
          </w:r>
          <w:r>
            <w:rPr>
              <w:rStyle w:val="21"/>
            </w:rPr>
            <w:t>一百一十五、SAP记帐任务标志表----未使用（SPWMTF）</w:t>
          </w:r>
          <w:r>
            <w:tab/>
          </w:r>
          <w:r>
            <w:fldChar w:fldCharType="begin"/>
          </w:r>
          <w:r>
            <w:instrText xml:space="preserve"> PAGEREF _Toc25862923 \h </w:instrText>
          </w:r>
          <w:r>
            <w:fldChar w:fldCharType="separate"/>
          </w:r>
          <w:r>
            <w:t>93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"_Toc25862924" </w:instrText>
          </w:r>
          <w:r>
            <w:fldChar w:fldCharType="separate"/>
          </w:r>
          <w:r>
            <w:rPr>
              <w:rStyle w:val="21"/>
            </w:rPr>
            <w:t>一百一十六、凭证记录（SPWMTK）</w:t>
          </w:r>
          <w:r>
            <w:tab/>
          </w:r>
          <w:r>
            <w:fldChar w:fldCharType="begin"/>
          </w:r>
          <w:r>
            <w:instrText xml:space="preserve"> PAGEREF _Toc25862924 \h </w:instrText>
          </w:r>
          <w:r>
            <w:fldChar w:fldCharType="separate"/>
          </w:r>
          <w:r>
            <w:t>94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"_Toc25862925" </w:instrText>
          </w:r>
          <w:r>
            <w:fldChar w:fldCharType="separate"/>
          </w:r>
          <w:r>
            <w:rPr>
              <w:rStyle w:val="21"/>
            </w:rPr>
            <w:t>一百一十七、（TDELIVERYNOTE1）</w:t>
          </w:r>
          <w:r>
            <w:tab/>
          </w:r>
          <w:r>
            <w:fldChar w:fldCharType="begin"/>
          </w:r>
          <w:r>
            <w:instrText xml:space="preserve"> PAGEREF _Toc25862925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"_Toc25862926" </w:instrText>
          </w:r>
          <w:r>
            <w:fldChar w:fldCharType="separate"/>
          </w:r>
          <w:r>
            <w:rPr>
              <w:rStyle w:val="21"/>
            </w:rPr>
            <w:t>一百一十八、角色和列的权限关系（TEMPLATE_ROLE_COLUM）</w:t>
          </w:r>
          <w:r>
            <w:tab/>
          </w:r>
          <w:r>
            <w:fldChar w:fldCharType="begin"/>
          </w:r>
          <w:r>
            <w:instrText xml:space="preserve"> PAGEREF _Toc25862926 \h </w:instrText>
          </w:r>
          <w:r>
            <w:fldChar w:fldCharType="separate"/>
          </w:r>
          <w:r>
            <w:t>97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"_Toc25862927" </w:instrText>
          </w:r>
          <w:r>
            <w:fldChar w:fldCharType="separate"/>
          </w:r>
          <w:r>
            <w:rPr>
              <w:rStyle w:val="21"/>
            </w:rPr>
            <w:t>一百一十九、用户和列的权限关系（TEMPLATE_USER_COLUM）</w:t>
          </w:r>
          <w:r>
            <w:tab/>
          </w:r>
          <w:r>
            <w:fldChar w:fldCharType="begin"/>
          </w:r>
          <w:r>
            <w:instrText xml:space="preserve"> PAGEREF _Toc25862927 \h </w:instrText>
          </w:r>
          <w:r>
            <w:fldChar w:fldCharType="separate"/>
          </w:r>
          <w:r>
            <w:t>98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"_Toc25862928" </w:instrText>
          </w:r>
          <w:r>
            <w:fldChar w:fldCharType="separate"/>
          </w:r>
          <w:r>
            <w:rPr>
              <w:rStyle w:val="21"/>
            </w:rPr>
            <w:t>一百二十、用户查询字段配置信息表（TEMPLATE_USER_QUERY_CONDITION）</w:t>
          </w:r>
          <w:r>
            <w:tab/>
          </w:r>
          <w:r>
            <w:fldChar w:fldCharType="begin"/>
          </w:r>
          <w:r>
            <w:instrText xml:space="preserve"> PAGEREF _Toc25862928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"_Toc25862929" </w:instrText>
          </w:r>
          <w:r>
            <w:fldChar w:fldCharType="separate"/>
          </w:r>
          <w:r>
            <w:rPr>
              <w:rStyle w:val="21"/>
            </w:rPr>
            <w:t>一百二十一、（TEMPLATE_USER_QUERY_RESULT）</w:t>
          </w:r>
          <w:r>
            <w:tab/>
          </w:r>
          <w:r>
            <w:fldChar w:fldCharType="begin"/>
          </w:r>
          <w:r>
            <w:instrText xml:space="preserve"> PAGEREF _Toc25862929 \h </w:instrText>
          </w:r>
          <w:r>
            <w:fldChar w:fldCharType="separate"/>
          </w:r>
          <w:r>
            <w:t>100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"_Toc25862930" </w:instrText>
          </w:r>
          <w:r>
            <w:fldChar w:fldCharType="separate"/>
          </w:r>
          <w:r>
            <w:rPr>
              <w:rStyle w:val="21"/>
            </w:rPr>
            <w:t>一百二十二、（T_ACCOUNT_DIFF）</w:t>
          </w:r>
          <w:r>
            <w:tab/>
          </w:r>
          <w:r>
            <w:fldChar w:fldCharType="begin"/>
          </w:r>
          <w:r>
            <w:instrText xml:space="preserve"> PAGEREF _Toc25862930 \h </w:instrText>
          </w:r>
          <w:r>
            <w:fldChar w:fldCharType="separate"/>
          </w:r>
          <w:r>
            <w:t>101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"_Toc25862931" </w:instrText>
          </w:r>
          <w:r>
            <w:fldChar w:fldCharType="separate"/>
          </w:r>
          <w:r>
            <w:rPr>
              <w:rStyle w:val="21"/>
            </w:rPr>
            <w:t>一百二十三、（T_ACCOUNT_DIFF_ITEM）</w:t>
          </w:r>
          <w:r>
            <w:tab/>
          </w:r>
          <w:r>
            <w:fldChar w:fldCharType="begin"/>
          </w:r>
          <w:r>
            <w:instrText xml:space="preserve"> PAGEREF _Toc25862931 \h </w:instrText>
          </w:r>
          <w:r>
            <w:fldChar w:fldCharType="separate"/>
          </w:r>
          <w:r>
            <w:t>102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"_Toc25862932" </w:instrText>
          </w:r>
          <w:r>
            <w:fldChar w:fldCharType="separate"/>
          </w:r>
          <w:r>
            <w:rPr>
              <w:rStyle w:val="21"/>
            </w:rPr>
            <w:t>一百二十四、呼叫记录表（T_AGV_CALL_RECORD）</w:t>
          </w:r>
          <w:r>
            <w:tab/>
          </w:r>
          <w:r>
            <w:fldChar w:fldCharType="begin"/>
          </w:r>
          <w:r>
            <w:instrText xml:space="preserve"> PAGEREF _Toc25862932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"_Toc25862933" </w:instrText>
          </w:r>
          <w:r>
            <w:fldChar w:fldCharType="separate"/>
          </w:r>
          <w:r>
            <w:rPr>
              <w:rStyle w:val="21"/>
            </w:rPr>
            <w:t>一百二十五、（T_ARRIVAL_BOOKING）</w:t>
          </w:r>
          <w:r>
            <w:tab/>
          </w:r>
          <w:r>
            <w:fldChar w:fldCharType="begin"/>
          </w:r>
          <w:r>
            <w:instrText xml:space="preserve"> PAGEREF _Toc25862933 \h </w:instrText>
          </w:r>
          <w:r>
            <w:fldChar w:fldCharType="separate"/>
          </w:r>
          <w:r>
            <w:t>104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"_Toc25862934" </w:instrText>
          </w:r>
          <w:r>
            <w:fldChar w:fldCharType="separate"/>
          </w:r>
          <w:r>
            <w:rPr>
              <w:rStyle w:val="21"/>
            </w:rPr>
            <w:t>一百二十六、送货单Kitting件关系（T_ASNNOTE_KITTINGRELATION）</w:t>
          </w:r>
          <w:r>
            <w:tab/>
          </w:r>
          <w:r>
            <w:fldChar w:fldCharType="begin"/>
          </w:r>
          <w:r>
            <w:instrText xml:space="preserve"> PAGEREF _Toc25862934 \h </w:instrText>
          </w:r>
          <w:r>
            <w:fldChar w:fldCharType="separate"/>
          </w:r>
          <w:r>
            <w:t>105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"_Toc25862935" </w:instrText>
          </w:r>
          <w:r>
            <w:fldChar w:fldCharType="separate"/>
          </w:r>
          <w:r>
            <w:rPr>
              <w:rStyle w:val="21"/>
            </w:rPr>
            <w:t>一百二十七、总装呼叫记录表（T_ASSEMBLY_CALL_LOG）</w:t>
          </w:r>
          <w:r>
            <w:tab/>
          </w:r>
          <w:r>
            <w:fldChar w:fldCharType="begin"/>
          </w:r>
          <w:r>
            <w:instrText xml:space="preserve"> PAGEREF _Toc25862935 \h </w:instrText>
          </w:r>
          <w:r>
            <w:fldChar w:fldCharType="separate"/>
          </w:r>
          <w:r>
            <w:t>106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"_Toc25862936" </w:instrText>
          </w:r>
          <w:r>
            <w:fldChar w:fldCharType="separate"/>
          </w:r>
          <w:r>
            <w:rPr>
              <w:rStyle w:val="21"/>
            </w:rPr>
            <w:t>一百二十八、批次库存具体的储位信息列表（包含捡配预留与收料房库存储位关联表）（T_BATCH_BIN）</w:t>
          </w:r>
          <w:r>
            <w:tab/>
          </w:r>
          <w:r>
            <w:fldChar w:fldCharType="begin"/>
          </w:r>
          <w:r>
            <w:instrText xml:space="preserve"> PAGEREF _Toc25862936 \h </w:instrText>
          </w:r>
          <w:r>
            <w:fldChar w:fldCharType="separate"/>
          </w:r>
          <w:r>
            <w:t>107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"_Toc25862937" </w:instrText>
          </w:r>
          <w:r>
            <w:fldChar w:fldCharType="separate"/>
          </w:r>
          <w:r>
            <w:rPr>
              <w:rStyle w:val="21"/>
            </w:rPr>
            <w:t>一百二十九、容器储位关联关系表（T_BIN_CONTAINER_STORAGE_RELAT）</w:t>
          </w:r>
          <w:r>
            <w:tab/>
          </w:r>
          <w:r>
            <w:fldChar w:fldCharType="begin"/>
          </w:r>
          <w:r>
            <w:instrText xml:space="preserve"> PAGEREF _Toc25862937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"_Toc25862938" </w:instrText>
          </w:r>
          <w:r>
            <w:fldChar w:fldCharType="separate"/>
          </w:r>
          <w:r>
            <w:rPr>
              <w:rStyle w:val="21"/>
            </w:rPr>
            <w:t>一百三十、存储区（T_BIN_STORAGE_AREA_CONFIG）</w:t>
          </w:r>
          <w:r>
            <w:tab/>
          </w:r>
          <w:r>
            <w:fldChar w:fldCharType="begin"/>
          </w:r>
          <w:r>
            <w:instrText xml:space="preserve"> PAGEREF _Toc25862938 \h </w:instrText>
          </w:r>
          <w:r>
            <w:fldChar w:fldCharType="separate"/>
          </w:r>
          <w:r>
            <w:t>109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"_Toc25862939" </w:instrText>
          </w:r>
          <w:r>
            <w:fldChar w:fldCharType="separate"/>
          </w:r>
          <w:r>
            <w:rPr>
              <w:rStyle w:val="21"/>
            </w:rPr>
            <w:t>一百三十一、储位容积使用（T_BIN_VL_USE）</w:t>
          </w:r>
          <w:r>
            <w:tab/>
          </w:r>
          <w:r>
            <w:fldChar w:fldCharType="begin"/>
          </w:r>
          <w:r>
            <w:instrText xml:space="preserve"> PAGEREF _Toc25862939 \h </w:instrText>
          </w:r>
          <w:r>
            <w:fldChar w:fldCharType="separate"/>
          </w:r>
          <w:r>
            <w:t>111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"_Toc25862940" </w:instrText>
          </w:r>
          <w:r>
            <w:fldChar w:fldCharType="separate"/>
          </w:r>
          <w:r>
            <w:rPr>
              <w:rStyle w:val="21"/>
            </w:rPr>
            <w:t>一百三十二、包装箱维护----包装箱与包材关系 ——海外CRM接口（T_BOXES_RELATION）</w:t>
          </w:r>
          <w:r>
            <w:tab/>
          </w:r>
          <w:r>
            <w:fldChar w:fldCharType="begin"/>
          </w:r>
          <w:r>
            <w:instrText xml:space="preserve"> PAGEREF _Toc25862940 \h </w:instrText>
          </w:r>
          <w:r>
            <w:fldChar w:fldCharType="separate"/>
          </w:r>
          <w:r>
            <w:t>112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"_Toc25862941" </w:instrText>
          </w:r>
          <w:r>
            <w:fldChar w:fldCharType="separate"/>
          </w:r>
          <w:r>
            <w:rPr>
              <w:rStyle w:val="21"/>
            </w:rPr>
            <w:t>一百三十三、包装箱维护----包装箱关系 ——海外CRM接口（T_BOX_MATERIAL_RELATION）</w:t>
          </w:r>
          <w:r>
            <w:tab/>
          </w:r>
          <w:r>
            <w:fldChar w:fldCharType="begin"/>
          </w:r>
          <w:r>
            <w:instrText xml:space="preserve"> PAGEREF _Toc25862941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"_Toc25862942" </w:instrText>
          </w:r>
          <w:r>
            <w:fldChar w:fldCharType="separate"/>
          </w:r>
          <w:r>
            <w:rPr>
              <w:rStyle w:val="21"/>
            </w:rPr>
            <w:t>一百三十四、容器基本信息表（T_CONTAINER_BASE_INFO）</w:t>
          </w:r>
          <w:r>
            <w:tab/>
          </w:r>
          <w:r>
            <w:fldChar w:fldCharType="begin"/>
          </w:r>
          <w:r>
            <w:instrText xml:space="preserve"> PAGEREF _Toc25862942 \h </w:instrText>
          </w:r>
          <w:r>
            <w:fldChar w:fldCharType="separate"/>
          </w:r>
          <w:r>
            <w:t>114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"_Toc25862943" </w:instrText>
          </w:r>
          <w:r>
            <w:fldChar w:fldCharType="separate"/>
          </w:r>
          <w:r>
            <w:rPr>
              <w:rStyle w:val="21"/>
            </w:rPr>
            <w:t>一百三十五、（T_CONTAINER_LOADINGLIST）</w:t>
          </w:r>
          <w:r>
            <w:tab/>
          </w:r>
          <w:r>
            <w:fldChar w:fldCharType="begin"/>
          </w:r>
          <w:r>
            <w:instrText xml:space="preserve"> PAGEREF _Toc25862943 \h </w:instrText>
          </w:r>
          <w:r>
            <w:fldChar w:fldCharType="separate"/>
          </w:r>
          <w:r>
            <w:t>115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"_Toc25862944" </w:instrText>
          </w:r>
          <w:r>
            <w:fldChar w:fldCharType="separate"/>
          </w:r>
          <w:r>
            <w:rPr>
              <w:rStyle w:val="21"/>
            </w:rPr>
            <w:t>一百三十六、（T_CONTAINER_LOADINGLIST_ITEM）</w:t>
          </w:r>
          <w:r>
            <w:tab/>
          </w:r>
          <w:r>
            <w:fldChar w:fldCharType="begin"/>
          </w:r>
          <w:r>
            <w:instrText xml:space="preserve"> PAGEREF _Toc25862944 \h </w:instrText>
          </w:r>
          <w:r>
            <w:fldChar w:fldCharType="separate"/>
          </w:r>
          <w:r>
            <w:t>116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"_Toc25862945" </w:instrText>
          </w:r>
          <w:r>
            <w:fldChar w:fldCharType="separate"/>
          </w:r>
          <w:r>
            <w:rPr>
              <w:rStyle w:val="21"/>
            </w:rPr>
            <w:t>一百三十七、空容器回收单（T_CONTAINER_RECYCLELIST）</w:t>
          </w:r>
          <w:r>
            <w:tab/>
          </w:r>
          <w:r>
            <w:fldChar w:fldCharType="begin"/>
          </w:r>
          <w:r>
            <w:instrText xml:space="preserve"> PAGEREF _Toc25862945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"_Toc25862946" </w:instrText>
          </w:r>
          <w:r>
            <w:fldChar w:fldCharType="separate"/>
          </w:r>
          <w:r>
            <w:rPr>
              <w:rStyle w:val="21"/>
            </w:rPr>
            <w:t>一百三十八、空容器回收单行项目（T_CONTAINER_RECYCLELIST_ITEM）</w:t>
          </w:r>
          <w:r>
            <w:tab/>
          </w:r>
          <w:r>
            <w:fldChar w:fldCharType="begin"/>
          </w:r>
          <w:r>
            <w:instrText xml:space="preserve"> PAGEREF _Toc25862946 \h </w:instrText>
          </w:r>
          <w:r>
            <w:fldChar w:fldCharType="separate"/>
          </w:r>
          <w:r>
            <w:t>119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"_Toc25862947" </w:instrText>
          </w:r>
          <w:r>
            <w:fldChar w:fldCharType="separate"/>
          </w:r>
          <w:r>
            <w:rPr>
              <w:rStyle w:val="21"/>
            </w:rPr>
            <w:t>一百三十九、空容器运输单（T_CONTAINER_SHIPPINGLIST）</w:t>
          </w:r>
          <w:r>
            <w:tab/>
          </w:r>
          <w:r>
            <w:fldChar w:fldCharType="begin"/>
          </w:r>
          <w:r>
            <w:instrText xml:space="preserve"> PAGEREF _Toc25862947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"_Toc25862948" </w:instrText>
          </w:r>
          <w:r>
            <w:fldChar w:fldCharType="separate"/>
          </w:r>
          <w:r>
            <w:rPr>
              <w:rStyle w:val="21"/>
            </w:rPr>
            <w:t>一百四十、空容器运输单行项目（T_CONTAINER_SHIPPINGLIST_ITEM）</w:t>
          </w:r>
          <w:r>
            <w:tab/>
          </w:r>
          <w:r>
            <w:fldChar w:fldCharType="begin"/>
          </w:r>
          <w:r>
            <w:instrText xml:space="preserve"> PAGEREF _Toc25862948 \h </w:instrText>
          </w:r>
          <w:r>
            <w:fldChar w:fldCharType="separate"/>
          </w:r>
          <w:r>
            <w:t>121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"_Toc25862949" </w:instrText>
          </w:r>
          <w:r>
            <w:fldChar w:fldCharType="separate"/>
          </w:r>
          <w:r>
            <w:rPr>
              <w:rStyle w:val="21"/>
            </w:rPr>
            <w:t>一百四十一、容器库存（T_CONTAINER_STOCK）</w:t>
          </w:r>
          <w:r>
            <w:tab/>
          </w:r>
          <w:r>
            <w:fldChar w:fldCharType="begin"/>
          </w:r>
          <w:r>
            <w:instrText xml:space="preserve"> PAGEREF _Toc25862949 \h </w:instrText>
          </w:r>
          <w:r>
            <w:fldChar w:fldCharType="separate"/>
          </w:r>
          <w:r>
            <w:t>123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"_Toc25862950" </w:instrText>
          </w:r>
          <w:r>
            <w:fldChar w:fldCharType="separate"/>
          </w:r>
          <w:r>
            <w:rPr>
              <w:rStyle w:val="21"/>
            </w:rPr>
            <w:t>一百四十二、（T_COUNTRY_LANGUAGE）</w:t>
          </w:r>
          <w:r>
            <w:tab/>
          </w:r>
          <w:r>
            <w:fldChar w:fldCharType="begin"/>
          </w:r>
          <w:r>
            <w:instrText xml:space="preserve"> PAGEREF _Toc25862950 \h </w:instrText>
          </w:r>
          <w:r>
            <w:fldChar w:fldCharType="separate"/>
          </w:r>
          <w:r>
            <w:t>124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"_Toc25862951" </w:instrText>
          </w:r>
          <w:r>
            <w:fldChar w:fldCharType="separate"/>
          </w:r>
          <w:r>
            <w:rPr>
              <w:rStyle w:val="21"/>
            </w:rPr>
            <w:t>一百四十三、物料包装特性扩张（报关地）——海外CRM接口（T_CUSTOMS_DECLARATION）</w:t>
          </w:r>
          <w:r>
            <w:tab/>
          </w:r>
          <w:r>
            <w:fldChar w:fldCharType="begin"/>
          </w:r>
          <w:r>
            <w:instrText xml:space="preserve"> PAGEREF _Toc25862951 \h </w:instrText>
          </w:r>
          <w:r>
            <w:fldChar w:fldCharType="separate"/>
          </w:r>
          <w:r>
            <w:t>125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"_Toc25862952" </w:instrText>
          </w:r>
          <w:r>
            <w:fldChar w:fldCharType="separate"/>
          </w:r>
          <w:r>
            <w:rPr>
              <w:rStyle w:val="21"/>
            </w:rPr>
            <w:t>一百四十四、盘点单头信息（T_CYCLE_COUNT_LIST）</w:t>
          </w:r>
          <w:r>
            <w:tab/>
          </w:r>
          <w:r>
            <w:fldChar w:fldCharType="begin"/>
          </w:r>
          <w:r>
            <w:instrText xml:space="preserve"> PAGEREF _Toc25862952 \h </w:instrText>
          </w:r>
          <w:r>
            <w:fldChar w:fldCharType="separate"/>
          </w:r>
          <w:r>
            <w:t>126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"_Toc25862953" </w:instrText>
          </w:r>
          <w:r>
            <w:fldChar w:fldCharType="separate"/>
          </w:r>
          <w:r>
            <w:rPr>
              <w:rStyle w:val="21"/>
            </w:rPr>
            <w:t>一百四十五、盘点单行信息（T_CYCLE_COUNT_LIST_ITEM）</w:t>
          </w:r>
          <w:r>
            <w:tab/>
          </w:r>
          <w:r>
            <w:fldChar w:fldCharType="begin"/>
          </w:r>
          <w:r>
            <w:instrText xml:space="preserve"> PAGEREF _Toc25862953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"_Toc25862954" </w:instrText>
          </w:r>
          <w:r>
            <w:fldChar w:fldCharType="separate"/>
          </w:r>
          <w:r>
            <w:rPr>
              <w:rStyle w:val="21"/>
            </w:rPr>
            <w:t>一百四十六、（T_DELIVERY_INFO）</w:t>
          </w:r>
          <w:r>
            <w:tab/>
          </w:r>
          <w:r>
            <w:fldChar w:fldCharType="begin"/>
          </w:r>
          <w:r>
            <w:instrText xml:space="preserve"> PAGEREF _Toc25862954 \h </w:instrText>
          </w:r>
          <w:r>
            <w:fldChar w:fldCharType="separate"/>
          </w:r>
          <w:r>
            <w:t>130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"_Toc25862955" </w:instrText>
          </w:r>
          <w:r>
            <w:fldChar w:fldCharType="separate"/>
          </w:r>
          <w:r>
            <w:rPr>
              <w:rStyle w:val="21"/>
            </w:rPr>
            <w:t>一百四十七、同步SAP交货单信息（T_DELIVERY_ITEM_DETAIL）</w:t>
          </w:r>
          <w:r>
            <w:tab/>
          </w:r>
          <w:r>
            <w:fldChar w:fldCharType="begin"/>
          </w:r>
          <w:r>
            <w:instrText xml:space="preserve"> PAGEREF _Toc25862955 \h </w:instrText>
          </w:r>
          <w:r>
            <w:fldChar w:fldCharType="separate"/>
          </w:r>
          <w:r>
            <w:t>131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"_Toc25862956" </w:instrText>
          </w:r>
          <w:r>
            <w:fldChar w:fldCharType="separate"/>
          </w:r>
          <w:r>
            <w:rPr>
              <w:rStyle w:val="21"/>
            </w:rPr>
            <w:t>一百四十八、SAP交货单处理记录（T_DELIVERY_RECORD）</w:t>
          </w:r>
          <w:r>
            <w:tab/>
          </w:r>
          <w:r>
            <w:fldChar w:fldCharType="begin"/>
          </w:r>
          <w:r>
            <w:instrText xml:space="preserve"> PAGEREF _Toc25862956 \h </w:instrText>
          </w:r>
          <w:r>
            <w:fldChar w:fldCharType="separate"/>
          </w:r>
          <w:r>
            <w:t>135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"_Toc25862957" </w:instrText>
          </w:r>
          <w:r>
            <w:fldChar w:fldCharType="separate"/>
          </w:r>
          <w:r>
            <w:rPr>
              <w:rStyle w:val="21"/>
            </w:rPr>
            <w:t>一百四十九、SAP交货单处理记录明细（T_DELIVERY_RECORD_DETAIL）</w:t>
          </w:r>
          <w:r>
            <w:tab/>
          </w:r>
          <w:r>
            <w:fldChar w:fldCharType="begin"/>
          </w:r>
          <w:r>
            <w:instrText xml:space="preserve"> PAGEREF _Toc25862957 \h </w:instrText>
          </w:r>
          <w:r>
            <w:fldChar w:fldCharType="separate"/>
          </w:r>
          <w:r>
            <w:t>137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"_Toc25862958" </w:instrText>
          </w:r>
          <w:r>
            <w:fldChar w:fldCharType="separate"/>
          </w:r>
          <w:r>
            <w:rPr>
              <w:rStyle w:val="21"/>
            </w:rPr>
            <w:t>一百五十、物料包装特性扩张（目的地）——海外CRM接口（T_DESTINATION）</w:t>
          </w:r>
          <w:r>
            <w:tab/>
          </w:r>
          <w:r>
            <w:fldChar w:fldCharType="begin"/>
          </w:r>
          <w:r>
            <w:instrText xml:space="preserve"> PAGEREF _Toc25862958 \h </w:instrText>
          </w:r>
          <w:r>
            <w:fldChar w:fldCharType="separate"/>
          </w:r>
          <w:r>
            <w:t>138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"_Toc25862959" </w:instrText>
          </w:r>
          <w:r>
            <w:fldChar w:fldCharType="separate"/>
          </w:r>
          <w:r>
            <w:rPr>
              <w:rStyle w:val="21"/>
            </w:rPr>
            <w:t>一百五十一、出仓需求抬头表（T_DISPATCHED_HEADER）</w:t>
          </w:r>
          <w:r>
            <w:tab/>
          </w:r>
          <w:r>
            <w:fldChar w:fldCharType="begin"/>
          </w:r>
          <w:r>
            <w:instrText xml:space="preserve"> PAGEREF _Toc25862959 \h </w:instrText>
          </w:r>
          <w:r>
            <w:fldChar w:fldCharType="separate"/>
          </w:r>
          <w:r>
            <w:t>139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"_Toc25862960" </w:instrText>
          </w:r>
          <w:r>
            <w:fldChar w:fldCharType="separate"/>
          </w:r>
          <w:r>
            <w:rPr>
              <w:rStyle w:val="21"/>
            </w:rPr>
            <w:t>一百五十二、出仓需求行项目表（T_DISPATCHED_ITEMS）</w:t>
          </w:r>
          <w:r>
            <w:tab/>
          </w:r>
          <w:r>
            <w:fldChar w:fldCharType="begin"/>
          </w:r>
          <w:r>
            <w:instrText xml:space="preserve"> PAGEREF _Toc25862960 \h </w:instrText>
          </w:r>
          <w:r>
            <w:fldChar w:fldCharType="separate"/>
          </w:r>
          <w:r>
            <w:t>140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"_Toc25862961" </w:instrText>
          </w:r>
          <w:r>
            <w:fldChar w:fldCharType="separate"/>
          </w:r>
          <w:r>
            <w:rPr>
              <w:rStyle w:val="21"/>
            </w:rPr>
            <w:t>一百五十三、捡配推荐策略表（T_DISPATCHED_STRATEGY）</w:t>
          </w:r>
          <w:r>
            <w:tab/>
          </w:r>
          <w:r>
            <w:fldChar w:fldCharType="begin"/>
          </w:r>
          <w:r>
            <w:instrText xml:space="preserve"> PAGEREF _Toc25862961 \h </w:instrText>
          </w:r>
          <w:r>
            <w:fldChar w:fldCharType="separate"/>
          </w:r>
          <w:r>
            <w:t>141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"_Toc25862962" </w:instrText>
          </w:r>
          <w:r>
            <w:fldChar w:fldCharType="separate"/>
          </w:r>
          <w:r>
            <w:rPr>
              <w:rStyle w:val="21"/>
            </w:rPr>
            <w:t>一百五十四、物料类型表（TM_PART_TYPE）</w:t>
          </w:r>
          <w:r>
            <w:tab/>
          </w:r>
          <w:r>
            <w:fldChar w:fldCharType="begin"/>
          </w:r>
          <w:r>
            <w:instrText xml:space="preserve"> PAGEREF _Toc25862962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"_Toc25862963" </w:instrText>
          </w:r>
          <w:r>
            <w:fldChar w:fldCharType="separate"/>
          </w:r>
          <w:r>
            <w:rPr>
              <w:rStyle w:val="21"/>
            </w:rPr>
            <w:t>一百五十五、捡配推荐策略值定义表（T_DISPATCHED_STRATEGY_DEFINE）</w:t>
          </w:r>
          <w:r>
            <w:tab/>
          </w:r>
          <w:r>
            <w:fldChar w:fldCharType="begin"/>
          </w:r>
          <w:r>
            <w:instrText xml:space="preserve"> PAGEREF _Toc25862963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"_Toc25862964" </w:instrText>
          </w:r>
          <w:r>
            <w:fldChar w:fldCharType="separate"/>
          </w:r>
          <w:r>
            <w:rPr>
              <w:rStyle w:val="21"/>
            </w:rPr>
            <w:t>一百五十六、配送地址映射表（T_DISPATCHING_ADDRESS_MAP）</w:t>
          </w:r>
          <w:r>
            <w:tab/>
          </w:r>
          <w:r>
            <w:fldChar w:fldCharType="begin"/>
          </w:r>
          <w:r>
            <w:instrText xml:space="preserve"> PAGEREF _Toc25862964 \h </w:instrText>
          </w:r>
          <w:r>
            <w:fldChar w:fldCharType="separate"/>
          </w:r>
          <w:r>
            <w:t>143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"_Toc25862965" </w:instrText>
          </w:r>
          <w:r>
            <w:fldChar w:fldCharType="separate"/>
          </w:r>
          <w:r>
            <w:rPr>
              <w:rStyle w:val="21"/>
            </w:rPr>
            <w:t>一百五十七、配送单行项目组件,记录当前拣配实际物料对应的包装数据（T_DISPATCHING_COMPONENT）</w:t>
          </w:r>
          <w:r>
            <w:tab/>
          </w:r>
          <w:r>
            <w:fldChar w:fldCharType="begin"/>
          </w:r>
          <w:r>
            <w:instrText xml:space="preserve"> PAGEREF _Toc25862965 \h </w:instrText>
          </w:r>
          <w:r>
            <w:fldChar w:fldCharType="separate"/>
          </w:r>
          <w:r>
            <w:t>144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"_Toc25862966" </w:instrText>
          </w:r>
          <w:r>
            <w:fldChar w:fldCharType="separate"/>
          </w:r>
          <w:r>
            <w:rPr>
              <w:rStyle w:val="21"/>
            </w:rPr>
            <w:t>一百五十八、配送单抬头，标记当前物料配送信息（T_DISPATCHING_HEADER）</w:t>
          </w:r>
          <w:r>
            <w:tab/>
          </w:r>
          <w:r>
            <w:fldChar w:fldCharType="begin"/>
          </w:r>
          <w:r>
            <w:instrText xml:space="preserve"> PAGEREF _Toc25862966 \h </w:instrText>
          </w:r>
          <w:r>
            <w:fldChar w:fldCharType="separate"/>
          </w:r>
          <w:r>
            <w:t>147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"_Toc25862967" </w:instrText>
          </w:r>
          <w:r>
            <w:fldChar w:fldCharType="separate"/>
          </w:r>
          <w:r>
            <w:rPr>
              <w:rStyle w:val="21"/>
            </w:rPr>
            <w:t>一百五十九、配送单行项目,记录当前拣配实际物料需求（T_DISPATCHING_ITEM）</w:t>
          </w:r>
          <w:r>
            <w:tab/>
          </w:r>
          <w:r>
            <w:fldChar w:fldCharType="begin"/>
          </w:r>
          <w:r>
            <w:instrText xml:space="preserve"> PAGEREF _Toc25862967 \h </w:instrText>
          </w:r>
          <w:r>
            <w:fldChar w:fldCharType="separate"/>
          </w:r>
          <w:r>
            <w:t>148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"_Toc25862968" </w:instrText>
          </w:r>
          <w:r>
            <w:fldChar w:fldCharType="separate"/>
          </w:r>
          <w:r>
            <w:rPr>
              <w:rStyle w:val="21"/>
            </w:rPr>
            <w:t>一百六十、看板节点配置表（T_EKANBAN_NODE_CONFIG）</w:t>
          </w:r>
          <w:r>
            <w:tab/>
          </w:r>
          <w:r>
            <w:fldChar w:fldCharType="begin"/>
          </w:r>
          <w:r>
            <w:instrText xml:space="preserve"> PAGEREF _Toc25862968 \h </w:instrText>
          </w:r>
          <w:r>
            <w:fldChar w:fldCharType="separate"/>
          </w:r>
          <w:r>
            <w:t>151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"_Toc25862969" </w:instrText>
          </w:r>
          <w:r>
            <w:fldChar w:fldCharType="separate"/>
          </w:r>
          <w:r>
            <w:rPr>
              <w:rStyle w:val="21"/>
            </w:rPr>
            <w:t>一百六十一、（T_EKANBAN_REQUIREMENT）</w:t>
          </w:r>
          <w:r>
            <w:tab/>
          </w:r>
          <w:r>
            <w:fldChar w:fldCharType="begin"/>
          </w:r>
          <w:r>
            <w:instrText xml:space="preserve"> PAGEREF _Toc25862969 \h </w:instrText>
          </w:r>
          <w:r>
            <w:fldChar w:fldCharType="separate"/>
          </w:r>
          <w:r>
            <w:t>152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1" w:name="_Toc25862832"/>
      <w:r>
        <w:rPr>
          <w:rFonts w:hint="eastAsia"/>
        </w:rPr>
        <w:t>数据字典</w:t>
      </w:r>
      <w:bookmarkEnd w:id="1"/>
    </w:p>
    <w:p>
      <w:pPr>
        <w:pStyle w:val="3"/>
        <w:numPr>
          <w:ilvl w:val="0"/>
          <w:numId w:val="1"/>
        </w:numPr>
      </w:pPr>
      <w:bookmarkStart w:id="2" w:name="_Toc25862833"/>
      <w:r>
        <w:rPr>
          <w:rFonts w:hint="eastAsia"/>
        </w:rPr>
        <w:t>主数据-工厂（线下同步）（tc_company）</w:t>
      </w:r>
      <w:bookmarkEnd w:id="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4360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3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ABBREVIATION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公司简称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所在城市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bookmarkStart w:id="3" w:name="_Hlk57819115"/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951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3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  <w:bookmarkEnd w:id="3"/>
    </w:tbl>
    <w:p>
      <w:pPr>
        <w:rPr>
          <w:rFonts w:ascii="黑体" w:hAnsi="黑体" w:eastAsia="黑体"/>
          <w:b/>
          <w:sz w:val="28"/>
          <w:szCs w:val="28"/>
        </w:rPr>
      </w:pPr>
    </w:p>
    <w:p>
      <w:pPr>
        <w:pStyle w:val="3"/>
        <w:numPr>
          <w:ilvl w:val="0"/>
          <w:numId w:val="1"/>
        </w:numPr>
      </w:pPr>
      <w:bookmarkStart w:id="4" w:name="_Toc25862834"/>
      <w:r>
        <w:rPr>
          <w:rFonts w:hint="eastAsia"/>
        </w:rPr>
        <w:t>工厂（tc_factory）</w:t>
      </w:r>
      <w:bookmarkEnd w:id="4"/>
    </w:p>
    <w:p/>
    <w:tbl>
      <w:tblPr>
        <w:tblStyle w:val="18"/>
        <w:tblW w:w="1058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6"/>
        <w:gridCol w:w="5377"/>
        <w:gridCol w:w="1812"/>
        <w:gridCol w:w="1494"/>
      </w:tblGrid>
      <w:tr>
        <w:trPr>
          <w:trHeight w:val="636" w:hRule="atLeast"/>
        </w:trPr>
        <w:tc>
          <w:tcPr>
            <w:tcW w:w="19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WMIN00SK01</w:t>
            </w:r>
          </w:p>
        </w:tc>
        <w:tc>
          <w:tcPr>
            <w:tcW w:w="8683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tc_factory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90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1F497D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CCEDC7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53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18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4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group_ID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编号。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COMPANY_CODE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所属公司编码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COMPANY_NAME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所属公司名称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VARCHAR(100)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SPECIAL_MARK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特殊标记例：S，T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</w:rPr>
              <w:t>ADDRESS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 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255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VARCHAR(6)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juridical_person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法人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entrust_person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委托代表人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CREATE_USER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CREATE_TIME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UPDATE_USER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UPDATE_TIME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OPT_COUNTER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90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MARK_FOR_DELETE</w:t>
            </w:r>
          </w:p>
        </w:tc>
        <w:tc>
          <w:tcPr>
            <w:tcW w:w="53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逻辑删除</w:t>
            </w:r>
          </w:p>
        </w:tc>
        <w:tc>
          <w:tcPr>
            <w:tcW w:w="18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4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/>
    <w:p>
      <w:pPr>
        <w:pStyle w:val="3"/>
        <w:numPr>
          <w:ilvl w:val="0"/>
          <w:numId w:val="1"/>
        </w:numPr>
      </w:pPr>
      <w:bookmarkStart w:id="5" w:name="_Toc25862835"/>
      <w:r>
        <w:rPr>
          <w:rFonts w:hint="eastAsia"/>
          <w:lang w:val="en-US" w:eastAsia="zh-CN"/>
        </w:rPr>
        <w:t>集团</w:t>
      </w:r>
      <w:r>
        <w:rPr>
          <w:rFonts w:hint="eastAsia"/>
        </w:rPr>
        <w:t>（tc_group）</w:t>
      </w:r>
      <w:bookmarkEnd w:id="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3402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800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3402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800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3402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800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6" w:name="_Toc25862836"/>
      <w:r>
        <w:rPr>
          <w:rFonts w:hint="eastAsia"/>
        </w:rPr>
        <w:t>采购组织（tc_org）</w:t>
      </w:r>
      <w:bookmarkEnd w:id="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tc_org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227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409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409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</w:p>
    <w:p>
      <w:pPr>
        <w:pStyle w:val="3"/>
        <w:numPr>
          <w:ilvl w:val="0"/>
          <w:numId w:val="1"/>
        </w:numPr>
      </w:pPr>
      <w:bookmarkStart w:id="7" w:name="_Toc25862837"/>
      <w:r>
        <w:rPr>
          <w:rFonts w:hint="eastAsia"/>
        </w:rPr>
        <w:t>采购组（tc_purchase_group）</w:t>
      </w:r>
      <w:bookmarkEnd w:id="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tc_purchase_group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227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409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409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PHONE</w:t>
            </w:r>
          </w:p>
        </w:tc>
        <w:tc>
          <w:tcPr>
            <w:tcW w:w="227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电话</w:t>
            </w:r>
          </w:p>
        </w:tc>
        <w:tc>
          <w:tcPr>
            <w:tcW w:w="240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  <w:lang w:val="en-US" w:eastAsia="zh-CN"/>
              </w:rPr>
              <w:t>50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org_ID</w:t>
            </w:r>
          </w:p>
        </w:tc>
        <w:tc>
          <w:tcPr>
            <w:tcW w:w="227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外键</w:t>
            </w:r>
          </w:p>
        </w:tc>
        <w:tc>
          <w:tcPr>
            <w:tcW w:w="240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227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user_ID</w:t>
            </w:r>
          </w:p>
        </w:tc>
        <w:tc>
          <w:tcPr>
            <w:tcW w:w="227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资源管理员ID</w:t>
            </w:r>
          </w:p>
        </w:tc>
        <w:tc>
          <w:tcPr>
            <w:tcW w:w="2409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BITINT(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185" w:type="dxa"/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</w:pPr>
          </w:p>
        </w:tc>
      </w:tr>
    </w:tbl>
    <w:p>
      <w:pPr>
        <w:pStyle w:val="3"/>
      </w:pPr>
      <w:bookmarkStart w:id="8" w:name="_Toc25862838"/>
      <w:r>
        <w:rPr>
          <w:rFonts w:hint="eastAsia"/>
        </w:rPr>
        <w:t>六、采购组（</w:t>
      </w:r>
      <w:bookmarkStart w:id="140" w:name="_GoBack"/>
      <w:r>
        <w:rPr>
          <w:rFonts w:hint="eastAsia"/>
        </w:rPr>
        <w:t>tc_purchase_group_copy</w:t>
      </w:r>
      <w:bookmarkEnd w:id="140"/>
      <w:r>
        <w:rPr>
          <w:rFonts w:hint="eastAsia"/>
        </w:rPr>
        <w:t>）</w:t>
      </w:r>
      <w:bookmarkEnd w:id="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4677"/>
        <w:gridCol w:w="2410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tc_purchase_group_copy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2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46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46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no</w:t>
            </w:r>
          </w:p>
        </w:tc>
        <w:tc>
          <w:tcPr>
            <w:tcW w:w="4677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编号</w:t>
            </w:r>
          </w:p>
        </w:tc>
        <w:tc>
          <w:tcPr>
            <w:tcW w:w="2410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583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</w:rPr>
              <w:t>name</w:t>
            </w:r>
          </w:p>
        </w:tc>
        <w:tc>
          <w:tcPr>
            <w:tcW w:w="4677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2410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VARCHAR(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/>
              </w:rPr>
              <w:t>36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583" w:type="dxa"/>
            <w:vAlign w:val="bottom"/>
          </w:tcPr>
          <w:p>
            <w:pPr>
              <w:widowControl/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org_ID</w:t>
            </w:r>
          </w:p>
        </w:tc>
        <w:tc>
          <w:tcPr>
            <w:tcW w:w="4677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  <w:szCs w:val="20"/>
              </w:rPr>
              <w:t>外键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</w:rPr>
              <w:t>BIGINT(36)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4677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3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CREATE_TIME</w:t>
            </w:r>
          </w:p>
        </w:tc>
        <w:tc>
          <w:tcPr>
            <w:tcW w:w="4677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23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</w:t>
            </w:r>
          </w:p>
        </w:tc>
        <w:tc>
          <w:tcPr>
            <w:tcW w:w="4677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修改人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3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UPDATE_TIME</w:t>
            </w:r>
          </w:p>
        </w:tc>
        <w:tc>
          <w:tcPr>
            <w:tcW w:w="4677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DATETIME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OPT_COUNTER</w:t>
            </w:r>
          </w:p>
        </w:tc>
        <w:tc>
          <w:tcPr>
            <w:tcW w:w="4677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乐观锁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BITINT(10)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235" w:type="dxa"/>
            <w:vAlign w:val="top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MARK_FOR_DELETE</w:t>
            </w:r>
          </w:p>
        </w:tc>
        <w:tc>
          <w:tcPr>
            <w:tcW w:w="4677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逻辑</w:t>
            </w:r>
            <w:r>
              <w:rPr>
                <w:rFonts w:hint="eastAsia" w:ascii="微软雅黑" w:hAnsi="微软雅黑" w:eastAsia="微软雅黑" w:cs="Times New Roman"/>
                <w:kern w:val="0"/>
                <w:sz w:val="20"/>
                <w:szCs w:val="20"/>
              </w:rPr>
              <w:t>删除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top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默认：‘0’</w:t>
            </w:r>
          </w:p>
        </w:tc>
      </w:tr>
    </w:tbl>
    <w:p/>
    <w:p>
      <w:pPr>
        <w:pStyle w:val="3"/>
      </w:pPr>
      <w:bookmarkStart w:id="9" w:name="_Toc25862839"/>
      <w:r>
        <w:rPr>
          <w:rFonts w:hint="eastAsia"/>
        </w:rPr>
        <w:t>七、角色表（</w:t>
      </w:r>
      <w:r>
        <w:t>T_ROLE</w:t>
      </w:r>
      <w:r>
        <w:rPr>
          <w:rFonts w:hint="eastAsia"/>
        </w:rPr>
        <w:t>）</w:t>
      </w:r>
      <w:bookmarkEnd w:id="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0" w:name="_Toc25862840"/>
      <w:r>
        <w:rPr>
          <w:rFonts w:hint="eastAsia"/>
        </w:rPr>
        <w:t>八、页面权限控制表 （</w:t>
      </w:r>
      <w:r>
        <w:t>T_ROLE_PERMISSION</w:t>
      </w:r>
      <w:r>
        <w:rPr>
          <w:rFonts w:hint="eastAsia"/>
        </w:rPr>
        <w:t>）</w:t>
      </w:r>
      <w:bookmarkEnd w:id="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T_ROLE_PERMISSION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角色ID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权限ID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1" w:name="_Toc25862841"/>
      <w:r>
        <w:rPr>
          <w:rFonts w:hint="eastAsia"/>
        </w:rPr>
        <w:t>九、用户表（</w:t>
      </w:r>
      <w:r>
        <w:t>T_USER</w:t>
      </w:r>
      <w:r>
        <w:rPr>
          <w:rFonts w:hint="eastAsia"/>
        </w:rPr>
        <w:t>）</w:t>
      </w:r>
      <w:bookmarkEnd w:id="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TM_SHOPORDER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DEPARTMENT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用户编码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用户类型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VALIDPERIOD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PWDBIRTHDAY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PWDLIFETIME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PHONENUMBER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CERTIFICATE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2" w:name="_Toc25862842"/>
      <w:r>
        <w:rPr>
          <w:rFonts w:hint="eastAsia"/>
        </w:rPr>
        <w:t>十、用户权限（</w:t>
      </w:r>
      <w:r>
        <w:t>T_USER_ROLE</w:t>
      </w:r>
      <w:r>
        <w:rPr>
          <w:rFonts w:hint="eastAsia"/>
        </w:rPr>
        <w:t>）</w:t>
      </w:r>
      <w:bookmarkEnd w:id="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3" w:name="_Toc25862843"/>
      <w:r>
        <w:rPr>
          <w:rFonts w:hint="eastAsia"/>
        </w:rPr>
        <w:t>十一、定义物料在工厂中的默认值（</w:t>
      </w:r>
      <w:r>
        <w:t>T_MATERIAL_PLANT_DEFAULT</w:t>
      </w:r>
      <w:r>
        <w:rPr>
          <w:rFonts w:hint="eastAsia"/>
        </w:rPr>
        <w:t>）</w:t>
      </w:r>
      <w:bookmarkEnd w:id="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T_MATERIAL_PLANT_DEFAULT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最后修改时间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4" w:name="_Toc25862844"/>
      <w:r>
        <w:rPr>
          <w:rFonts w:hint="eastAsia"/>
        </w:rPr>
        <w:t>十二、（</w:t>
      </w:r>
      <w:r>
        <w:t>T_RETURNED_LOGO</w:t>
      </w:r>
      <w:r>
        <w:rPr>
          <w:rFonts w:hint="eastAsia"/>
        </w:rPr>
        <w:t>）</w:t>
      </w:r>
      <w:bookmarkEnd w:id="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T_RETURNED_LOGO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PRODUCT_ORDER_NO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生产订单号(用户手工输入)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RETURNED_DATE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退料日期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REFUSE_REASON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不合格原因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QC_USER_NAME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检验人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1为合格，以外为不合格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</w:pPr>
      <w:bookmarkStart w:id="15" w:name="_Toc25862845"/>
      <w:r>
        <w:rPr>
          <w:rFonts w:hint="eastAsia"/>
        </w:rPr>
        <w:t>十三、MAXPQ、MINPQ设置表（</w:t>
      </w:r>
      <w:r>
        <w:t>BSMPQ</w:t>
      </w:r>
      <w:r>
        <w:rPr>
          <w:rFonts w:hint="eastAsia"/>
        </w:rPr>
        <w:t>）</w:t>
      </w:r>
      <w:bookmarkEnd w:id="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BSMPQ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DTSVD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记录有效开始日期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DTEVD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记录有效结束日期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MINPQ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/>
    <w:p>
      <w:pPr>
        <w:pStyle w:val="3"/>
        <w:jc w:val="left"/>
      </w:pPr>
      <w:bookmarkStart w:id="16" w:name="_Toc25862846"/>
      <w:r>
        <w:rPr>
          <w:rFonts w:hint="eastAsia"/>
        </w:rPr>
        <w:t>十四、车库表（</w:t>
      </w:r>
      <w:r>
        <w:t>BUSLOCD</w:t>
      </w:r>
      <w:r>
        <w:rPr>
          <w:rFonts w:hint="eastAsia"/>
        </w:rPr>
        <w:t>）</w:t>
      </w:r>
      <w:bookmarkEnd w:id="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693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BUSLOCD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LOCDDE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jc w:val="left"/>
      </w:pPr>
      <w:bookmarkStart w:id="17" w:name="_Toc25862847"/>
      <w:r>
        <w:rPr>
          <w:rFonts w:hint="eastAsia"/>
        </w:rPr>
        <w:t>十五、（</w:t>
      </w:r>
      <w:r>
        <w:t>CODEBS</w:t>
      </w:r>
      <w:r>
        <w:rPr>
          <w:rFonts w:hint="eastAsia"/>
        </w:rPr>
        <w:t>）</w:t>
      </w:r>
      <w:bookmarkEnd w:id="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CDTPNM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编码类型名称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8" w:name="_Toc25862848"/>
      <w:r>
        <w:rPr>
          <w:rFonts w:hint="eastAsia"/>
        </w:rPr>
        <w:t>十六、（</w:t>
      </w:r>
      <w:r>
        <w:t>CODECD</w:t>
      </w:r>
      <w:r>
        <w:rPr>
          <w:rFonts w:hint="eastAsia"/>
        </w:rPr>
        <w:t>）</w:t>
      </w:r>
      <w:bookmarkEnd w:id="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402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编码ID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ELEMNM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元素字段名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SEQUNO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常量用0表示；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变量用1表示；</w:t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br w:type="textWrapping"/>
            </w: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流水用3表示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CDVAL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值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9" w:name="_Toc25862849"/>
      <w:r>
        <w:rPr>
          <w:rFonts w:hint="eastAsia"/>
        </w:rPr>
        <w:t>十七、（</w:t>
      </w:r>
      <w:r>
        <w:t>CODEGD</w:t>
      </w:r>
      <w:r>
        <w:rPr>
          <w:rFonts w:hint="eastAsia"/>
        </w:rPr>
        <w:t>）</w:t>
      </w:r>
      <w:bookmarkEnd w:id="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CODEGD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起始号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ENDNO</w:t>
            </w:r>
          </w:p>
        </w:tc>
        <w:tc>
          <w:tcPr>
            <w:tcW w:w="2410" w:type="dxa"/>
            <w:vAlign w:val="bottom"/>
          </w:tcPr>
          <w:p>
            <w:pPr>
              <w:jc w:val="left"/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终止号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STEP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步长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HEX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进制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流水号长度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CURTNO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当前号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0" w:name="_Toc25862850"/>
      <w:r>
        <w:rPr>
          <w:rFonts w:hint="eastAsia"/>
        </w:rPr>
        <w:t>十八、公司表（</w:t>
      </w:r>
      <w:r>
        <w:t>COMPANY</w:t>
      </w:r>
      <w:r>
        <w:rPr>
          <w:rFonts w:hint="eastAsia"/>
        </w:rPr>
        <w:t>）</w:t>
      </w:r>
      <w:bookmarkEnd w:id="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用于验证数据完成性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更新用户名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1" w:name="_Toc25862851"/>
      <w:r>
        <w:rPr>
          <w:rFonts w:hint="eastAsia"/>
        </w:rPr>
        <w:t>十九、客户（</w:t>
      </w:r>
      <w:r>
        <w:t>CUSTOMER</w:t>
      </w:r>
      <w:r>
        <w:rPr>
          <w:rFonts w:hint="eastAsia"/>
        </w:rPr>
        <w:t>）</w:t>
      </w:r>
      <w:bookmarkEnd w:id="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552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检索项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CUSTOMERNAME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COUNTRYISO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国家的ISO代码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城市邮政编码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REGION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 (州、省、县)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FAXNUMBER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2" w:name="_Toc25862852"/>
      <w:r>
        <w:rPr>
          <w:rFonts w:hint="eastAsia"/>
        </w:rPr>
        <w:t>二十、工厂（</w:t>
      </w:r>
      <w:r>
        <w:t>FACTORY</w:t>
      </w:r>
      <w:r>
        <w:rPr>
          <w:rFonts w:hint="eastAsia"/>
        </w:rPr>
        <w:t>）</w:t>
      </w:r>
      <w:bookmarkEnd w:id="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12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6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65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3" w:name="_Toc25862853"/>
      <w:r>
        <w:rPr>
          <w:rFonts w:hint="eastAsia"/>
        </w:rPr>
        <w:t>二十一、（</w:t>
      </w:r>
      <w:r>
        <w:t>FACTORYCONFIGRATION</w:t>
      </w:r>
      <w:r>
        <w:rPr>
          <w:rFonts w:hint="eastAsia"/>
        </w:rPr>
        <w:t>）</w:t>
      </w:r>
      <w:bookmarkEnd w:id="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FACTORYCONFIGRATION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预留状态(0:不预留 1:预留)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4" w:name="_Toc25862854"/>
      <w:r>
        <w:rPr>
          <w:rFonts w:hint="eastAsia"/>
        </w:rPr>
        <w:t>二十二、物料表（</w:t>
      </w:r>
      <w:r>
        <w:t>MATERIAL</w:t>
      </w:r>
      <w:r>
        <w:rPr>
          <w:rFonts w:hint="eastAsia"/>
        </w:rPr>
        <w:t>）</w:t>
      </w:r>
      <w:bookmarkEnd w:id="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126"/>
        <w:gridCol w:w="3367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1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36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MATERIELGROUP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BASEMEASUREUNIT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MINQTYPACKING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删除标识符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工厂特定的物料状态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CREATEDATE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FROM_PLANT_NAME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DELIVERY_UNIT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发货单位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MATERIALTYPE</w:t>
            </w:r>
          </w:p>
        </w:tc>
        <w:tc>
          <w:tcPr>
            <w:tcW w:w="21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物料类型</w:t>
            </w:r>
          </w:p>
        </w:tc>
        <w:tc>
          <w:tcPr>
            <w:tcW w:w="336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5" w:name="_Toc25862855"/>
      <w:r>
        <w:rPr>
          <w:rFonts w:hint="eastAsia"/>
        </w:rPr>
        <w:t>二十三、任务调度模块，配置任务名称和任务组（</w:t>
      </w:r>
      <w:r>
        <w:t>MGSCCF</w:t>
      </w:r>
      <w:r>
        <w:rPr>
          <w:rFonts w:hint="eastAsia"/>
        </w:rPr>
        <w:t>）</w:t>
      </w:r>
      <w:bookmarkEnd w:id="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268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任务实现类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JBCP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任务描述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6" w:name="_Toc25862856"/>
      <w:r>
        <w:rPr>
          <w:rFonts w:hint="eastAsia"/>
        </w:rPr>
        <w:t>二十四、任务调度的任务信息同触发器的关系表（</w:t>
      </w:r>
      <w:r>
        <w:t>MGSCCT</w:t>
      </w:r>
      <w:r>
        <w:rPr>
          <w:rFonts w:hint="eastAsia"/>
        </w:rPr>
        <w:t>）</w:t>
      </w:r>
      <w:bookmarkEnd w:id="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409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JBEB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任务是否可用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触发器组(key)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7" w:name="_Toc25862857"/>
      <w:r>
        <w:rPr>
          <w:rFonts w:hint="eastAsia"/>
        </w:rPr>
        <w:t>二十五、（</w:t>
      </w:r>
      <w:r>
        <w:t>NUMBER_CACHE</w:t>
      </w:r>
      <w:r>
        <w:rPr>
          <w:rFonts w:hint="eastAsia"/>
        </w:rPr>
        <w:t>）</w:t>
      </w:r>
      <w:bookmarkEnd w:id="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410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NUMBER_CACHE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NUMBER_VALUE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NUMBER_SYSTEM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28" w:name="_Toc25862858"/>
      <w:r>
        <w:rPr>
          <w:rFonts w:hint="eastAsia"/>
        </w:rPr>
        <w:t>二十六、工厂库位关系表（</w:t>
      </w:r>
      <w:r>
        <w:t>PLANT_LOCATION</w:t>
      </w:r>
      <w:r>
        <w:rPr>
          <w:rFonts w:hint="eastAsia"/>
        </w:rPr>
        <w:t>）</w:t>
      </w:r>
      <w:bookmarkEnd w:id="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PLANT_LOCATION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STORETAG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未使用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29" w:name="_Toc25862859"/>
      <w:r>
        <w:rPr>
          <w:rFonts w:hint="eastAsia"/>
        </w:rPr>
        <w:t>二十七、定时任务处理配置表，用于统一进行任务分配及创建（</w:t>
      </w:r>
      <w:r>
        <w:t>SCH_QUARTZ_TASK_CONFIG</w:t>
      </w:r>
      <w:r>
        <w:rPr>
          <w:rFonts w:hint="eastAsia"/>
        </w:rPr>
        <w:t>）</w:t>
      </w:r>
      <w:bookmarkEnd w:id="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SCH_QUARTZ_TASK_CONFIG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TRIGGER_TYPE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CRON_EXPRESS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cron表达式:CRON:cron方式，NOR:正常方式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START_DELAY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开始延时，秒为单位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TASK_INTERVAL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间隔时间，毫秒为单位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 xml:space="preserve">job状态，0有效，1无效 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IP用于定义qido启动IP，解决开发与服务器同时开启应用任务并行处理问题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CONCURRENT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是否并发，0为false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TASK_CLASS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TASK_BEAN_ID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执行任务的Spring的beanid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TASK_METHOD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执行任务方法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TASK_USER_PASSWORD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执行任务密码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0" w:name="_Toc25862860"/>
      <w:r>
        <w:rPr>
          <w:rFonts w:hint="eastAsia"/>
        </w:rPr>
        <w:t>二十八、（</w:t>
      </w:r>
      <w:r>
        <w:t>SEQUENCE</w:t>
      </w:r>
      <w:r>
        <w:rPr>
          <w:rFonts w:hint="eastAsia"/>
        </w:rPr>
        <w:t>）</w:t>
      </w:r>
      <w:bookmarkEnd w:id="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SEQ_COUNT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31" w:name="_Toc25862861"/>
      <w:r>
        <w:rPr>
          <w:rFonts w:hint="eastAsia"/>
        </w:rPr>
        <w:t>二十九、SAP连接参数表（</w:t>
      </w:r>
      <w:r>
        <w:t>SPCTPR</w:t>
      </w:r>
      <w:r>
        <w:rPr>
          <w:rFonts w:hint="eastAsia"/>
        </w:rPr>
        <w:t>）</w:t>
      </w:r>
      <w:bookmarkEnd w:id="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SPCTPR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PWD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HOST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CLIENT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客户端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系统标识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MAXC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最大连接数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STDS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PRNB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使用优先级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sap组均衡器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R3Name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2" w:name="_Toc25862862"/>
      <w:r>
        <w:rPr>
          <w:rFonts w:hint="eastAsia"/>
        </w:rPr>
        <w:t>三十、帐号与账单关系表（</w:t>
      </w:r>
      <w:r>
        <w:t>SPCTRN</w:t>
      </w:r>
      <w:r>
        <w:rPr>
          <w:rFonts w:hint="eastAsia"/>
        </w:rPr>
        <w:t>）</w:t>
      </w:r>
      <w:bookmarkEnd w:id="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SPCTRN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SPCTRN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帐号与账单关系表()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应用系统标识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CMCD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事务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APGP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应用组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3" w:name="_Toc25862863"/>
      <w:r>
        <w:rPr>
          <w:rFonts w:hint="eastAsia"/>
        </w:rPr>
        <w:t>三十一、SAP过帐移动类型配置表（</w:t>
      </w:r>
      <w:r>
        <w:t>SPWMCF</w:t>
      </w:r>
      <w:r>
        <w:rPr>
          <w:rFonts w:hint="eastAsia"/>
        </w:rPr>
        <w:t>）</w:t>
      </w:r>
      <w:bookmarkEnd w:id="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268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TASK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2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4" w:name="_Toc25862864"/>
      <w:r>
        <w:rPr>
          <w:rFonts w:hint="eastAsia"/>
        </w:rPr>
        <w:t>三十一、库位映射配置表（</w:t>
      </w:r>
      <w:r>
        <w:t>SPWMCL</w:t>
      </w:r>
      <w:r>
        <w:rPr>
          <w:rFonts w:hint="eastAsia"/>
        </w:rPr>
        <w:t>）</w:t>
      </w:r>
      <w:bookmarkEnd w:id="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410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4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SPMOLO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创建人NAME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41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5" w:name="_Toc25862865"/>
      <w:r>
        <w:rPr>
          <w:rFonts w:hint="eastAsia"/>
        </w:rPr>
        <w:t>三十二、SAP领料单表（</w:t>
      </w:r>
      <w:r>
        <w:t>SPWMDM</w:t>
      </w:r>
      <w:r>
        <w:rPr>
          <w:rFonts w:hint="eastAsia"/>
        </w:rPr>
        <w:t>）</w:t>
      </w:r>
      <w:bookmarkEnd w:id="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835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MACDDS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已领数量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TOTALQ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需发数量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调度员描述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ORTYPE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WKCENT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工作中心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6" w:name="_Toc25862866"/>
      <w:r>
        <w:rPr>
          <w:rFonts w:hint="eastAsia"/>
        </w:rPr>
        <w:t>三十三、自有仓库存表（</w:t>
      </w:r>
      <w:r>
        <w:t>SPWMST</w:t>
      </w:r>
      <w:r>
        <w:rPr>
          <w:rFonts w:hint="eastAsia"/>
        </w:rPr>
        <w:t>）</w:t>
      </w:r>
      <w:bookmarkEnd w:id="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2551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WACODE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7" w:name="_Toc25862867"/>
      <w:r>
        <w:rPr>
          <w:rFonts w:hint="eastAsia"/>
        </w:rPr>
        <w:t>三十四、供应商（</w:t>
      </w:r>
      <w:r>
        <w:t>SUPPLIER</w:t>
      </w:r>
      <w:r>
        <w:rPr>
          <w:rFonts w:hint="eastAsia"/>
        </w:rPr>
        <w:t>）</w:t>
      </w:r>
      <w:bookmarkEnd w:id="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976"/>
        <w:gridCol w:w="2942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SUPPLIER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记录更新人名字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验证数据，用于验证数据完整性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TAXCODE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STREET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CREATETIME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记录创建日期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SUPPLIERNAME2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名称 2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POSTCODE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PHONECODE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电话号码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传真号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REGPLACEDESC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注册地描述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8" w:name="_Toc25862868"/>
      <w:r>
        <w:rPr>
          <w:rFonts w:hint="eastAsia"/>
        </w:rPr>
        <w:t>三十五、通用模板（</w:t>
      </w:r>
      <w:r>
        <w:t>TEMPLATE</w:t>
      </w:r>
      <w:r>
        <w:rPr>
          <w:rFonts w:hint="eastAsia"/>
        </w:rPr>
        <w:t>）</w:t>
      </w:r>
      <w:bookmarkEnd w:id="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551"/>
        <w:gridCol w:w="2800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TEMPLATE_NAME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TEMPLATE_TYPE</w:t>
            </w:r>
          </w:p>
        </w:tc>
        <w:tc>
          <w:tcPr>
            <w:tcW w:w="25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模板类型(SEARCH)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39" w:name="_Toc25862869"/>
      <w:r>
        <w:rPr>
          <w:rFonts w:hint="eastAsia"/>
        </w:rPr>
        <w:t>三十六、数据表或视图字段字段配置表（</w:t>
      </w:r>
      <w:r>
        <w:t>TEMPLATE_COLUM_METADATA</w:t>
      </w:r>
      <w:r>
        <w:rPr>
          <w:rFonts w:hint="eastAsia"/>
        </w:rPr>
        <w:t>）</w:t>
      </w:r>
      <w:bookmarkEnd w:id="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977"/>
        <w:gridCol w:w="3083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TEMPLATE_COLUM_METADATA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列名称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HIDDEN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EDITABLE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是否可编辑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是否可以改变列宽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是否可以排序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'left', 'right', 'center'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EMPTYTEXT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为空如何显示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是否可以做为查询条件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FREEZEABLE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是否可以冻结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HEADALIGN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设置表头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ISUNIQUEFIELD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是否可作为主键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SORTSTATE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 ,'desc'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FROZEN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初始时是否是冻结的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HIDEABLE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用户是否可以隐藏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是否可以拖动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PRINTABLE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是否可以打印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SORTORDER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'asc', 'desc' or null.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是否分组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RENDERURL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渲染的路径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TOOLTIP_WIDTH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提示宽度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ENUM_RENDER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枚举值显示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IS_BOUND_LANGUAGE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是否与语言绑定确定具体列名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MAX_FRACTIONDIGITS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最大小数位数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格式类型(longdate,mediumdate,shortdate,longdatetime,mediumdatetime,shortdatetime,longtime,mediumtime,shorttime,currency,number,integer,percent)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IS_HEAD_I18N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表头是否要国际化，默认为是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如果不写headvalue则输出为"""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在java代码中要转换成的类型</w:t>
            </w:r>
          </w:p>
        </w:tc>
        <w:tc>
          <w:tcPr>
            <w:tcW w:w="30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0" w:name="_Toc25862870"/>
      <w:r>
        <w:rPr>
          <w:rFonts w:hint="eastAsia"/>
        </w:rPr>
        <w:t>三十七、查询条件数据来源（</w:t>
      </w:r>
      <w:r>
        <w:t>TEMPLATE_CONDITION_DATASOURCE</w:t>
      </w:r>
      <w:r>
        <w:rPr>
          <w:rFonts w:hint="eastAsia"/>
        </w:rPr>
        <w:t>）</w:t>
      </w:r>
      <w:bookmarkEnd w:id="4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793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TEMPLATE_CONDITION_DATASOURCE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7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DATASOURCE_TYPE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7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1" w:name="_Toc25862871"/>
      <w:r>
        <w:rPr>
          <w:rFonts w:hint="eastAsia"/>
        </w:rPr>
        <w:t>三十八、查询条件字段配置表（</w:t>
      </w:r>
      <w:r>
        <w:t>TEMPLATE_CONDITION_METADATA</w:t>
      </w:r>
      <w:r>
        <w:rPr>
          <w:rFonts w:hint="eastAsia"/>
        </w:rPr>
        <w:t>）</w:t>
      </w:r>
      <w:bookmarkEnd w:id="4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260"/>
        <w:gridCol w:w="2835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TEMPLATE_CONDITION_METADATA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TO_UPPER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是否转为大写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SINGLE_ROW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是否单列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MARGIN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条件间距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上一级id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DEFAULT_VALUE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TRIM_BLANK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是否去除空格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用于与USER_Query_CONDITION关联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初始化显示顺序号(包括查询条件)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数据类型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ISMOHUSEARCH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是否支持模糊查询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查询条件展示类型（"text","select","radio","checkbox","calender"）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FILTER_DATA_SOURCE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查询条件数据来源（数据库的提供sql语句，弹出查询提供查询页面，固定的数据提供数据，也提供接口给用户自己提供）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ISREQUIRED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8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2" w:name="_Toc25862872"/>
      <w:r>
        <w:rPr>
          <w:rFonts w:hint="eastAsia"/>
        </w:rPr>
        <w:t>三十九、用于维护页面ID和查询结果表和视图的关系（</w:t>
      </w:r>
      <w:r>
        <w:t>TEMPLATE_PAGE</w:t>
      </w:r>
      <w:r>
        <w:rPr>
          <w:rFonts w:hint="eastAsia"/>
        </w:rPr>
        <w:t>）</w:t>
      </w:r>
      <w:bookmarkEnd w:id="4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页面code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3" w:name="_Toc25862873"/>
      <w:r>
        <w:rPr>
          <w:rFonts w:hint="eastAsia"/>
        </w:rPr>
        <w:t>六十五、模板查询工具栏（</w:t>
      </w:r>
      <w:r>
        <w:t>TEMPLATE_QUERY_TOOLBAR</w:t>
      </w:r>
      <w:r>
        <w:rPr>
          <w:rFonts w:hint="eastAsia"/>
        </w:rPr>
        <w:t>）</w:t>
      </w:r>
      <w:bookmarkEnd w:id="4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2977"/>
        <w:gridCol w:w="2693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TEMPLATE_QUERY_TOOLBAR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模板编号，逻辑主键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BUTTON_VALUE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BUTTON_FUNCTION_NAME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按钮函数名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FORM_CLASS_NAME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自定义form类名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PERMISSION_CODE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权限代码,该按钮的权限代码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ROLE_NAME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角色名称或角色id,可以查看改按钮的角色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EXPORT_TYPE</w:t>
            </w:r>
          </w:p>
        </w:tc>
        <w:tc>
          <w:tcPr>
            <w:tcW w:w="297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导出类型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4" w:name="_Toc25862874"/>
      <w:r>
        <w:rPr>
          <w:rFonts w:hint="eastAsia"/>
        </w:rPr>
        <w:t>六十六、数据表或视图配置表（</w:t>
      </w:r>
      <w:r>
        <w:t>TEMPLATE_TABLE_METADATA</w:t>
      </w:r>
      <w:r>
        <w:rPr>
          <w:rFonts w:hint="eastAsia"/>
        </w:rPr>
        <w:t>）</w:t>
      </w:r>
      <w:bookmarkEnd w:id="4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TEMPLATE_TABLE_METADATA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表或视图名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表单类型（普通form或用于文件上传的form）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IS_HIDDEN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是否隐藏，例如有些id为系统使用，无需显示给用户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ALLOWFREEZE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是否允许冻结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ALLOWGROUP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是否允许分组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ALLOWHIDE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是否允许隐藏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LIGHTOVERROW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鼠标放在时是否点亮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加载url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MINHEIGHT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最小高度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每页条数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PAGESIZELIST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可选择的分页下拉列表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RELOADAFTERSAVE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是否在保存后重新加载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REMOTEFILTER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是否服务器端查询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REMOTEPAGING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是否服务器端分页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REMOTESORT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是否服务器端排序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REPLACECONTAINER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是否替换默认container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SAVEURL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保存url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SELECTROWBYCHECK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SHOWGRIDMENU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是否显示表格菜单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SHOWINDEXCOLUMN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是否显示行号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TOOLBARPOSITION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工具栏位置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ALLOWCUSTOMSKIN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是否允许换皮肤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RESIZABLE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是否可以设置大小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表格编号，逻辑主键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CUSTOMHEAD_CONTENT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自定义表头内容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CUSTOMJSPATH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自定义js路径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CUSTOMINTERFACEIMPLNAME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自定义接口名称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IS_USE_CHECKBOX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是否使用勾选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IS_DYNAMIC_HEAD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是否启用动态表头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DYNAMIC_HEAD_NUM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动态表头数量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IS_CHANGE_PAGESTATEBAR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是否替换分页信息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IS_FIRST_SHOW_DATA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首次加载是否显示数据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5" w:name="_Toc25862875"/>
      <w:r>
        <w:rPr>
          <w:rFonts w:hint="eastAsia"/>
        </w:rPr>
        <w:t>六十七、自动填充行文本配置表（</w:t>
      </w:r>
      <w:r>
        <w:t>T_AUTO_COMPLETE_TEXT_CONFIG</w:t>
      </w:r>
      <w:r>
        <w:rPr>
          <w:rFonts w:hint="eastAsia"/>
        </w:rPr>
        <w:t>）</w:t>
      </w:r>
      <w:bookmarkEnd w:id="4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T_AUTO_COMPLETE_TEXT_CONFIG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工厂(采用默认为空 配置出文本)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TEXT_RULE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文本规则(VDCD:供应商简称;POCREATOR:PO创建人;其他不指定)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TEXT_TYPE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文本类型(header:抬头文本;item:行项目文本)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6" w:name="_Toc25862876"/>
      <w:r>
        <w:rPr>
          <w:rFonts w:hint="eastAsia"/>
        </w:rPr>
        <w:t>六十八、自动填充行文本类型配置表（</w:t>
      </w:r>
      <w:r>
        <w:t>T_AUTO_COMPLETE_TYPE_MAPPING</w:t>
      </w:r>
      <w:r>
        <w:rPr>
          <w:rFonts w:hint="eastAsia"/>
        </w:rPr>
        <w:t>）</w:t>
      </w:r>
      <w:bookmarkEnd w:id="4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60"/>
        <w:gridCol w:w="2694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T_AUTO_COMPLETE_TYPE_MAPPING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源类型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文本数据来源源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MOVE_TYPE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7" w:name="_Toc25862877"/>
      <w:r>
        <w:rPr>
          <w:rFonts w:hint="eastAsia"/>
        </w:rPr>
        <w:t>六十九、批次生成模式配置（</w:t>
      </w:r>
      <w:r>
        <w:t>T_BATCH_MODEL_CONFIG</w:t>
      </w:r>
      <w:r>
        <w:rPr>
          <w:rFonts w:hint="eastAsia"/>
        </w:rPr>
        <w:t>）</w:t>
      </w:r>
      <w:bookmarkEnd w:id="4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T_BATCH_MODEL_CONFIG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IS_BATCH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批次字段 0条件字段：1批次生成字段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BATCH_MODEL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MODEL_DESC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批次生成模式描述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对应字段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8" w:name="_Toc25862878"/>
      <w:r>
        <w:rPr>
          <w:rFonts w:hint="eastAsia"/>
        </w:rPr>
        <w:t>七十、单据排序排序配置表（</w:t>
      </w:r>
      <w:r>
        <w:t>T_BILL_SORT_CONFIG</w:t>
      </w:r>
      <w:r>
        <w:rPr>
          <w:rFonts w:hint="eastAsia"/>
        </w:rPr>
        <w:t>）</w:t>
      </w:r>
      <w:bookmarkEnd w:id="4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T_BILL_SORT_CONFIG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SORT_FIELD_DESC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SORT_BILL_TYPE_DESC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SORT_GRADE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49" w:name="_Toc25862879"/>
      <w:r>
        <w:rPr>
          <w:rFonts w:hint="eastAsia"/>
        </w:rPr>
        <w:t>七十一、TOTAL合计配置表（</w:t>
      </w:r>
      <w:r>
        <w:t>T_BILL_SUMMATION_CONFIG</w:t>
      </w:r>
      <w:r>
        <w:rPr>
          <w:rFonts w:hint="eastAsia"/>
        </w:rPr>
        <w:t>）</w:t>
      </w:r>
      <w:bookmarkEnd w:id="4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T_BILL_SUMMATION_CONFIG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TOTAL_FIELD_DESC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BILL_TYPE_DESC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DIVISION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条件与合计区分; 0为合计的条件; 1合计项的值; 2显示小计字段(只有一个值)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0" w:name="_Toc25862880"/>
      <w:r>
        <w:rPr>
          <w:rFonts w:hint="eastAsia"/>
        </w:rPr>
        <w:t>七十二、单据TOTAL配置表（</w:t>
      </w:r>
      <w:r>
        <w:t>T_BILL_TOTAL_CONFIG</w:t>
      </w:r>
      <w:r>
        <w:rPr>
          <w:rFonts w:hint="eastAsia"/>
        </w:rPr>
        <w:t>）</w:t>
      </w:r>
      <w:bookmarkEnd w:id="5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T_BILL_TOTAL_CONFIG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合计的类型(00原始类型，01 TOTAL类型，02 小计)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TOTAL_TYPE_SORT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合计类型的分类(0 一行的不做合计,多行才做合计，1 一行或多行都做合计 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1" w:name="_Toc25862881"/>
      <w:r>
        <w:rPr>
          <w:rFonts w:hint="eastAsia"/>
        </w:rPr>
        <w:t>七十三、下拉框配置表（</w:t>
      </w:r>
      <w:r>
        <w:t>T_COMMON_CONFIG</w:t>
      </w:r>
      <w:r>
        <w:rPr>
          <w:rFonts w:hint="eastAsia"/>
        </w:rPr>
        <w:t>）</w:t>
      </w:r>
      <w:bookmarkEnd w:id="5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260"/>
        <w:gridCol w:w="2800"/>
        <w:gridCol w:w="21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T_COMMON_CONFIG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0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DFRCD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区别编号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DFRDS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区别描述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VALUEDS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value的描述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UPNM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SORT_NO</w:t>
            </w:r>
          </w:p>
        </w:tc>
        <w:tc>
          <w:tcPr>
            <w:tcW w:w="326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排序号</w:t>
            </w:r>
          </w:p>
        </w:tc>
        <w:tc>
          <w:tcPr>
            <w:tcW w:w="280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2" w:name="_Toc25862882"/>
      <w:r>
        <w:rPr>
          <w:rFonts w:hint="eastAsia"/>
        </w:rPr>
        <w:t>七十四、 通用上传EXCEL导入模板抬头配置表（</w:t>
      </w:r>
      <w:r>
        <w:t>T_EXCEL_HEADER_CONFIG</w:t>
      </w:r>
      <w:r>
        <w:rPr>
          <w:rFonts w:hint="eastAsia"/>
        </w:rPr>
        <w:t>）</w:t>
      </w:r>
      <w:bookmarkEnd w:id="5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T_EXCEL_HEADER_CONFIG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TEMPLET_DESCRIPTION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工厂代码(默认为空;也可以根据工厂做配置,这需要代码做相应修改(不推荐使用))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LANGUAGE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语言代码(en_US:英文;zh_CN:中文)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EXCEL抬头设置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PROPERTY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映射属性(如果是实体bean的话就是字段属性;map的话就是KEY值)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格式化格式(%L:转小写;%U:转大写;%d:数字格式;%u:字符格式;%#.3f:小数格式;%1$tY-%1$tm-%1$te:日期格式(yyyy-mm-dd))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是否必须项默认空时为false(0:非必须项;1必须输入项)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GROUPED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STYLE_WIDTH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HEADER_INDEX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3" w:name="_Toc25862883"/>
      <w:r>
        <w:rPr>
          <w:rFonts w:hint="eastAsia"/>
        </w:rPr>
        <w:t>七十五、（</w:t>
      </w:r>
      <w:r>
        <w:t>T_FILTER_CONFIG</w:t>
      </w:r>
      <w:r>
        <w:rPr>
          <w:rFonts w:hint="eastAsia"/>
        </w:rPr>
        <w:t>）</w:t>
      </w:r>
      <w:bookmarkEnd w:id="5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694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6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FILTER_VALUE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OPERATION_SYMBOL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PARENT_ID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4" w:name="_Toc25862884"/>
      <w:r>
        <w:rPr>
          <w:rFonts w:hint="eastAsia"/>
        </w:rPr>
        <w:t>七十六、（</w:t>
      </w:r>
      <w:r>
        <w:t>T_FILTER_FIELDS</w:t>
      </w:r>
      <w:r>
        <w:rPr>
          <w:rFonts w:hint="eastAsia"/>
        </w:rPr>
        <w:t>）</w:t>
      </w:r>
      <w:bookmarkEnd w:id="5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T_FILTER_FIELDS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FILTER_NAME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5" w:name="_Toc25862885"/>
      <w:r>
        <w:rPr>
          <w:rFonts w:hint="eastAsia"/>
        </w:rPr>
        <w:t>七十七、管控物料（</w:t>
      </w:r>
      <w:r>
        <w:t>T_FILTER_MATERIAL</w:t>
      </w:r>
      <w:r>
        <w:rPr>
          <w:rFonts w:hint="eastAsia"/>
        </w:rPr>
        <w:t>）</w:t>
      </w:r>
      <w:bookmarkEnd w:id="5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T_FILTER_MATERIAL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ISENABLED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是否管控(0:否 1:是)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6" w:name="_Toc25862886"/>
      <w:r>
        <w:rPr>
          <w:rFonts w:hint="eastAsia"/>
        </w:rPr>
        <w:t>七十八、分组与工厂对应关系表（</w:t>
      </w:r>
      <w:r>
        <w:t>T_GROUP_PLANT</w:t>
      </w:r>
      <w:r>
        <w:rPr>
          <w:rFonts w:hint="eastAsia"/>
        </w:rPr>
        <w:t>）</w:t>
      </w:r>
      <w:bookmarkEnd w:id="5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T_GROUP_PLANT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分组号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7" w:name="_Toc25862887"/>
      <w:r>
        <w:rPr>
          <w:rFonts w:hint="eastAsia"/>
        </w:rPr>
        <w:t>七十九、历史生成批次（</w:t>
      </w:r>
      <w:r>
        <w:t>T_HISTORY_BATCH</w:t>
      </w:r>
      <w:r>
        <w:rPr>
          <w:rFonts w:hint="eastAsia"/>
        </w:rPr>
        <w:t>）</w:t>
      </w:r>
      <w:bookmarkEnd w:id="5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T_HISTORY_BATCH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SAME_CONDITION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同条件批次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已生成过的批次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8" w:name="_Toc25862888"/>
      <w:r>
        <w:rPr>
          <w:rFonts w:hint="eastAsia"/>
        </w:rPr>
        <w:t>八十、地标表（</w:t>
      </w:r>
      <w:r>
        <w:t>T_LINKER_MOVETYPE_CONFIG</w:t>
      </w:r>
      <w:r>
        <w:rPr>
          <w:rFonts w:hint="eastAsia"/>
        </w:rPr>
        <w:t>）</w:t>
      </w:r>
      <w:bookmarkEnd w:id="5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T_LINKER_MOVETYPE_CONFIG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1:表示正方向； -1：表示负方向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更改人工号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更改时间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59" w:name="_Toc25862889"/>
      <w:r>
        <w:rPr>
          <w:rFonts w:hint="eastAsia"/>
        </w:rPr>
        <w:t>八十一、（</w:t>
      </w:r>
      <w:r>
        <w:t>T_MATERIAL_UNITS</w:t>
      </w:r>
      <w:r>
        <w:rPr>
          <w:rFonts w:hint="eastAsia"/>
        </w:rPr>
        <w:t>）</w:t>
      </w:r>
      <w:bookmarkEnd w:id="5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T_MATERIAL_UNITS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帐面库存单位的可选计量单位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MOLECULE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DENOMINATOR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CONVERT_RATE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0" w:name="_Toc25862890"/>
      <w:r>
        <w:rPr>
          <w:rFonts w:hint="eastAsia"/>
        </w:rPr>
        <w:t>八十二、sap调用参数配置表（</w:t>
      </w:r>
      <w:r>
        <w:t>T_PARAMATER_CONFIG</w:t>
      </w:r>
      <w:r>
        <w:rPr>
          <w:rFonts w:hint="eastAsia"/>
        </w:rPr>
        <w:t>）</w:t>
      </w:r>
      <w:bookmarkEnd w:id="6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76"/>
        <w:gridCol w:w="2552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调用函数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类型，保持接口中的类型与当前传入的数据进行类型匹配,field转化为目标类型的java类型名称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PARAM_IDX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索引，主要表明对应的传入参数在数组中的位子，解决多参数对应到接口中的变量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参数名称，默认为arguments主要说明对应的主传入的参数类型，暂不支持复杂的链接树变量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属性，可以为null，如果type为基本类型，复合类型将设定为[map.][key.]bean.field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目标类型，为参数指定的类型转化配置对应的类型关系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接口中的属性，果为复合类型只配置到类型对应的级别bean.field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SETTING_VALUE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设定值，保证固定值的传递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设定格式化内容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FORMATTER_TYPE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设定格式化处理类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TYPE_PACKAGE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返回类型bean对应的包，如果参数不需要设定，返回类型不能为null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RESULT_TYPE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返回类型TYPE,默认为对象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RELATION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设定关联赋值关系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ERROR_CHECK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是否为异常判断的标志,默认NULL为正常表或结构体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记录修改人ID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INDEX_NO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配置字段索引号，避免配置的先后导致调用异常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PARENT_FIELD</w:t>
            </w:r>
          </w:p>
        </w:tc>
        <w:tc>
          <w:tcPr>
            <w:tcW w:w="297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1" w:name="_Toc25862891"/>
      <w:r>
        <w:rPr>
          <w:rFonts w:hint="eastAsia"/>
        </w:rPr>
        <w:t>八十三、sap调用参数配置表函数类型（</w:t>
      </w:r>
      <w:r>
        <w:t>T_PARAMATER_FUN_TYPE</w:t>
      </w:r>
      <w:r>
        <w:rPr>
          <w:rFonts w:hint="eastAsia"/>
        </w:rPr>
        <w:t>）</w:t>
      </w:r>
      <w:bookmarkEnd w:id="6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T_PARAMATER_FUN_TYPE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FUN_ALIAS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函数别名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FUNCTION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类型，设定SAP调用类型,RFC/IDOC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IDOC模式接受合作伙伴类型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SD_PARTNER_TYPE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IDOC模式发送合作伙伴类型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SEND_PORT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IDOC模式发送端口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MESSAGE_TYPE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ASYN_FLAG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TIME_OUT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2" w:name="_Toc25862892"/>
      <w:r>
        <w:rPr>
          <w:rFonts w:hint="eastAsia"/>
        </w:rPr>
        <w:t>八十四、单据分单配置表（</w:t>
      </w:r>
      <w:r>
        <w:t>T_PARTITION_OUTBOUND_CONFIG</w:t>
      </w:r>
      <w:r>
        <w:rPr>
          <w:rFonts w:hint="eastAsia"/>
        </w:rPr>
        <w:t>）</w:t>
      </w:r>
      <w:bookmarkEnd w:id="6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T_PARTITION_OUTBOUND_CONFIG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PARTITION_FIELD_DESC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 暂存程序中单据对应的实体BEAN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PARTITION_BILL_TYPE_DESC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PARTITION_GRADE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分单字段等级1为最高 以此类推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COMPANY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3" w:name="_Toc25862893"/>
      <w:r>
        <w:rPr>
          <w:rFonts w:hint="eastAsia"/>
        </w:rPr>
        <w:t>八十五、文本填充时对应的映射字段配置表（</w:t>
      </w:r>
      <w:r>
        <w:t>T_RULE_MAPPING_CONFIG</w:t>
      </w:r>
      <w:r>
        <w:rPr>
          <w:rFonts w:hint="eastAsia"/>
        </w:rPr>
        <w:t>）</w:t>
      </w:r>
      <w:bookmarkEnd w:id="6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544"/>
        <w:gridCol w:w="2552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T_RULE_MAPPING_CONFIG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5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SOURCE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获取对象数据源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手动序列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RULE_FIELD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规则属性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MAPPING_FIELD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映射属性,可以进行复杂的sql文的嵌入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MAPPING_TABLE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映射对象表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软删除标识（0未删除，1删除）</w:t>
            </w:r>
          </w:p>
        </w:tc>
        <w:tc>
          <w:tcPr>
            <w:tcW w:w="255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4" w:name="_Toc25862894"/>
      <w:r>
        <w:rPr>
          <w:rFonts w:hint="eastAsia"/>
        </w:rPr>
        <w:t>八十六、第三方收货物料表（</w:t>
      </w:r>
      <w:r>
        <w:t>T_THIRD_RECEIPT</w:t>
      </w:r>
      <w:r>
        <w:rPr>
          <w:rFonts w:hint="eastAsia"/>
        </w:rPr>
        <w:t>）</w:t>
      </w:r>
      <w:bookmarkEnd w:id="6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T_THIRD_RECEIPT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5" w:name="_Toc25862895"/>
      <w:r>
        <w:rPr>
          <w:rFonts w:hint="eastAsia"/>
        </w:rPr>
        <w:t>八十七、单位工厂配置表（sap转换到wms对应的单位）（</w:t>
      </w:r>
      <w:r>
        <w:t>T_UNIT_PLANT_CONFIG</w:t>
      </w:r>
      <w:r>
        <w:rPr>
          <w:rFonts w:hint="eastAsia"/>
        </w:rPr>
        <w:t>）</w:t>
      </w:r>
      <w:bookmarkEnd w:id="6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T_UNIT_PLANT_CONFIG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原单位（sap系统中的单位）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DISUNIT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目标单位（wms系统中的单位）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6" w:name="_Toc25862896"/>
      <w:r>
        <w:rPr>
          <w:rFonts w:hint="eastAsia"/>
        </w:rPr>
        <w:t>八十八、紧急物料表（</w:t>
      </w:r>
      <w:r>
        <w:t>T_URGENT_MATERIAL</w:t>
      </w:r>
      <w:r>
        <w:rPr>
          <w:rFonts w:hint="eastAsia"/>
        </w:rPr>
        <w:t>）</w:t>
      </w:r>
      <w:bookmarkEnd w:id="6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T_URGENT_MATERIAL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IS_ENABLED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是否激活(1:Y/0:N)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DEGREE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紧急程度(1特急，2紧急，3普通)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紧急标示开始日期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紧急标示结束日期（默认结束的日期为当天）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7" w:name="_Toc25862897"/>
      <w:r>
        <w:rPr>
          <w:rFonts w:hint="eastAsia"/>
        </w:rPr>
        <w:t>八十九、人员区域关联（</w:t>
      </w:r>
      <w:r>
        <w:t>T_USER_ORGANIZATION</w:t>
      </w:r>
      <w:r>
        <w:rPr>
          <w:rFonts w:hint="eastAsia"/>
        </w:rPr>
        <w:t>）</w:t>
      </w:r>
      <w:bookmarkEnd w:id="6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T_USER_ORGANIZATION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ASSOCIATED_REGION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STATION_TYPE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ORGANIZATION_ID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8" w:name="_Toc25862898"/>
      <w:r>
        <w:rPr>
          <w:rFonts w:hint="eastAsia"/>
        </w:rPr>
        <w:t>九十、供应商管理者（获取PO创建人用）（</w:t>
      </w:r>
      <w:r>
        <w:t>T_VENDOR_MANAGER</w:t>
      </w:r>
      <w:r>
        <w:rPr>
          <w:rFonts w:hint="eastAsia"/>
        </w:rPr>
        <w:t>）</w:t>
      </w:r>
      <w:bookmarkEnd w:id="6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T_VENDOR_MANAGER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VENDOR_SHORT_NAME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供应商简称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MANAGER_NAME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供应商管理者名称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IF_WMS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是否已上线wms系统，1表示已上SCM，0表示未上SCM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69" w:name="_Toc25862899"/>
      <w:r>
        <w:rPr>
          <w:rFonts w:hint="eastAsia"/>
        </w:rPr>
        <w:t>九十一、子库（</w:t>
      </w:r>
      <w:r>
        <w:t>WMBLLO</w:t>
      </w:r>
      <w:r>
        <w:rPr>
          <w:rFonts w:hint="eastAsia"/>
        </w:rPr>
        <w:t>）</w:t>
      </w:r>
      <w:bookmarkEnd w:id="6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使用状态(Y/N)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0" w:name="_Toc25862900"/>
      <w:r>
        <w:rPr>
          <w:rFonts w:hint="eastAsia"/>
        </w:rPr>
        <w:t>九十二、库位优先表（</w:t>
      </w:r>
      <w:r>
        <w:t>WMBLLOBYP</w:t>
      </w:r>
      <w:r>
        <w:rPr>
          <w:rFonts w:hint="eastAsia"/>
        </w:rPr>
        <w:t>）</w:t>
      </w:r>
      <w:bookmarkEnd w:id="7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WMBLLOBYP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1" w:name="_Toc25862901"/>
      <w:r>
        <w:rPr>
          <w:rFonts w:hint="eastAsia"/>
        </w:rPr>
        <w:t>九十三、批次库存信息表（</w:t>
      </w:r>
      <w:r>
        <w:t>WMBLMB</w:t>
      </w:r>
      <w:r>
        <w:rPr>
          <w:rFonts w:hint="eastAsia"/>
        </w:rPr>
        <w:t>）</w:t>
      </w:r>
      <w:bookmarkEnd w:id="7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WMBLMB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第一次进仓时间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LTINTM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最后一次进仓时间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LTOTTM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最后一次出仓时间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2" w:name="_Toc25862902"/>
      <w:r>
        <w:rPr>
          <w:rFonts w:hint="eastAsia"/>
        </w:rPr>
        <w:t>九十四、储位标签（</w:t>
      </w:r>
      <w:r>
        <w:t>WMBSBI</w:t>
      </w:r>
      <w:r>
        <w:rPr>
          <w:rFonts w:hint="eastAsia"/>
        </w:rPr>
        <w:t>）</w:t>
      </w:r>
      <w:bookmarkEnd w:id="7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DEPTH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深度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LEFT_RIGHT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左右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TURNOVER_RATE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周转率(H:高周转率，L：低周转率)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BNNM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储位类型代码:01:高位货架，02，琉璃架，03，地面储位，04，储位架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储位状态代码:01有效，02冻结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承受重量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WTUN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RW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3" w:name="_Toc25862903"/>
      <w:r>
        <w:rPr>
          <w:rFonts w:hint="eastAsia"/>
        </w:rPr>
        <w:t>九十五、单位转换信息表（</w:t>
      </w:r>
      <w:r>
        <w:t>WMBSUN</w:t>
      </w:r>
      <w:r>
        <w:rPr>
          <w:rFonts w:hint="eastAsia"/>
        </w:rPr>
        <w:t>）</w:t>
      </w:r>
      <w:bookmarkEnd w:id="7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刷新时间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TPNM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单位类型名称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换算系数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系数数量级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语言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4" w:name="_Toc25862904"/>
      <w:r>
        <w:rPr>
          <w:rFonts w:hint="eastAsia"/>
        </w:rPr>
        <w:t>九十六、仓库（</w:t>
      </w:r>
      <w:r>
        <w:t>WMBSWH</w:t>
      </w:r>
      <w:r>
        <w:rPr>
          <w:rFonts w:hint="eastAsia"/>
        </w:rPr>
        <w:t>）</w:t>
      </w:r>
      <w:bookmarkEnd w:id="7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WMBSWH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0未删除1删除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国家/地区代码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PVCD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UBCD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区/县代码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TWCD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街道代码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负责人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SRCDEH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5" w:name="_Toc25862905"/>
      <w:r>
        <w:rPr>
          <w:rFonts w:hint="eastAsia"/>
        </w:rPr>
        <w:t>九十七、（</w:t>
      </w:r>
      <w:r>
        <w:t>WMSMTC</w:t>
      </w:r>
      <w:r>
        <w:rPr>
          <w:rFonts w:hint="eastAsia"/>
        </w:rPr>
        <w:t>）</w:t>
      </w:r>
      <w:bookmarkEnd w:id="7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WMSMTC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NEGETIVEMOVETYPE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6" w:name="_Toc25862906"/>
      <w:r>
        <w:rPr>
          <w:rFonts w:hint="eastAsia"/>
        </w:rPr>
        <w:t>九十八、车型表（</w:t>
      </w:r>
      <w:r>
        <w:t>BUSNAME</w:t>
      </w:r>
      <w:r>
        <w:rPr>
          <w:rFonts w:hint="eastAsia"/>
        </w:rPr>
        <w:t>）</w:t>
      </w:r>
      <w:bookmarkEnd w:id="7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BUSNAME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IDXID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自增索引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GPNAME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NAMECD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CDURID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删除标志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FCCODE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ROWIDDESC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行ID描述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7" w:name="_Toc25862907"/>
      <w:r>
        <w:rPr>
          <w:rFonts w:hint="eastAsia"/>
        </w:rPr>
        <w:t>九十九、（</w:t>
      </w:r>
      <w:r>
        <w:t>CHECKACCOUNTINFO</w:t>
      </w:r>
      <w:r>
        <w:rPr>
          <w:rFonts w:hint="eastAsia"/>
        </w:rPr>
        <w:t>）</w:t>
      </w:r>
      <w:bookmarkEnd w:id="7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CHECKACCOUNTINFO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比亚迪公司代码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记账日期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VOUCHERITEMNUM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物料凭证行项目号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PRODUCTSPEC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品名规格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EXCEPTTAXMONEY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CESS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税率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UNITPRICE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MONEY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含税原币金额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币别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PAYCODITION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PAYCODTIONTDES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付款条件描述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PICKINGLISTID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领料单号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物料凭证年度，2090513增加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工厂号，2090513增加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PROFITCRT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利润中心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MVTP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LCMN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含税本币金额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ETLP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除税本币单价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LCNP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含税本币单价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INCO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贸易条件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REMK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8" w:name="_Toc25862908"/>
      <w:r>
        <w:rPr>
          <w:rFonts w:hint="eastAsia"/>
        </w:rPr>
        <w:t>一百、（</w:t>
      </w:r>
      <w:r>
        <w:t>CKMXJK</w:t>
      </w:r>
      <w:r>
        <w:rPr>
          <w:rFonts w:hint="eastAsia"/>
        </w:rPr>
        <w:t>）</w:t>
      </w:r>
      <w:bookmarkEnd w:id="7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CKMXJK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SYSNO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79" w:name="_Toc25862909"/>
      <w:r>
        <w:rPr>
          <w:rFonts w:hint="eastAsia"/>
        </w:rPr>
        <w:t>一百零一、包装箱信息表（</w:t>
      </w:r>
      <w:r>
        <w:t>DELIVERYDETAIL</w:t>
      </w:r>
      <w:r>
        <w:rPr>
          <w:rFonts w:hint="eastAsia"/>
        </w:rPr>
        <w:t>）</w:t>
      </w:r>
      <w:bookmarkEnd w:id="7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544"/>
        <w:gridCol w:w="2658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51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5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包装箱条码。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满箱数量。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计量单位。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PRDDT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MPQ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最小包装数量。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BXIDX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箱序号。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送货单行项目号。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包装箱状态。创建00；送货中01；已收料02；已质检03；已进仓04；已冲销05；已退货06;部分收料07；部分进仓08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POV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有效日期。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ISMIX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是否混装。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0：可见 1：不可见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DETAILID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UQTY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WEHT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BULK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生产批次。同步数据使用。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51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INNERBH</w:t>
            </w:r>
          </w:p>
        </w:tc>
        <w:tc>
          <w:tcPr>
            <w:tcW w:w="35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内部批次号</w:t>
            </w:r>
          </w:p>
        </w:tc>
        <w:tc>
          <w:tcPr>
            <w:tcW w:w="265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0" w:name="_Toc25862910"/>
      <w:r>
        <w:rPr>
          <w:rFonts w:hint="eastAsia"/>
        </w:rPr>
        <w:t>一百零二、送货单行项目表（</w:t>
      </w:r>
      <w:r>
        <w:t>DELIVERYITEM</w:t>
      </w:r>
      <w:r>
        <w:rPr>
          <w:rFonts w:hint="eastAsia"/>
        </w:rPr>
        <w:t>）</w:t>
      </w:r>
      <w:bookmarkEnd w:id="8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61"/>
        <w:gridCol w:w="2516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6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1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送货单行项目。当前送货单中唯一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采购单位。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BXCNT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行项目号。无采购订单为空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ETBXNT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空箱件数。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LSTBC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尾箱数。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备注。备品、客供时送货单号为客户自有送货单，以供查询。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PDBTH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生产批次。暂未使用。此字段已移动到sku表。解决同行项目存在不同批次物料情况。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软删除标识。0：可见 1：不可见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ITEMID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RCQTY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RMK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备注用于供应商送货车型车系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SORTSEQ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排序字段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HISTORYNUM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做161退货返回采购订单的数量( djh1221639)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FLLQTY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装箱数量。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PDDT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SAP交货单行项目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发出单位代码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26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参考行项目</w:t>
            </w:r>
          </w:p>
        </w:tc>
        <w:tc>
          <w:tcPr>
            <w:tcW w:w="251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1" w:name="_Toc25862911"/>
      <w:r>
        <w:rPr>
          <w:rFonts w:hint="eastAsia"/>
        </w:rPr>
        <w:t>一百零三、送货单抬头表（</w:t>
      </w:r>
      <w:r>
        <w:t>DELIVERYNOTE</w:t>
      </w:r>
      <w:r>
        <w:rPr>
          <w:rFonts w:hint="eastAsia"/>
        </w:rPr>
        <w:t>）</w:t>
      </w:r>
      <w:bookmarkEnd w:id="8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DELIVERYNOTE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状态。已创建00；送货中01；取消10；部分收货02;已收货03；关闭04；已维护05。已收货前的任何状态的送货单都能取消。已创建和送货中状态的送货单仓库都可以进行收货操作。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承运商名称。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承运商代码。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ASNTP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送货单类型。Forecast送货单01；订单送货单02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CNUPH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联系人电话。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CNUML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联系人EMAIL。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送达仓库号。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实际送货时间。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FETA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实际到达时间。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 0: 可见 1不可见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RADR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参考操作号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2" w:name="_Toc25862912"/>
      <w:r>
        <w:rPr>
          <w:rFonts w:hint="eastAsia"/>
        </w:rPr>
        <w:t>一百零四、（</w:t>
      </w:r>
      <w:r>
        <w:t>LINESIDEWAREHOUSE</w:t>
      </w:r>
      <w:r>
        <w:rPr>
          <w:rFonts w:hint="eastAsia"/>
        </w:rPr>
        <w:t>）</w:t>
      </w:r>
      <w:bookmarkEnd w:id="8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LINESIDEWAREHOUSE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LINESIDEWAREHOUSERID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STOCKQTY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3" w:name="_Toc25862913"/>
      <w:r>
        <w:rPr>
          <w:rFonts w:hint="eastAsia"/>
        </w:rPr>
        <w:t>一百零五、任务调度的异常信息表（</w:t>
      </w:r>
      <w:r>
        <w:t>MGSCEL</w:t>
      </w:r>
      <w:r>
        <w:rPr>
          <w:rFonts w:hint="eastAsia"/>
        </w:rPr>
        <w:t>）</w:t>
      </w:r>
      <w:bookmarkEnd w:id="8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产生异常的任务名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EPMG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异常详细信息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TIME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异常产生时间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4" w:name="_Toc25862914"/>
      <w:r>
        <w:rPr>
          <w:rFonts w:hint="eastAsia"/>
        </w:rPr>
        <w:t>一百零六、任务调度的运行信息表（</w:t>
      </w:r>
      <w:r>
        <w:t>MGSCJL</w:t>
      </w:r>
      <w:r>
        <w:rPr>
          <w:rFonts w:hint="eastAsia"/>
        </w:rPr>
        <w:t>）</w:t>
      </w:r>
      <w:bookmarkEnd w:id="8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444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MGSCJL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4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5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任务实例ID(Key)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任务开始时间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EDTM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任务结束时间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任务运行状态:0为在运行，1为已结束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STATDS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任务状态描述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任务说明数据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调用者的IP地址</w:t>
            </w:r>
          </w:p>
        </w:tc>
        <w:tc>
          <w:tcPr>
            <w:tcW w:w="244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5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5" w:name="_Toc25862915"/>
      <w:r>
        <w:rPr>
          <w:rFonts w:hint="eastAsia"/>
        </w:rPr>
        <w:t>一百零七、任务调度模块，配置触发器和触发器组（</w:t>
      </w:r>
      <w:r>
        <w:t>MGSCTG</w:t>
      </w:r>
      <w:r>
        <w:rPr>
          <w:rFonts w:hint="eastAsia"/>
        </w:rPr>
        <w:t>）</w:t>
      </w:r>
      <w:bookmarkEnd w:id="8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MGSCTG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JBTF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JBTG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触发器组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JBCN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触发表达式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JBGP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6" w:name="_Toc25862916"/>
      <w:r>
        <w:rPr>
          <w:rFonts w:hint="eastAsia"/>
        </w:rPr>
        <w:t>一百零八、产品标识单 管理表(半成品)（</w:t>
      </w:r>
      <w:r>
        <w:t>PRODUCTLABLERECORD</w:t>
      </w:r>
      <w:r>
        <w:rPr>
          <w:rFonts w:hint="eastAsia"/>
        </w:rPr>
        <w:t>）</w:t>
      </w:r>
      <w:bookmarkEnd w:id="8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PRODUCTLABLERECORD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LABLEDATE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标识单生成时间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WATERCODE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流水号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7" w:name="_Toc25862917"/>
      <w:r>
        <w:rPr>
          <w:rFonts w:hint="eastAsia"/>
        </w:rPr>
        <w:t>一百零九、产品标示单（</w:t>
      </w:r>
      <w:r>
        <w:t>PRODUCTSLABELED</w:t>
      </w:r>
      <w:r>
        <w:rPr>
          <w:rFonts w:hint="eastAsia"/>
        </w:rPr>
        <w:t>）</w:t>
      </w:r>
      <w:bookmarkEnd w:id="8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935"/>
        <w:gridCol w:w="3011"/>
        <w:gridCol w:w="15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PRODUCTSLABELED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37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93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301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58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(ID)序号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标示单类型(1:半成品有订单进仓（101）,2:研发订单进仓（262）,3:副产品进仓（531）,4:半成品无订单进仓（521）,5:成本中心进仓（202）,6:总装退料进仓(302).7:WBS元素成品进仓(222))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产品标示单号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料号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MADS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COSTCENTER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总账科目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PRODATE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生产日期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CARTYPE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MOLDNO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模具编号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PRODUCEPICNO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产品图号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WORDID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作业员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WORKINGPOSITION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TOURNO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班次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地区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物流器具编码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删除标示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MAOP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ODDQTY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下架数量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TOLOCD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目标库位（做302总装退料进仓时用）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COUNT_INDEX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TOTAL_COUNT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总箱数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WBSCODE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WBS元素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定额数量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37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93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用户验证数据</w:t>
            </w:r>
          </w:p>
        </w:tc>
        <w:tc>
          <w:tcPr>
            <w:tcW w:w="301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58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8" w:name="_Toc25862918"/>
      <w:r>
        <w:rPr>
          <w:rFonts w:hint="eastAsia"/>
        </w:rPr>
        <w:t>一百一十、采购组织和公司关系（</w:t>
      </w:r>
      <w:r>
        <w:t>PURORGCOM</w:t>
      </w:r>
      <w:r>
        <w:rPr>
          <w:rFonts w:hint="eastAsia"/>
        </w:rPr>
        <w:t>）</w:t>
      </w:r>
      <w:bookmarkEnd w:id="8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PURORGCOM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ORGCODE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89" w:name="_Toc25862919"/>
      <w:r>
        <w:rPr>
          <w:rFonts w:hint="eastAsia"/>
        </w:rPr>
        <w:t>一百一十一、（</w:t>
      </w:r>
      <w:r>
        <w:t>QLRZJH</w:t>
      </w:r>
      <w:r>
        <w:rPr>
          <w:rFonts w:hint="eastAsia"/>
        </w:rPr>
        <w:t>）</w:t>
      </w:r>
      <w:bookmarkEnd w:id="8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QLRZJH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QLRZJH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0" w:name="_Toc25862920"/>
      <w:r>
        <w:rPr>
          <w:rFonts w:hint="eastAsia"/>
        </w:rPr>
        <w:t>一百一十二、（</w:t>
      </w:r>
      <w:r>
        <w:t>QUOTA</w:t>
      </w:r>
      <w:r>
        <w:rPr>
          <w:rFonts w:hint="eastAsia"/>
        </w:rPr>
        <w:t>）</w:t>
      </w:r>
      <w:bookmarkEnd w:id="9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QUOTA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拆分配额最小数量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FLOAT(126)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VALIDITYPERIODDATE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有效截止日期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QUONUM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QUAPOS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配额协议项目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QUOTA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1" w:name="_Toc25862921"/>
      <w:r>
        <w:rPr>
          <w:rFonts w:hint="eastAsia"/>
        </w:rPr>
        <w:t>一百一十三、（</w:t>
      </w:r>
      <w:r>
        <w:t>RECORDINFO</w:t>
      </w:r>
      <w:r>
        <w:rPr>
          <w:rFonts w:hint="eastAsia"/>
        </w:rPr>
        <w:t>）</w:t>
      </w:r>
      <w:bookmarkEnd w:id="9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RECORDINFO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RECORDINFOID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NEWBYDMATERIEL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MATERIELDESCRIPTION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FACTORYCODE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REFRESH_DATE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PURCHASEORG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采购组织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RECORDID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采购信息记录号key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PLANDAY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计划的天数内交货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CONVERTREL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转换关系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采购订单的计量单位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NETPRICE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采购信息记录中的净价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采购信息记录中的有效价格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PRICEWTAX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含税单价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DELITEM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组织数据标记为删除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DELHEAD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采购信息: 标记为删除的通用数据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CURRENCY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货币码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PURTAXCODE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销售税代码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条件记录有效截止日期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条件记录有效起始日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采购信息记录分类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MINQTY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FENMU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订单单位到基本单位转换的分母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FENZI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有关订货价格单位转换为基本单位的分子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BASEUNIT2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基本计量单位2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2" w:name="_Toc25862922"/>
      <w:r>
        <w:rPr>
          <w:rFonts w:hint="eastAsia"/>
        </w:rPr>
        <w:t>一百一十四、定时任务运行状态表，用于监控执行状况（</w:t>
      </w:r>
      <w:r>
        <w:t>SCH_TASK_RUN_STATUS</w:t>
      </w:r>
      <w:r>
        <w:rPr>
          <w:rFonts w:hint="eastAsia"/>
        </w:rPr>
        <w:t>）</w:t>
      </w:r>
      <w:bookmarkEnd w:id="9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SCH_TASK_RUN_STATUS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job状态，0执行中，1暂停,间隔执行的，只要不是人为暂停就认为是执行中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SERVER_IP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IP用于定义启动IP，解决开发与服务器同时开启应用任务并行处理问题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3" w:name="_Toc25862923"/>
      <w:r>
        <w:rPr>
          <w:rFonts w:hint="eastAsia"/>
        </w:rPr>
        <w:t>一百一十五、SAP记帐任务标志表----未使用（</w:t>
      </w:r>
      <w:r>
        <w:t>SPWMTF</w:t>
      </w:r>
      <w:r>
        <w:rPr>
          <w:rFonts w:hint="eastAsia"/>
        </w:rPr>
        <w:t>）</w:t>
      </w:r>
      <w:bookmarkEnd w:id="9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标志编号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短文本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LTXT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长文本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4" w:name="_Toc25862924"/>
      <w:r>
        <w:rPr>
          <w:rFonts w:hint="eastAsia"/>
        </w:rPr>
        <w:t>一百一十六、凭证记录（</w:t>
      </w:r>
      <w:r>
        <w:t>SPWMTK</w:t>
      </w:r>
      <w:r>
        <w:rPr>
          <w:rFonts w:hint="eastAsia"/>
        </w:rPr>
        <w:t>）</w:t>
      </w:r>
      <w:bookmarkEnd w:id="9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402"/>
        <w:gridCol w:w="2693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SPWMTK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4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69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过帐日期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PZDATE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凭证日期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抬头文本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WMS凭证行项目key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WMPZTP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MOTYPE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移动类型key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MOVERZ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移动原因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MATEDS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SPSTOR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特殊库存标识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VDCD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CUCD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COSCEN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成本中心/WBS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TOPL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收货工厂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TOLO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收货库存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REDOIT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记帐标识(0 未处理/1系统自动处理品/2 系统冲销 /3处理失败 /4 异常过帐处理 /5 SAP手工同步)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PZYEAR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凭证年份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SERIAL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任务顺序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TKTXT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TOMA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收货物料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SPPZIT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SAP凭证行项目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MRDNO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物料单编号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GGSNO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收货/发货单号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RESN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预留号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RESI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预留行项目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预留类型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ITEMTEXT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行文本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GLACCOUNT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总帐科目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BAPIFLAG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取消物料凭证用时为01，区分正常过帐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物料凭证,被取消的物料凭证编号,非取消凭证时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MDNOIT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凭证行项,被取消的物料凭证行项,非取消凭证时 is null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MOVEBATCH</w:t>
            </w:r>
          </w:p>
        </w:tc>
        <w:tc>
          <w:tcPr>
            <w:tcW w:w="340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移动批次</w:t>
            </w:r>
          </w:p>
        </w:tc>
        <w:tc>
          <w:tcPr>
            <w:tcW w:w="2693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5" w:name="_Toc25862925"/>
      <w:r>
        <w:rPr>
          <w:rFonts w:hint="eastAsia"/>
        </w:rPr>
        <w:t>一百一十七、（</w:t>
      </w:r>
      <w:r>
        <w:t>TDELIVERYNOTE1</w:t>
      </w:r>
      <w:r>
        <w:rPr>
          <w:rFonts w:hint="eastAsia"/>
        </w:rPr>
        <w:t>）</w:t>
      </w:r>
      <w:bookmarkEnd w:id="9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TDELIVERYNOTE1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NOTE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ROWITEM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XUHAO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MADEDATE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CRATENUMBER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BYDBATCH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6" w:name="_Toc25862926"/>
      <w:r>
        <w:rPr>
          <w:rFonts w:hint="eastAsia"/>
        </w:rPr>
        <w:t>一百一十八、角色和列的权限关系（</w:t>
      </w:r>
      <w:r>
        <w:t>TEMPLATE_ROLE_COLUM</w:t>
      </w:r>
      <w:r>
        <w:rPr>
          <w:rFonts w:hint="eastAsia"/>
        </w:rPr>
        <w:t>）</w:t>
      </w:r>
      <w:bookmarkEnd w:id="9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TEMPLATE_ROLE_COLUM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ROLEID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角色ID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7" w:name="_Toc25862927"/>
      <w:r>
        <w:rPr>
          <w:rFonts w:hint="eastAsia"/>
        </w:rPr>
        <w:t>一百一十九、用户和列的权限关系（</w:t>
      </w:r>
      <w:r>
        <w:t>TEMPLATE_USER_COLUM</w:t>
      </w:r>
      <w:r>
        <w:rPr>
          <w:rFonts w:hint="eastAsia"/>
        </w:rPr>
        <w:t>）</w:t>
      </w:r>
      <w:bookmarkEnd w:id="9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TEMPLATE_USER_COLUM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用户的唯一系统内标识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列的编号，逻辑主键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MEMO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8" w:name="_Toc25862928"/>
      <w:r>
        <w:rPr>
          <w:rFonts w:hint="eastAsia"/>
        </w:rPr>
        <w:t>一百二十、用户查询字段配置信息表（</w:t>
      </w:r>
      <w:r>
        <w:t>TEMPLATE_USER_QUERY_CONDITION</w:t>
      </w:r>
      <w:r>
        <w:rPr>
          <w:rFonts w:hint="eastAsia"/>
        </w:rPr>
        <w:t>）</w:t>
      </w:r>
      <w:bookmarkEnd w:id="9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 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TYPE_DEFAULT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展示类型默认值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99" w:name="_Toc25862929"/>
      <w:r>
        <w:rPr>
          <w:rFonts w:hint="eastAsia"/>
        </w:rPr>
        <w:t>一百二十一、（</w:t>
      </w:r>
      <w:r>
        <w:t>TEMPLATE_USER_QUERY_RESULT</w:t>
      </w:r>
      <w:r>
        <w:rPr>
          <w:rFonts w:hint="eastAsia"/>
        </w:rPr>
        <w:t>）</w:t>
      </w:r>
      <w:bookmarkEnd w:id="9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TEMPLATE_USER_QUERY_RESULT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TEMPLATE_NO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模板编号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用户ID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TABLE_NO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表格ID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FIELD_NO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字段编号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FORMAT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显示格式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列宽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顺序号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0" w:name="_Toc25862930"/>
      <w:r>
        <w:rPr>
          <w:rFonts w:hint="eastAsia"/>
        </w:rPr>
        <w:t>一百二十二、（</w:t>
      </w:r>
      <w:r>
        <w:t>T_ACCOUNT_DIFF</w:t>
      </w:r>
      <w:r>
        <w:rPr>
          <w:rFonts w:hint="eastAsia"/>
        </w:rPr>
        <w:t>）</w:t>
      </w:r>
      <w:bookmarkEnd w:id="10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1" w:name="_Toc25862931"/>
      <w:r>
        <w:rPr>
          <w:rFonts w:hint="eastAsia"/>
        </w:rPr>
        <w:t>一百二十三、（</w:t>
      </w:r>
      <w:r>
        <w:t>T_ACCOUNT_DIFF_ITEM</w:t>
      </w:r>
      <w:r>
        <w:rPr>
          <w:rFonts w:hint="eastAsia"/>
        </w:rPr>
        <w:t>）</w:t>
      </w:r>
      <w:bookmarkEnd w:id="10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T_ACCOUNT_DIFF_ITEM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SUPPLIER_NO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库存类型： -自有；K-寄售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扫描值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SAP_VAL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sap值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状态：0-未解决；1-已解决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  <w:jc w:val="left"/>
      </w:pPr>
      <w:bookmarkStart w:id="102" w:name="_Toc25862932"/>
      <w:r>
        <w:rPr>
          <w:rFonts w:hint="eastAsia"/>
        </w:rPr>
        <w:t>一百二十四、呼叫记录表（</w:t>
      </w:r>
      <w:r>
        <w:t>T_AGV_CALL_RECORD</w:t>
      </w:r>
      <w:r>
        <w:rPr>
          <w:rFonts w:hint="eastAsia"/>
        </w:rPr>
        <w:t>）</w:t>
      </w:r>
      <w:bookmarkEnd w:id="10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T_AGV_CALL_RECORD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COMMAND_NO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命令号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0-呼叫空工装车；1-呼叫AGV；2-AGV配送；3-AGV入库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ROUTE_ADDRESS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AGV的路由地址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3" w:name="_Toc25862933"/>
      <w:r>
        <w:rPr>
          <w:rFonts w:hint="eastAsia"/>
        </w:rPr>
        <w:t>一百二十五、（</w:t>
      </w:r>
      <w:r>
        <w:t>T_ARRIVAL_BOOKING</w:t>
      </w:r>
      <w:r>
        <w:rPr>
          <w:rFonts w:hint="eastAsia"/>
        </w:rPr>
        <w:t>）</w:t>
      </w:r>
      <w:bookmarkEnd w:id="10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T_ARRIVAL_BOOKING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ARRIVAL_BOOKING_NO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BOOKING_TIME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DRIVER_NAME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UNLOADING_GATE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4" w:name="_Toc25862934"/>
      <w:r>
        <w:rPr>
          <w:rFonts w:hint="eastAsia"/>
        </w:rPr>
        <w:t>一百二十六、送货单Kitting件关系（</w:t>
      </w:r>
      <w:r>
        <w:t>T_ASNNOTE_KITTINGRELATION</w:t>
      </w:r>
      <w:r>
        <w:rPr>
          <w:rFonts w:hint="eastAsia"/>
        </w:rPr>
        <w:t>）</w:t>
      </w:r>
      <w:bookmarkEnd w:id="10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368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T_ASNNOTE_KITTINGRELATION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943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36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VIRTUAL_MATERIAL_DESC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虚拟物料描述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ASN_NO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Kitting套数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943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36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5" w:name="_Toc25862935"/>
      <w:r>
        <w:rPr>
          <w:rFonts w:hint="eastAsia"/>
        </w:rPr>
        <w:t>一百二十七、总装呼叫记录表（</w:t>
      </w:r>
      <w:r>
        <w:t>T_ASSEMBLY_CALL_LOG</w:t>
      </w:r>
      <w:r>
        <w:rPr>
          <w:rFonts w:hint="eastAsia"/>
        </w:rPr>
        <w:t>）</w:t>
      </w:r>
      <w:bookmarkEnd w:id="10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T_ASSEMBLY_CALL_LOG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呼叫内容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6" w:name="_Toc25862936"/>
      <w:r>
        <w:rPr>
          <w:rFonts w:hint="eastAsia"/>
        </w:rPr>
        <w:t>一百二十八、批次库存具体的储位信息列表（包含捡配预留与收料房库存储位关联表）（</w:t>
      </w:r>
      <w:r>
        <w:t>T_BATCH_BIN</w:t>
      </w:r>
      <w:r>
        <w:rPr>
          <w:rFonts w:hint="eastAsia"/>
        </w:rPr>
        <w:t>）</w:t>
      </w:r>
      <w:bookmarkEnd w:id="10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3651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T_BATCH_BIN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66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65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 0可见  1不可见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SKUID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SKU包装箱ID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类型（库房02，收料房01）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S_LOCK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库存捡配预留锁（收料房时仅为0，库房时为0/1：1代表库存被锁定）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66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65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7" w:name="_Toc25862937"/>
      <w:r>
        <w:rPr>
          <w:rFonts w:hint="eastAsia"/>
        </w:rPr>
        <w:t>一百二十九、容器储位关联关系表（</w:t>
      </w:r>
      <w:r>
        <w:t>T_BIN_CONTAINER_STORAGE_RELAT</w:t>
      </w:r>
      <w:r>
        <w:rPr>
          <w:rFonts w:hint="eastAsia"/>
        </w:rPr>
        <w:t>）</w:t>
      </w:r>
      <w:bookmarkEnd w:id="10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T_BIN_CONTAINER_STORAGE_RELAT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条形码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LOCKED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是否加锁;1:出库预留锁；2：盘点锁；3：入库锁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批次/后续作为单号使用，在待上架/待下架时存储单据号，便于根据单号来做锁定出或入，兼容非精细化作业要求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8" w:name="_Toc25862938"/>
      <w:r>
        <w:rPr>
          <w:rFonts w:hint="eastAsia"/>
        </w:rPr>
        <w:t>一百三十、存储区（</w:t>
      </w:r>
      <w:r>
        <w:t>T_BIN_STORAGE_AREA_CONFIG</w:t>
      </w:r>
      <w:r>
        <w:rPr>
          <w:rFonts w:hint="eastAsia"/>
        </w:rPr>
        <w:t>）</w:t>
      </w:r>
      <w:bookmarkEnd w:id="10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T_BIN_STORAGE_AREA_CONFIG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AREA_DESC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存储区描述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TEST_FLAG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试装标识：默认N为非试装区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SLOP_FLAG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溢库标识：默认N为非溢出区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STORAGE_ALLOCATION_MODE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非空，储位分配方式：1-固定储位；2-随机储位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LIQUIDITY_TYPE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流动性类型，如果“物料匹配优先方式为“物料流动性”，此参数必填：1.A类（高流动性）　2.B类（中流动性）　3.C类（低流动性）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物料类别：如果“物料匹配优先方式为“物料类别”，此参数必填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LENGTH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WIDTH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09" w:name="_Toc25862939"/>
      <w:r>
        <w:rPr>
          <w:rFonts w:hint="eastAsia"/>
        </w:rPr>
        <w:t>一百三十一、储位容积使用（</w:t>
      </w:r>
      <w:r>
        <w:t>T_BIN_VL_USE</w:t>
      </w:r>
      <w:r>
        <w:rPr>
          <w:rFonts w:hint="eastAsia"/>
        </w:rPr>
        <w:t>）</w:t>
      </w:r>
      <w:bookmarkEnd w:id="10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T_BIN_VL_USE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储位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CURRENT_DATE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USEVL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使用容积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0" w:name="_Toc25862940"/>
      <w:r>
        <w:rPr>
          <w:rFonts w:hint="eastAsia"/>
        </w:rPr>
        <w:t>一百三十二、包装箱维护----包装箱与包材关系 ——海外CRM接口（</w:t>
      </w:r>
      <w:r>
        <w:t>T_BOXES_RELATION</w:t>
      </w:r>
      <w:r>
        <w:rPr>
          <w:rFonts w:hint="eastAsia"/>
        </w:rPr>
        <w:t>）</w:t>
      </w:r>
      <w:bookmarkEnd w:id="11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T_BOXES_RELATION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外包装箱编号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INNER_BOX_NUMBER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内包装箱编号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件数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PRODUCE_NO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生产单号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FINAL_MATERIAL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最终物料号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关联包装箱ID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UNIT_NET_WEIGHT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单件净重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总净重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1" w:name="_Toc25862941"/>
      <w:r>
        <w:rPr>
          <w:rFonts w:hint="eastAsia"/>
        </w:rPr>
        <w:t>一百三十三、包装箱维护----包装箱关系 ——海外CRM接口（</w:t>
      </w:r>
      <w:r>
        <w:t>T_BOX_MATERIAL_RELATION</w:t>
      </w:r>
      <w:r>
        <w:rPr>
          <w:rFonts w:hint="eastAsia"/>
        </w:rPr>
        <w:t>）</w:t>
      </w:r>
      <w:bookmarkEnd w:id="11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T_BOX_MATERIAL_RELATION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PACKING_MATERIAL_ID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包装箱材料ID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2" w:name="_Toc25862942"/>
      <w:r>
        <w:rPr>
          <w:rFonts w:hint="eastAsia"/>
        </w:rPr>
        <w:t>一百三十四、容器基本信息表（</w:t>
      </w:r>
      <w:r>
        <w:t>T_CONTAINER_BASE_INFO</w:t>
      </w:r>
      <w:r>
        <w:rPr>
          <w:rFonts w:hint="eastAsia"/>
        </w:rPr>
        <w:t>）</w:t>
      </w:r>
      <w:bookmarkEnd w:id="11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T_CONTAINER_BASE_INFO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容器类型：0-物流载具；1-工装车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CONTAINER_SIZE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容器尺寸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CONTAINER_MAX_WEIGHT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最大承重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3" w:name="_Toc25862943"/>
      <w:r>
        <w:rPr>
          <w:rFonts w:hint="eastAsia"/>
        </w:rPr>
        <w:t>一百三十五、（</w:t>
      </w:r>
      <w:r>
        <w:t>T_CONTAINER_LOADINGLIST</w:t>
      </w:r>
      <w:r>
        <w:rPr>
          <w:rFonts w:hint="eastAsia"/>
        </w:rPr>
        <w:t>）</w:t>
      </w:r>
      <w:bookmarkEnd w:id="11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4" w:name="_Toc25862944"/>
      <w:r>
        <w:rPr>
          <w:rFonts w:hint="eastAsia"/>
        </w:rPr>
        <w:t>一百三十六、（</w:t>
      </w:r>
      <w:r>
        <w:t>T_CONTAINER_LOADINGLIST_ITEM</w:t>
      </w:r>
      <w:r>
        <w:rPr>
          <w:rFonts w:hint="eastAsia"/>
        </w:rPr>
        <w:t>）</w:t>
      </w:r>
      <w:bookmarkEnd w:id="11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T_CONTAINER_LOADINGLIST_ITEM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5" w:name="_Toc25862945"/>
      <w:r>
        <w:rPr>
          <w:rFonts w:hint="eastAsia"/>
        </w:rPr>
        <w:t>一百三十七、空容器回收单（</w:t>
      </w:r>
      <w:r>
        <w:t>T_CONTAINER_RECYCLELIST</w:t>
      </w:r>
      <w:r>
        <w:rPr>
          <w:rFonts w:hint="eastAsia"/>
        </w:rPr>
        <w:t>）</w:t>
      </w:r>
      <w:bookmarkEnd w:id="11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509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80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5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时间段开始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802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5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6" w:name="_Toc25862946"/>
      <w:r>
        <w:rPr>
          <w:rFonts w:hint="eastAsia"/>
        </w:rPr>
        <w:t>一百三十八、空容器回收单行项目（</w:t>
      </w:r>
      <w:r>
        <w:t>T_CONTAINER_RECYCLELIST_ITEM</w:t>
      </w:r>
      <w:r>
        <w:rPr>
          <w:rFonts w:hint="eastAsia"/>
        </w:rPr>
        <w:t>）</w:t>
      </w:r>
      <w:bookmarkEnd w:id="11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T_CONTAINER_RECYCLELIST_ITEM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空容器回收单行项目号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类型（用于区分包装箱或是运输单元）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7" w:name="_Toc25862947"/>
      <w:r>
        <w:rPr>
          <w:rFonts w:hint="eastAsia"/>
        </w:rPr>
        <w:t>一百三十九、空容器运输单（</w:t>
      </w:r>
      <w:r>
        <w:t>T_CONTAINER_SHIPPINGLIST</w:t>
      </w:r>
      <w:r>
        <w:rPr>
          <w:rFonts w:hint="eastAsia"/>
        </w:rPr>
        <w:t>）</w:t>
      </w:r>
      <w:bookmarkEnd w:id="11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TOTAL_WEIGHT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CONTAINER_LOADINGLIST_NO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空容器装载单号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8" w:name="_Toc25862948"/>
      <w:r>
        <w:rPr>
          <w:rFonts w:hint="eastAsia"/>
        </w:rPr>
        <w:t>一百四十、空容器运输单行项目（</w:t>
      </w:r>
      <w:r>
        <w:t>T_CONTAINER_SHIPPINGLIST_ITEM</w:t>
      </w:r>
      <w:r>
        <w:rPr>
          <w:rFonts w:hint="eastAsia"/>
        </w:rPr>
        <w:t>）</w:t>
      </w:r>
      <w:bookmarkEnd w:id="11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T_CONTAINER_SHIPPINGLIST_ITEM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空容器运输单行项目号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容器类型(包装类型)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容器型号(包装型号)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容器名称(包装名称)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容器数量(包装数量)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FACT_SHIPPING_CARRIER_QUANTITY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实际运输单元数量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空容器代码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SHIPPING_CARRIER_CODE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19" w:name="_Toc25862949"/>
      <w:r>
        <w:rPr>
          <w:rFonts w:hint="eastAsia"/>
        </w:rPr>
        <w:t>一百四十一、容器库存（</w:t>
      </w:r>
      <w:r>
        <w:t>T_CONTAINER_STOCK</w:t>
      </w:r>
      <w:r>
        <w:rPr>
          <w:rFonts w:hint="eastAsia"/>
        </w:rPr>
        <w:t>）</w:t>
      </w:r>
      <w:bookmarkEnd w:id="11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T_CONTAINER_STOCK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容器型号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类型，用于区分包装箱或是运输单元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0" w:name="_Toc25862950"/>
      <w:r>
        <w:rPr>
          <w:rFonts w:hint="eastAsia"/>
        </w:rPr>
        <w:t>一百四十二、（</w:t>
      </w:r>
      <w:r>
        <w:t>T_COUNTRY_LANGUAGE</w:t>
      </w:r>
      <w:r>
        <w:rPr>
          <w:rFonts w:hint="eastAsia"/>
        </w:rPr>
        <w:t>）</w:t>
      </w:r>
      <w:bookmarkEnd w:id="12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T_COUNTRY_LANGUAGE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国家名（英文）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COUNTRYCN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国家名（中文）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1" w:name="_Toc25862951"/>
      <w:r>
        <w:rPr>
          <w:rFonts w:hint="eastAsia"/>
        </w:rPr>
        <w:t>一百四十三、物料包装特性扩张（报关地）——海外CRM接口（</w:t>
      </w:r>
      <w:r>
        <w:t>T_CUSTOMS_DECLARATION</w:t>
      </w:r>
      <w:r>
        <w:rPr>
          <w:rFonts w:hint="eastAsia"/>
        </w:rPr>
        <w:t>）</w:t>
      </w:r>
      <w:bookmarkEnd w:id="12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T_CUSTOMS_DECLARATION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CUSTOMS_DECLARATION_ADDS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报关地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2" w:name="_Toc25862952"/>
      <w:r>
        <w:rPr>
          <w:rFonts w:hint="eastAsia"/>
        </w:rPr>
        <w:t>一百四十四、盘点单头信息（</w:t>
      </w:r>
      <w:r>
        <w:t>T_CYCLE_COUNT_LIST</w:t>
      </w:r>
      <w:r>
        <w:rPr>
          <w:rFonts w:hint="eastAsia"/>
        </w:rPr>
        <w:t>）</w:t>
      </w:r>
      <w:bookmarkEnd w:id="12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SECONDCOUNTOPERATEMAN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盘点单号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仓库代码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CONSUMING_TIME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已耗时间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CYCLE_END_DATE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盘点结束时间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CYCLE_LOCATION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盘点库位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CYCLE_START_DATE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盘点开始时间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EXECUTE_PROGRESS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执行进度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MATERIAL_CLASSIFY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PERCENT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抽盘比例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盘点模式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WAREHOUSE_KEEPER</w:t>
            </w:r>
          </w:p>
        </w:tc>
        <w:tc>
          <w:tcPr>
            <w:tcW w:w="227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仓管员ID</w:t>
            </w:r>
          </w:p>
        </w:tc>
        <w:tc>
          <w:tcPr>
            <w:tcW w:w="240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18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3" w:name="_Toc25862953"/>
      <w:r>
        <w:rPr>
          <w:rFonts w:hint="eastAsia"/>
        </w:rPr>
        <w:t>一百四十五、盘点单行信息（</w:t>
      </w:r>
      <w:r>
        <w:t>T_CYCLE_COUNT_LIST_ITEM</w:t>
      </w:r>
      <w:r>
        <w:rPr>
          <w:rFonts w:hint="eastAsia"/>
        </w:rPr>
        <w:t>）</w:t>
      </w:r>
      <w:bookmarkEnd w:id="12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T_CYCLE_COUNT_LIST_ITEM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差异盘点数量，在差异盘点确认后写入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BASE_QTY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BASE_UNIT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基本单位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系数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FACT_BOX_COUNT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WAREHOUSE_CODE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FACT_CONTAINER_MODEL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DIFFREASON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复盘差异原因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FIRST_CYC_QUANTITY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初盘数量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物料分类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SECOND_CYC_QUANTITY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复盘数量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STOCK_TYPE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库存类型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BILL_NO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BIN_CODE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4" w:name="_Toc25862954"/>
      <w:r>
        <w:rPr>
          <w:rFonts w:hint="eastAsia"/>
        </w:rPr>
        <w:t>一百四十六、（</w:t>
      </w:r>
      <w:r>
        <w:t>T_DELIVERY_INFO</w:t>
      </w:r>
      <w:r>
        <w:rPr>
          <w:rFonts w:hint="eastAsia"/>
        </w:rPr>
        <w:t>）</w:t>
      </w:r>
      <w:bookmarkEnd w:id="12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SALES_ORDER_NUMBER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SEND_FLAG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发送标示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SHIPMENT_NO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发运单号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箱号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DELIVERY_COMPANY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发货公司代码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5" w:name="_Toc25862955"/>
      <w:r>
        <w:rPr>
          <w:rFonts w:hint="eastAsia"/>
        </w:rPr>
        <w:t>一百四十七、同步SAP交货单信息（</w:t>
      </w:r>
      <w:r>
        <w:t>T_DELIVERY_ITEM_DETAIL</w:t>
      </w:r>
      <w:r>
        <w:rPr>
          <w:rFonts w:hint="eastAsia"/>
        </w:rPr>
        <w:t>）</w:t>
      </w:r>
      <w:bookmarkEnd w:id="12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T_DELIVERY_ITEM_DETAIL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VKORG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VTEXT1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销售组织描述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VTWEG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VTEXT2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分销渠道描述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单据状态（0:未创建，1：已创建出仓单，2：已完成出仓过账 3：已创建进仓单 ，4：已完成进仓过账）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计划发货日期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发货单类型描述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VKGRP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BEZEI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我方销售员描述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ERDAT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AEDAT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修改日期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MSEHT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SPART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VTEXT3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产品组描述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RECEIVABLEQTY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实收数量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BADQTY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损坏数量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LOSTQTY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丢失数量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PSTYV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ID自动序列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LOAD_PORT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装运点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交货优先权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创建对象的人员名称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LOCATION_CODE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发出库位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数量，交货数量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交货单类型_TP租赁收回入库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参考订单行项目号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VOLUME_UNIT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体积单位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WH_CODE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仓库号，实际取值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RESERVOIR_REGION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库区，通用接口不存在此内容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VEHICLE_MODEL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RECEIPT_USER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RECEIPT_PHONE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接受人电话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ITEM_VOLUME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行体积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DELIVERY_SIDE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送达方，等同于客户代码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送达方名称，等同于客户名称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净价-总额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AMOUNT_UNIT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价格单位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PRIORITY_DESC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优先级描述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CUSTOMER_ORDER_NUMBER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客户采购订单编号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采购订单产生时间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ZIP_CODE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邮编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CUSTOMER_CODE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客户代码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服务店代码，需要根据客户采购订单编号进行转换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SERVICE_NAME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服务店名称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PROVINCE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省份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城市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VARCHAR2(70)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ITEM_WEIGHT_UNIT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行重量单位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ORDER_PLANT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6" w:name="_Toc25862956"/>
      <w:r>
        <w:rPr>
          <w:rFonts w:hint="eastAsia"/>
        </w:rPr>
        <w:t>一百四十八、SAP交货单处理记录（</w:t>
      </w:r>
      <w:r>
        <w:t>T_DELIVERY_RECORD</w:t>
      </w:r>
      <w:r>
        <w:rPr>
          <w:rFonts w:hint="eastAsia"/>
        </w:rPr>
        <w:t>）</w:t>
      </w:r>
      <w:bookmarkEnd w:id="12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类型，标记为退料还是送货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DIFFERENCE_TYPE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DIFFERENCE_REASON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差异原因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OUT_PLANT_CODE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发出工厂代码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交货数量,同步与sap交货单的数量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OPERATE_QTY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处理数量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7" w:name="_Toc25862957"/>
      <w:r>
        <w:rPr>
          <w:rFonts w:hint="eastAsia"/>
        </w:rPr>
        <w:t>一百四十九、SAP交货单处理记录明细（</w:t>
      </w:r>
      <w:r>
        <w:t>T_DELIVERY_RECORD_DETAIL</w:t>
      </w:r>
      <w:r>
        <w:rPr>
          <w:rFonts w:hint="eastAsia"/>
        </w:rPr>
        <w:t>）</w:t>
      </w:r>
      <w:bookmarkEnd w:id="12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9"/>
        <w:gridCol w:w="2942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T_DELIVERY_RECORD_DETAIL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3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942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ID(序列号)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交货单行项目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REFERENCE_ITEM_NO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DIRECTION_FLAG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方向标记(1 正向 -1 反向)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RENEWAL_FLAG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是否补操作(1为补操作0为正常)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WMSPZH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Wms凭证号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MEASURE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操作措施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369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942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8" w:name="_Toc25862958"/>
      <w:r>
        <w:rPr>
          <w:rFonts w:hint="eastAsia"/>
        </w:rPr>
        <w:t>一百五十、物料包装特性扩张（目的地）——海外CRM接口（</w:t>
      </w:r>
      <w:r>
        <w:t>T_DESTINATION</w:t>
      </w:r>
      <w:r>
        <w:rPr>
          <w:rFonts w:hint="eastAsia"/>
        </w:rPr>
        <w:t>）</w:t>
      </w:r>
      <w:bookmarkEnd w:id="12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869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T_DESTINATION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86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72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目的地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PACK_QUANTY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WEIGHT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重量限制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869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725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29" w:name="_Toc25862959"/>
      <w:r>
        <w:rPr>
          <w:rFonts w:hint="eastAsia"/>
        </w:rPr>
        <w:t>一百五十一、出仓需求抬头表（</w:t>
      </w:r>
      <w:r>
        <w:rPr>
          <w:rFonts w:hint="eastAsia"/>
          <w:lang w:val="en-US" w:eastAsia="zh-CN"/>
        </w:rPr>
        <w:t>SIDFJKJDSHFKJDS</w:t>
      </w:r>
      <w:r>
        <w:rPr>
          <w:rFonts w:hint="eastAsia"/>
        </w:rPr>
        <w:t>）</w:t>
      </w:r>
      <w:bookmarkEnd w:id="12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状态00待配送01配送完成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RECIPIENT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接收方(车间，产线，工序，工位，仓库，其他)根据工厂查询主数据表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0" w:name="_Toc25862960"/>
      <w:r>
        <w:rPr>
          <w:rFonts w:hint="eastAsia"/>
        </w:rPr>
        <w:t>一百五十二、出仓需求行项目表（</w:t>
      </w:r>
      <w:r>
        <w:t>T_DISPATCHED_ITEMS</w:t>
      </w:r>
      <w:r>
        <w:rPr>
          <w:rFonts w:hint="eastAsia"/>
        </w:rPr>
        <w:t>）</w:t>
      </w:r>
      <w:bookmarkEnd w:id="130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T_DISPATCHED_ITEMS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逻辑ID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DISPATCHED_NO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行状态（标记是否全部完成00创建;01部分完成;02完成）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TO_ITEM_NO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捡配单行项目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FACT_QTY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实际领料数量（只在交接时填充数量，行状态标记依据，实领数量&lt;需求数量，行项目状态为部分完成）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VARCHAR2(64)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批次（如果不指定到批次将为null）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VERDOR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供应商（实际下架的供应商，自有料可以为null）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1" w:name="_Toc25862961"/>
      <w:r>
        <w:rPr>
          <w:rFonts w:hint="eastAsia"/>
        </w:rPr>
        <w:t>一百五十三、捡配推荐策略表（</w:t>
      </w:r>
      <w:r>
        <w:t>T_DISPATCHED_STRATEGY</w:t>
      </w:r>
      <w:r>
        <w:rPr>
          <w:rFonts w:hint="eastAsia"/>
        </w:rPr>
        <w:t>）</w:t>
      </w:r>
      <w:bookmarkEnd w:id="131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工厂代码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MACD_GROUP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物料号（可以为null，如果不输入将默认为工厂的捡配策略）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策略组合（策略类型:01供应商优先，02库位优先，03自有优先，04先进先出，05配额，06尾箱优先，07储位优先）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ULEVEL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策略优先级（1-10）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2" w:name="_Toc25862962"/>
      <w:r>
        <w:rPr>
          <w:rFonts w:hint="eastAsia"/>
        </w:rPr>
        <w:t>一百五十四、物料类型</w:t>
      </w:r>
      <w:r>
        <w:t>表</w:t>
      </w:r>
      <w:r>
        <w:rPr>
          <w:rFonts w:hint="eastAsia"/>
        </w:rPr>
        <w:t>（</w:t>
      </w:r>
      <w:r>
        <w:t>TM_PART_TYPE</w:t>
      </w:r>
      <w:r>
        <w:rPr>
          <w:rFonts w:hint="eastAsia"/>
        </w:rPr>
        <w:t>）</w:t>
      </w:r>
      <w:bookmarkEnd w:id="132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6"/>
        <w:gridCol w:w="2275"/>
        <w:gridCol w:w="2409"/>
        <w:gridCol w:w="2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TM_PART_TYPE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03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27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409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1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数量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varchar(100)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PART_TYPE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物料类型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  <w:t>NOTE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备注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CREATE_USER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UPDATE_USER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修改时间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bigint(36)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4036" w:type="dxa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  <w:t>OPT_COUNTER</w:t>
            </w:r>
          </w:p>
        </w:tc>
        <w:tc>
          <w:tcPr>
            <w:tcW w:w="227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kern w:val="0"/>
                <w:sz w:val="18"/>
                <w:szCs w:val="18"/>
              </w:rPr>
              <w:t>乐观锁</w:t>
            </w:r>
          </w:p>
        </w:tc>
        <w:tc>
          <w:tcPr>
            <w:tcW w:w="2409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  <w:t>bigint(5)</w:t>
            </w:r>
          </w:p>
        </w:tc>
        <w:tc>
          <w:tcPr>
            <w:tcW w:w="2185" w:type="dxa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</w:p>
        </w:tc>
      </w:tr>
    </w:tbl>
    <w:p>
      <w:pPr>
        <w:pStyle w:val="3"/>
      </w:pPr>
      <w:bookmarkStart w:id="133" w:name="_Toc25862963"/>
      <w:r>
        <w:rPr>
          <w:rFonts w:hint="eastAsia"/>
        </w:rPr>
        <w:t>一百五十五、捡配推荐策略值定义表（</w:t>
      </w:r>
      <w:r>
        <w:t>T_DISPATCHED_STRATEGY_DEFINE</w:t>
      </w:r>
      <w:r>
        <w:rPr>
          <w:rFonts w:hint="eastAsia"/>
        </w:rPr>
        <w:t>）</w:t>
      </w:r>
      <w:bookmarkEnd w:id="133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3084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T_DISPATCHED_STRATEGY_DEFINE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22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08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STRATEGY_ID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与T_Dispatched_Strategy主键关联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VALUE_LEVEL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自定义排序值优先级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UPURNM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UPURID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CTDT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4" w:name="_Toc25862964"/>
      <w:r>
        <w:rPr>
          <w:rFonts w:hint="eastAsia"/>
        </w:rPr>
        <w:t>一百五十六、配送地址映射表（</w:t>
      </w:r>
      <w:r>
        <w:t>T_DISPATCHING_ADDRESS_MAP</w:t>
      </w:r>
      <w:r>
        <w:rPr>
          <w:rFonts w:hint="eastAsia"/>
        </w:rPr>
        <w:t>）</w:t>
      </w:r>
      <w:bookmarkEnd w:id="134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T_DISPATCHING_ADDRESS_MAP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配送地址别名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5" w:name="_Toc25862965"/>
      <w:r>
        <w:rPr>
          <w:rFonts w:hint="eastAsia"/>
        </w:rPr>
        <w:t>一百五十七、配送单行项目组件,记录当前拣配实际物料对应的包装数据（</w:t>
      </w:r>
      <w:r>
        <w:t>T_DISPATCHING_COMPONENT</w:t>
      </w:r>
      <w:r>
        <w:rPr>
          <w:rFonts w:hint="eastAsia"/>
        </w:rPr>
        <w:t>）</w:t>
      </w:r>
      <w:bookmarkEnd w:id="135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2517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794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517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BARCODE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条码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COMPONENT_NO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PACKAGE_MODEL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包装型号，标记当前物料对应的上线容器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包装类型,标记不同的包装类型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PICKING_USER_NAME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拣配员USER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BATCH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批次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AUTO_FLAG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自动生成标记，物流生成时为0，仓库生成时为1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PACKAGE_QTY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包装数量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DELETE_REMARK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删除备注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HANDOVER_USER_ID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3794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REQUIREMENT_TYPE</w:t>
            </w:r>
          </w:p>
        </w:tc>
        <w:tc>
          <w:tcPr>
            <w:tcW w:w="2517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需求类型，01正常需求，02备件库需求，03成品库需求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6" w:name="_Toc25862966"/>
      <w:r>
        <w:rPr>
          <w:rFonts w:hint="eastAsia"/>
        </w:rPr>
        <w:t>一百五十八、配送单抬头，标记当前物料配送信息（</w:t>
      </w:r>
      <w:r>
        <w:t>T_DISPATCHING_HEADER</w:t>
      </w:r>
      <w:r>
        <w:rPr>
          <w:rFonts w:hint="eastAsia"/>
        </w:rPr>
        <w:t>）</w:t>
      </w:r>
      <w:bookmarkEnd w:id="136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拣配单类型，定义是JIT/JIS/EKANBAN/BATCH拣配类型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SORT_TYPE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排序类别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SORT_MODEL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排序方式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LAST_LINE_NUMBER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上一个预上线号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JIS_SERIAL_NUMBER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JIS序列号，对于同类型的拣配单进行排序的序列号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WAITING_LOCATION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待发区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ELEVATOR_CODE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升降机序号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WORKING_LOCATION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RECEIVING_DATE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最晚接收时间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HEDAN_QUANTITY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合单数量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7" w:name="_Toc25862967"/>
      <w:r>
        <w:rPr>
          <w:rFonts w:hint="eastAsia"/>
        </w:rPr>
        <w:t>一百五十九、配送单行项目,记录当前拣配实际物料需求（</w:t>
      </w:r>
      <w:r>
        <w:t>T_DISPATCHING_ITEM</w:t>
      </w:r>
      <w:r>
        <w:rPr>
          <w:rFonts w:hint="eastAsia"/>
        </w:rPr>
        <w:t>）</w:t>
      </w:r>
      <w:bookmarkEnd w:id="137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42"/>
        <w:gridCol w:w="3084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5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T_DISPATCHING_ITEM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gridSpan w:val="2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表通用字段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兼容推广到其他工厂用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FROM_PLANT_CODE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FROM_WAREHOUSING_CODE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发货仓库号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状态，状态，01:发布；02:待拣配；03:拣配中；04:交接；05:送线中；06:完成；07:关闭08:拣配完成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PICKING_ADDRESS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拣配地址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UNIQUE_IDENTIFY_CODE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JIS唯一标识车辆（VIN码）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LINE_CATEGORY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线别标记产生需求的线别，便于需求的细分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CAR_MODEL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车型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CAR_COLOR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颜色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数量单位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需求数实际为不同物料的定额数量，JIT为运算数量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REQUIREMENT_NO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需求号,用于记录是从那个需求创建出的配送单行项目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HANDOVER_QUANTITY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交接数量,计算实际交接的数量用于处理部分交接的处理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NUMBER(23)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最晚交接时间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REQUIRING_DATE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需求产生时间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LINE_REQUIREMENT_DATE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线边需求时间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TRIAL_FLAG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试装标识，1为试装，默认为非试装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CHAR(1)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验证用版本号，系统维持没处理一次版本号加一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记录被创建时间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记录更新人名称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DISPATCHING_ADDRESS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配送地址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CAR_SERIES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车系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JIS_SEQUENCE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JIS序列号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RELATED_GROUP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关联组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VARCHAR2(15)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ACTUAL_HANDOVER_DATE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实际交接时间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227" w:type="dxa"/>
            <w:gridSpan w:val="2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PRE_PRINT_DATE</w:t>
            </w:r>
          </w:p>
        </w:tc>
        <w:tc>
          <w:tcPr>
            <w:tcW w:w="3084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最早打印时间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8" w:name="_Toc25862968"/>
      <w:r>
        <w:rPr>
          <w:rFonts w:hint="eastAsia"/>
        </w:rPr>
        <w:t>一百六十、看板节点配置表（</w:t>
      </w:r>
      <w:r>
        <w:t>T_EKANBAN_NODE_CONFIG</w:t>
      </w:r>
      <w:r>
        <w:rPr>
          <w:rFonts w:hint="eastAsia"/>
        </w:rPr>
        <w:t>）</w:t>
      </w:r>
      <w:bookmarkEnd w:id="138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3226"/>
        <w:gridCol w:w="2728"/>
        <w:gridCol w:w="18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T_EKANBAN_NODE_CONFIG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085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322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72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186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工厂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RODE_DESC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节点描述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参数（数据来源）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状态（0：启用；1：禁用）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记录创建时间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记录更新人ID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记录更新人姓名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记录更新时间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验证数据，用于验证数据行完整性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软删除标识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085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322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72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NUMBER(22)</w:t>
            </w:r>
          </w:p>
        </w:tc>
        <w:tc>
          <w:tcPr>
            <w:tcW w:w="186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  <w:bookmarkStart w:id="139" w:name="_Toc25862969"/>
      <w:r>
        <w:rPr>
          <w:rFonts w:hint="eastAsia"/>
        </w:rPr>
        <w:t>一百六十一、（</w:t>
      </w:r>
      <w:r>
        <w:t>T_EKANBAN_REQUIREMENT</w:t>
      </w:r>
      <w:r>
        <w:rPr>
          <w:rFonts w:hint="eastAsia"/>
        </w:rPr>
        <w:t>）</w:t>
      </w:r>
      <w:bookmarkEnd w:id="139"/>
    </w:p>
    <w:tbl>
      <w:tblPr>
        <w:tblStyle w:val="19"/>
        <w:tblW w:w="10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801"/>
        <w:gridCol w:w="2586"/>
        <w:gridCol w:w="2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0905" w:type="dxa"/>
            <w:gridSpan w:val="4"/>
            <w:shd w:val="clear" w:color="auto" w:fill="1F497D" w:themeFill="text2"/>
          </w:tcPr>
          <w:p>
            <w:pP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4"/>
                <w:szCs w:val="20"/>
                <w14:textFill>
                  <w14:solidFill>
                    <w14:schemeClr w14:val="bg1"/>
                  </w14:solidFill>
                </w14:textFill>
              </w:rPr>
              <w:t>T_EKANBAN_REQUIREMENT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3510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字段名称</w:t>
            </w:r>
          </w:p>
        </w:tc>
        <w:tc>
          <w:tcPr>
            <w:tcW w:w="2801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字段描述</w:t>
            </w:r>
          </w:p>
        </w:tc>
        <w:tc>
          <w:tcPr>
            <w:tcW w:w="2586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字段长度</w:t>
            </w:r>
          </w:p>
        </w:tc>
        <w:tc>
          <w:tcPr>
            <w:tcW w:w="2008" w:type="dxa"/>
            <w:shd w:val="clear" w:color="auto" w:fill="1F497D" w:themeFill="text2"/>
          </w:tcPr>
          <w:p>
            <w:pPr>
              <w:jc w:val="center"/>
              <w:rPr>
                <w:rFonts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FFFFFF" w:themeColor="background1"/>
                <w:kern w:val="0"/>
                <w:sz w:val="20"/>
                <w:szCs w:val="2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column_name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comments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data_type(data_length)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PLANREQUESTTIME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计划需求时间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BOARD_SURFACE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板面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APPLY_DETAIL_NO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申请明细编号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MATERIAL_DESC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KANBAN_NO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BOX_COUNT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REQUEST_AREA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POINT_OF_USE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需求工位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START_SHIPPING_TIME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开始运输时间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预计生产时间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SORT_VALUE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NUMBER(10)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VARCHAR2(32)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请求时间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UPDATE_USER_ID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UPDATE_USER_NAME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UPDATE_DATE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VERIFY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(01未创建 02已创建 06 已拣配 07已配送 08已过帐 09部分拣配 11 已接收)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VARCHAR2(16)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DELIVERY_ADDR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收货地址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CONTAINER_MODEL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容器代码（包装代码）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VENDOR_CODE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供应商代码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START_LINE_FEEDING_TIME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开始送线时间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DATE(7)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COMPLETENESS_STRATEGY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齐套策略（0不考虑齐套、1必须齐套、2最小套数）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COMP_REPLACE_TYPE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组件替代方式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DELIVERY_CARRIER_CAPACITY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3510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DELIVERY_CARRIER_TYPE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Calibri" w:hAnsi="Calibri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DELIVERY_DESTINATION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配送目的地址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VARCHAR2(400)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DELIVERY_LEAD_STRATEGY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配送时间策略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DELIVERY_LEAD_TIME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配送提前时间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DEMAND_TYPE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需求类型(0.开线 1.补料 2.转线 3.烘烤 4.JIT 5.JIS 6.SPS)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DISPATCH_MATERIAL_TYPE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发料方式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DOSAGE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标准用量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EMERGENCY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紧急度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END_MATERIAL_CODE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产成品物料编码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IS_MAIN_MATERIAL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默认主料0，替代1。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Times New Roman" w:hAnsi="Times New Roman" w:eastAsia="微软雅黑" w:cs="Times New Roman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IS_OVEN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是否是烘烤类型0：烘烤，1：非烘烤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IS_START_LINE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是否开线(0，否，1：是。每天每个资源第一个排程就是开线。)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ITEM_NO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项目号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LINE_FEEDING_ROUTE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上线路线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产线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VARCHAR2(128)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MACHINE_NO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机器号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订单号(工单号)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ORDER_TYPE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订单类型(工单类型)  0：生产工单(默认)， 1 :内部订单，2 :WBS订单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ORIGIN_SYS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数据来源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PARTS_NO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零部件编号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POSITION_SAFETY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工位安全库存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PROCESSES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REFERENCE_LINE_NO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参考行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工单号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REFERENCE_QTY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总需求数量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REFERENCE_TYPE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参考类型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REQUIREMENT_STATUS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需求状态：0-建立；1-拣配中；2-拣配完成；3-出库配送；4-送达（接收）；5-完成（过账）；6-取消；7-恢复；8--暂停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START_DELIVERY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0-不可配送；1-可配送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VARCHAR2(2)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SURFACE_TYPE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0-A;1-B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TARGET_PLANT_CODE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目标工厂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需求类型：PRO:订单需求;PRO01:补料需求;COST:成本中心需求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VARCHAR2(10)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UNIT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单位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WORKSHOP_NO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车间号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POINT_AND_LINE_DESC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工位产线描述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SCHEDULE_NO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排程号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3510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OPERATOR</w:t>
            </w:r>
          </w:p>
        </w:tc>
        <w:tc>
          <w:tcPr>
            <w:tcW w:w="2801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操作人</w:t>
            </w:r>
          </w:p>
        </w:tc>
        <w:tc>
          <w:tcPr>
            <w:tcW w:w="2586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VARCHAR2(50)</w:t>
            </w:r>
          </w:p>
        </w:tc>
        <w:tc>
          <w:tcPr>
            <w:tcW w:w="2008" w:type="dxa"/>
            <w:vAlign w:val="bottom"/>
          </w:tcPr>
          <w:p>
            <w:pPr>
              <w:rPr>
                <w:rFonts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color w:val="000000"/>
                <w:kern w:val="0"/>
                <w:sz w:val="20"/>
                <w:szCs w:val="20"/>
              </w:rPr>
              <w:t>　</w:t>
            </w:r>
          </w:p>
        </w:tc>
      </w:tr>
    </w:tbl>
    <w:p>
      <w:pPr>
        <w:pStyle w:val="3"/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  <w:rPr>
        <w:rFonts w:ascii="楷体_GB2312"/>
        <w:szCs w:val="24"/>
      </w:rPr>
    </w:pPr>
    <w:r>
      <w:drawing>
        <wp:inline distT="0" distB="0" distL="0" distR="0">
          <wp:extent cx="432435" cy="2711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  <w:tabs>
        <w:tab w:val="clear" w:pos="4153"/>
        <w:tab w:val="clear" w:pos="8306"/>
      </w:tabs>
      <w:snapToGrid/>
    </w:pPr>
    <w:r>
      <w:drawing>
        <wp:inline distT="0" distB="0" distL="0" distR="0">
          <wp:extent cx="432435" cy="271145"/>
          <wp:effectExtent l="0" t="0" r="571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816" cy="271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rPr>
        <w:rFonts w:hint="eastAsia" w:ascii="楷体_GB2312"/>
        <w:szCs w:val="24"/>
      </w:rPr>
      <w:t>本文档的程序或内容受版权法的保护，未经明确的书面许可，不得擅自泄密、拷贝或复制本文档资料的内容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233"/>
    <w:multiLevelType w:val="multilevel"/>
    <w:tmpl w:val="03D4123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3F7"/>
    <w:rsid w:val="000054E3"/>
    <w:rsid w:val="000075F4"/>
    <w:rsid w:val="0001255C"/>
    <w:rsid w:val="00012851"/>
    <w:rsid w:val="000150FC"/>
    <w:rsid w:val="000161C3"/>
    <w:rsid w:val="00021109"/>
    <w:rsid w:val="00023549"/>
    <w:rsid w:val="0002749B"/>
    <w:rsid w:val="00027509"/>
    <w:rsid w:val="00036036"/>
    <w:rsid w:val="000416F8"/>
    <w:rsid w:val="00041861"/>
    <w:rsid w:val="00041D0E"/>
    <w:rsid w:val="00042D4C"/>
    <w:rsid w:val="0004379A"/>
    <w:rsid w:val="00044B81"/>
    <w:rsid w:val="00044BF8"/>
    <w:rsid w:val="000450B4"/>
    <w:rsid w:val="00045745"/>
    <w:rsid w:val="000473EF"/>
    <w:rsid w:val="00050299"/>
    <w:rsid w:val="00051FCB"/>
    <w:rsid w:val="00052032"/>
    <w:rsid w:val="00052231"/>
    <w:rsid w:val="000546EA"/>
    <w:rsid w:val="0005513A"/>
    <w:rsid w:val="000555E8"/>
    <w:rsid w:val="00064332"/>
    <w:rsid w:val="00072791"/>
    <w:rsid w:val="00072EA7"/>
    <w:rsid w:val="00073358"/>
    <w:rsid w:val="00073C92"/>
    <w:rsid w:val="000752F1"/>
    <w:rsid w:val="0008097D"/>
    <w:rsid w:val="0008271C"/>
    <w:rsid w:val="00092ABE"/>
    <w:rsid w:val="00095D0A"/>
    <w:rsid w:val="000A401C"/>
    <w:rsid w:val="000A58BA"/>
    <w:rsid w:val="000A7610"/>
    <w:rsid w:val="000B0E93"/>
    <w:rsid w:val="000C09FD"/>
    <w:rsid w:val="000C2BB9"/>
    <w:rsid w:val="000C3168"/>
    <w:rsid w:val="000C62FA"/>
    <w:rsid w:val="000D07E1"/>
    <w:rsid w:val="000D0AD6"/>
    <w:rsid w:val="000D0D61"/>
    <w:rsid w:val="000D4C34"/>
    <w:rsid w:val="000E1D2B"/>
    <w:rsid w:val="000E2A25"/>
    <w:rsid w:val="000E546C"/>
    <w:rsid w:val="000F0ED0"/>
    <w:rsid w:val="000F1165"/>
    <w:rsid w:val="000F2375"/>
    <w:rsid w:val="000F4344"/>
    <w:rsid w:val="000F56F2"/>
    <w:rsid w:val="00107478"/>
    <w:rsid w:val="0011389E"/>
    <w:rsid w:val="001208A5"/>
    <w:rsid w:val="00120CE6"/>
    <w:rsid w:val="00123E26"/>
    <w:rsid w:val="001245BD"/>
    <w:rsid w:val="001278C7"/>
    <w:rsid w:val="00130415"/>
    <w:rsid w:val="00130979"/>
    <w:rsid w:val="00130EC5"/>
    <w:rsid w:val="00131AEF"/>
    <w:rsid w:val="00134207"/>
    <w:rsid w:val="0014708E"/>
    <w:rsid w:val="00147211"/>
    <w:rsid w:val="00150A87"/>
    <w:rsid w:val="001537AB"/>
    <w:rsid w:val="0015467E"/>
    <w:rsid w:val="00155469"/>
    <w:rsid w:val="001557AE"/>
    <w:rsid w:val="00161C0A"/>
    <w:rsid w:val="00162DA3"/>
    <w:rsid w:val="0016367C"/>
    <w:rsid w:val="0016550E"/>
    <w:rsid w:val="00165DCC"/>
    <w:rsid w:val="0018006C"/>
    <w:rsid w:val="00180D6D"/>
    <w:rsid w:val="00184677"/>
    <w:rsid w:val="00190417"/>
    <w:rsid w:val="00191CBE"/>
    <w:rsid w:val="00194D38"/>
    <w:rsid w:val="00194D5D"/>
    <w:rsid w:val="001961E5"/>
    <w:rsid w:val="00197480"/>
    <w:rsid w:val="001A0FB4"/>
    <w:rsid w:val="001A1EBF"/>
    <w:rsid w:val="001A397F"/>
    <w:rsid w:val="001A643F"/>
    <w:rsid w:val="001A70B6"/>
    <w:rsid w:val="001B5AD0"/>
    <w:rsid w:val="001C69A2"/>
    <w:rsid w:val="001D00C6"/>
    <w:rsid w:val="001D2C19"/>
    <w:rsid w:val="001D2E32"/>
    <w:rsid w:val="001D4F92"/>
    <w:rsid w:val="001E38D9"/>
    <w:rsid w:val="001E4684"/>
    <w:rsid w:val="001E4753"/>
    <w:rsid w:val="001F683D"/>
    <w:rsid w:val="00201BA8"/>
    <w:rsid w:val="00202DD5"/>
    <w:rsid w:val="002075E6"/>
    <w:rsid w:val="00210683"/>
    <w:rsid w:val="00210BFB"/>
    <w:rsid w:val="00212554"/>
    <w:rsid w:val="00212CF1"/>
    <w:rsid w:val="00214407"/>
    <w:rsid w:val="00236285"/>
    <w:rsid w:val="00240EDD"/>
    <w:rsid w:val="00243A4D"/>
    <w:rsid w:val="0024550A"/>
    <w:rsid w:val="00252950"/>
    <w:rsid w:val="00253674"/>
    <w:rsid w:val="00257682"/>
    <w:rsid w:val="00262946"/>
    <w:rsid w:val="002661FD"/>
    <w:rsid w:val="00266B54"/>
    <w:rsid w:val="002707B2"/>
    <w:rsid w:val="002763EA"/>
    <w:rsid w:val="002876D0"/>
    <w:rsid w:val="002967B2"/>
    <w:rsid w:val="00297091"/>
    <w:rsid w:val="00297BF4"/>
    <w:rsid w:val="002A1A74"/>
    <w:rsid w:val="002A38DE"/>
    <w:rsid w:val="002A71E8"/>
    <w:rsid w:val="002B0378"/>
    <w:rsid w:val="002B5529"/>
    <w:rsid w:val="002B5F65"/>
    <w:rsid w:val="002C0D6F"/>
    <w:rsid w:val="002C1D8E"/>
    <w:rsid w:val="002C3888"/>
    <w:rsid w:val="002D42FC"/>
    <w:rsid w:val="002D5518"/>
    <w:rsid w:val="002D5520"/>
    <w:rsid w:val="002E2597"/>
    <w:rsid w:val="002E4476"/>
    <w:rsid w:val="002E4D43"/>
    <w:rsid w:val="002E78B0"/>
    <w:rsid w:val="0030095A"/>
    <w:rsid w:val="003011EE"/>
    <w:rsid w:val="00304A60"/>
    <w:rsid w:val="00307EC6"/>
    <w:rsid w:val="00316F3E"/>
    <w:rsid w:val="00322B5A"/>
    <w:rsid w:val="00325EC5"/>
    <w:rsid w:val="0033739C"/>
    <w:rsid w:val="003379C9"/>
    <w:rsid w:val="003404BE"/>
    <w:rsid w:val="00343557"/>
    <w:rsid w:val="003461FC"/>
    <w:rsid w:val="00346437"/>
    <w:rsid w:val="00346CB0"/>
    <w:rsid w:val="00350E2F"/>
    <w:rsid w:val="0035493E"/>
    <w:rsid w:val="00356AFE"/>
    <w:rsid w:val="0035705F"/>
    <w:rsid w:val="00364609"/>
    <w:rsid w:val="003653C8"/>
    <w:rsid w:val="00366410"/>
    <w:rsid w:val="00381F54"/>
    <w:rsid w:val="0038424E"/>
    <w:rsid w:val="00385FF3"/>
    <w:rsid w:val="003868F2"/>
    <w:rsid w:val="0039218F"/>
    <w:rsid w:val="003A2694"/>
    <w:rsid w:val="003A2F7A"/>
    <w:rsid w:val="003A67B8"/>
    <w:rsid w:val="003B2539"/>
    <w:rsid w:val="003B2C19"/>
    <w:rsid w:val="003B45D4"/>
    <w:rsid w:val="003B6D0D"/>
    <w:rsid w:val="003C1C83"/>
    <w:rsid w:val="003C37FD"/>
    <w:rsid w:val="003C4344"/>
    <w:rsid w:val="003C5DE8"/>
    <w:rsid w:val="003D095C"/>
    <w:rsid w:val="003D2F03"/>
    <w:rsid w:val="003D48BD"/>
    <w:rsid w:val="003D4DB5"/>
    <w:rsid w:val="003D63F7"/>
    <w:rsid w:val="003E6A29"/>
    <w:rsid w:val="003E77B8"/>
    <w:rsid w:val="003F0C3D"/>
    <w:rsid w:val="003F3E29"/>
    <w:rsid w:val="003F5DF0"/>
    <w:rsid w:val="003F642B"/>
    <w:rsid w:val="003F66A6"/>
    <w:rsid w:val="003F7E93"/>
    <w:rsid w:val="0040499D"/>
    <w:rsid w:val="00406E75"/>
    <w:rsid w:val="004132AB"/>
    <w:rsid w:val="00417283"/>
    <w:rsid w:val="00431E92"/>
    <w:rsid w:val="004342DF"/>
    <w:rsid w:val="00440D56"/>
    <w:rsid w:val="00455E57"/>
    <w:rsid w:val="004623D2"/>
    <w:rsid w:val="00462D2B"/>
    <w:rsid w:val="00464048"/>
    <w:rsid w:val="004642D9"/>
    <w:rsid w:val="00464C49"/>
    <w:rsid w:val="00465B2F"/>
    <w:rsid w:val="00466B9B"/>
    <w:rsid w:val="00471DDE"/>
    <w:rsid w:val="00474551"/>
    <w:rsid w:val="00476D13"/>
    <w:rsid w:val="004826F2"/>
    <w:rsid w:val="0048464A"/>
    <w:rsid w:val="00486FFC"/>
    <w:rsid w:val="0048770F"/>
    <w:rsid w:val="0049070D"/>
    <w:rsid w:val="0049487B"/>
    <w:rsid w:val="004966BB"/>
    <w:rsid w:val="004A1130"/>
    <w:rsid w:val="004A3B05"/>
    <w:rsid w:val="004A68FC"/>
    <w:rsid w:val="004B4475"/>
    <w:rsid w:val="004C4118"/>
    <w:rsid w:val="004C467E"/>
    <w:rsid w:val="004D3080"/>
    <w:rsid w:val="004E34AC"/>
    <w:rsid w:val="004F1255"/>
    <w:rsid w:val="004F2940"/>
    <w:rsid w:val="00503315"/>
    <w:rsid w:val="00503C49"/>
    <w:rsid w:val="00506ECB"/>
    <w:rsid w:val="00511416"/>
    <w:rsid w:val="00511527"/>
    <w:rsid w:val="0051168E"/>
    <w:rsid w:val="005132AE"/>
    <w:rsid w:val="0051662F"/>
    <w:rsid w:val="005210E5"/>
    <w:rsid w:val="0052184F"/>
    <w:rsid w:val="00523148"/>
    <w:rsid w:val="005244B8"/>
    <w:rsid w:val="005317ED"/>
    <w:rsid w:val="00535DDC"/>
    <w:rsid w:val="00537CA5"/>
    <w:rsid w:val="00540ECF"/>
    <w:rsid w:val="00541B45"/>
    <w:rsid w:val="00545D27"/>
    <w:rsid w:val="00551FE8"/>
    <w:rsid w:val="005529DE"/>
    <w:rsid w:val="00557AEF"/>
    <w:rsid w:val="005610FE"/>
    <w:rsid w:val="00561C8B"/>
    <w:rsid w:val="00564FEB"/>
    <w:rsid w:val="005722EB"/>
    <w:rsid w:val="00573FE1"/>
    <w:rsid w:val="00574630"/>
    <w:rsid w:val="005747D7"/>
    <w:rsid w:val="00574C79"/>
    <w:rsid w:val="00583DF3"/>
    <w:rsid w:val="00586150"/>
    <w:rsid w:val="005864C7"/>
    <w:rsid w:val="00587E39"/>
    <w:rsid w:val="00590BD8"/>
    <w:rsid w:val="005917BE"/>
    <w:rsid w:val="005923D9"/>
    <w:rsid w:val="00592F3D"/>
    <w:rsid w:val="00594ACD"/>
    <w:rsid w:val="00597340"/>
    <w:rsid w:val="005A54FB"/>
    <w:rsid w:val="005A5541"/>
    <w:rsid w:val="005A7549"/>
    <w:rsid w:val="005A7B0C"/>
    <w:rsid w:val="005B01A8"/>
    <w:rsid w:val="005B43A5"/>
    <w:rsid w:val="005C6F33"/>
    <w:rsid w:val="005D3FFD"/>
    <w:rsid w:val="005D5058"/>
    <w:rsid w:val="005D51A2"/>
    <w:rsid w:val="005D5FCB"/>
    <w:rsid w:val="005E0ACD"/>
    <w:rsid w:val="005E0EF5"/>
    <w:rsid w:val="005E2BC5"/>
    <w:rsid w:val="005F10FC"/>
    <w:rsid w:val="005F295A"/>
    <w:rsid w:val="005F42F9"/>
    <w:rsid w:val="005F4CFD"/>
    <w:rsid w:val="005F5D09"/>
    <w:rsid w:val="00601C89"/>
    <w:rsid w:val="00612561"/>
    <w:rsid w:val="00612F74"/>
    <w:rsid w:val="006142CB"/>
    <w:rsid w:val="006176E9"/>
    <w:rsid w:val="00623CB0"/>
    <w:rsid w:val="00625460"/>
    <w:rsid w:val="00625C61"/>
    <w:rsid w:val="0063332B"/>
    <w:rsid w:val="00637FB6"/>
    <w:rsid w:val="0064053E"/>
    <w:rsid w:val="00642D62"/>
    <w:rsid w:val="006513B7"/>
    <w:rsid w:val="00651ED7"/>
    <w:rsid w:val="00661DE4"/>
    <w:rsid w:val="006648A0"/>
    <w:rsid w:val="0067025E"/>
    <w:rsid w:val="00671083"/>
    <w:rsid w:val="0067166D"/>
    <w:rsid w:val="006749F1"/>
    <w:rsid w:val="006763EA"/>
    <w:rsid w:val="00685CF5"/>
    <w:rsid w:val="00693315"/>
    <w:rsid w:val="0069386F"/>
    <w:rsid w:val="0069442C"/>
    <w:rsid w:val="006A32F0"/>
    <w:rsid w:val="006A484D"/>
    <w:rsid w:val="006B4839"/>
    <w:rsid w:val="006B4CDA"/>
    <w:rsid w:val="006B5232"/>
    <w:rsid w:val="006B5BB0"/>
    <w:rsid w:val="006C08FF"/>
    <w:rsid w:val="006C460D"/>
    <w:rsid w:val="006D2CCE"/>
    <w:rsid w:val="006D40B9"/>
    <w:rsid w:val="006D6420"/>
    <w:rsid w:val="006E283C"/>
    <w:rsid w:val="006F0DC9"/>
    <w:rsid w:val="006F1720"/>
    <w:rsid w:val="006F24A1"/>
    <w:rsid w:val="006F6C63"/>
    <w:rsid w:val="00710367"/>
    <w:rsid w:val="00710694"/>
    <w:rsid w:val="0071400C"/>
    <w:rsid w:val="00720798"/>
    <w:rsid w:val="0072229A"/>
    <w:rsid w:val="00723649"/>
    <w:rsid w:val="00725332"/>
    <w:rsid w:val="00727CA8"/>
    <w:rsid w:val="0074645D"/>
    <w:rsid w:val="007554AC"/>
    <w:rsid w:val="007607E1"/>
    <w:rsid w:val="007649F9"/>
    <w:rsid w:val="00767A7E"/>
    <w:rsid w:val="00771421"/>
    <w:rsid w:val="007812EC"/>
    <w:rsid w:val="00785067"/>
    <w:rsid w:val="00792F52"/>
    <w:rsid w:val="007A0F05"/>
    <w:rsid w:val="007A2736"/>
    <w:rsid w:val="007A31C2"/>
    <w:rsid w:val="007B0F5E"/>
    <w:rsid w:val="007B4E16"/>
    <w:rsid w:val="007B57E4"/>
    <w:rsid w:val="007D0DD6"/>
    <w:rsid w:val="007E31AA"/>
    <w:rsid w:val="007E5071"/>
    <w:rsid w:val="007F6660"/>
    <w:rsid w:val="00814D24"/>
    <w:rsid w:val="00817F14"/>
    <w:rsid w:val="00820133"/>
    <w:rsid w:val="00821B15"/>
    <w:rsid w:val="00821BBF"/>
    <w:rsid w:val="0082532D"/>
    <w:rsid w:val="008273B2"/>
    <w:rsid w:val="0082746C"/>
    <w:rsid w:val="008308E0"/>
    <w:rsid w:val="00831820"/>
    <w:rsid w:val="00832A3E"/>
    <w:rsid w:val="00832F1C"/>
    <w:rsid w:val="00834C86"/>
    <w:rsid w:val="008367FB"/>
    <w:rsid w:val="00837170"/>
    <w:rsid w:val="00842231"/>
    <w:rsid w:val="00846062"/>
    <w:rsid w:val="00846F0E"/>
    <w:rsid w:val="00847651"/>
    <w:rsid w:val="00850959"/>
    <w:rsid w:val="008520F4"/>
    <w:rsid w:val="008547E5"/>
    <w:rsid w:val="008547F6"/>
    <w:rsid w:val="00856FE8"/>
    <w:rsid w:val="00880A25"/>
    <w:rsid w:val="00881368"/>
    <w:rsid w:val="00881F95"/>
    <w:rsid w:val="00882370"/>
    <w:rsid w:val="00884145"/>
    <w:rsid w:val="00884F76"/>
    <w:rsid w:val="008866C4"/>
    <w:rsid w:val="00891BF3"/>
    <w:rsid w:val="0089573A"/>
    <w:rsid w:val="00896CD9"/>
    <w:rsid w:val="008A15F3"/>
    <w:rsid w:val="008A2AAF"/>
    <w:rsid w:val="008B2040"/>
    <w:rsid w:val="008B2578"/>
    <w:rsid w:val="008C2332"/>
    <w:rsid w:val="008C33D7"/>
    <w:rsid w:val="008C6DCB"/>
    <w:rsid w:val="008C7B14"/>
    <w:rsid w:val="008D27CC"/>
    <w:rsid w:val="008D4E95"/>
    <w:rsid w:val="008D5D6F"/>
    <w:rsid w:val="008E63DE"/>
    <w:rsid w:val="008F09CE"/>
    <w:rsid w:val="008F36AE"/>
    <w:rsid w:val="00900D94"/>
    <w:rsid w:val="0090118E"/>
    <w:rsid w:val="0090178F"/>
    <w:rsid w:val="00901AB4"/>
    <w:rsid w:val="00902349"/>
    <w:rsid w:val="00902DE9"/>
    <w:rsid w:val="00903810"/>
    <w:rsid w:val="00904AFB"/>
    <w:rsid w:val="00907BEC"/>
    <w:rsid w:val="009172FD"/>
    <w:rsid w:val="009212DC"/>
    <w:rsid w:val="00922A30"/>
    <w:rsid w:val="00932A73"/>
    <w:rsid w:val="00933648"/>
    <w:rsid w:val="009366FC"/>
    <w:rsid w:val="009405B2"/>
    <w:rsid w:val="00943819"/>
    <w:rsid w:val="0094695D"/>
    <w:rsid w:val="009530FC"/>
    <w:rsid w:val="0097716C"/>
    <w:rsid w:val="00984B9D"/>
    <w:rsid w:val="00991FFB"/>
    <w:rsid w:val="009A1C05"/>
    <w:rsid w:val="009A2B79"/>
    <w:rsid w:val="009A2BBE"/>
    <w:rsid w:val="009A2DF6"/>
    <w:rsid w:val="009A53A5"/>
    <w:rsid w:val="009A59B0"/>
    <w:rsid w:val="009A5E4E"/>
    <w:rsid w:val="009A7AE8"/>
    <w:rsid w:val="009B0590"/>
    <w:rsid w:val="009B5779"/>
    <w:rsid w:val="009C5DF6"/>
    <w:rsid w:val="009C7EC8"/>
    <w:rsid w:val="009D28DC"/>
    <w:rsid w:val="009D2E63"/>
    <w:rsid w:val="009D6FE1"/>
    <w:rsid w:val="009E158C"/>
    <w:rsid w:val="009E183C"/>
    <w:rsid w:val="009E48B7"/>
    <w:rsid w:val="009E6143"/>
    <w:rsid w:val="009E77A9"/>
    <w:rsid w:val="00A048D3"/>
    <w:rsid w:val="00A04E36"/>
    <w:rsid w:val="00A10287"/>
    <w:rsid w:val="00A120C6"/>
    <w:rsid w:val="00A13132"/>
    <w:rsid w:val="00A13DEE"/>
    <w:rsid w:val="00A14FC6"/>
    <w:rsid w:val="00A16D9D"/>
    <w:rsid w:val="00A218A7"/>
    <w:rsid w:val="00A2224C"/>
    <w:rsid w:val="00A25A43"/>
    <w:rsid w:val="00A359B7"/>
    <w:rsid w:val="00A36A3B"/>
    <w:rsid w:val="00A36B25"/>
    <w:rsid w:val="00A416C0"/>
    <w:rsid w:val="00A42038"/>
    <w:rsid w:val="00A42983"/>
    <w:rsid w:val="00A504F0"/>
    <w:rsid w:val="00A527DF"/>
    <w:rsid w:val="00A52E9F"/>
    <w:rsid w:val="00A55256"/>
    <w:rsid w:val="00A62BF5"/>
    <w:rsid w:val="00A804FC"/>
    <w:rsid w:val="00A84D57"/>
    <w:rsid w:val="00A8536C"/>
    <w:rsid w:val="00A91841"/>
    <w:rsid w:val="00A91907"/>
    <w:rsid w:val="00A973F4"/>
    <w:rsid w:val="00AA3281"/>
    <w:rsid w:val="00AB3E2C"/>
    <w:rsid w:val="00AB4D8D"/>
    <w:rsid w:val="00AC08B6"/>
    <w:rsid w:val="00AC2A1A"/>
    <w:rsid w:val="00AC30D5"/>
    <w:rsid w:val="00AC3C3F"/>
    <w:rsid w:val="00AC6D10"/>
    <w:rsid w:val="00AD2046"/>
    <w:rsid w:val="00AD32C5"/>
    <w:rsid w:val="00AD3EBE"/>
    <w:rsid w:val="00AE48AB"/>
    <w:rsid w:val="00AE4B6B"/>
    <w:rsid w:val="00AF79BE"/>
    <w:rsid w:val="00B02E71"/>
    <w:rsid w:val="00B051E2"/>
    <w:rsid w:val="00B062C4"/>
    <w:rsid w:val="00B06859"/>
    <w:rsid w:val="00B162CB"/>
    <w:rsid w:val="00B21BC8"/>
    <w:rsid w:val="00B2299C"/>
    <w:rsid w:val="00B244EF"/>
    <w:rsid w:val="00B2478F"/>
    <w:rsid w:val="00B24F0C"/>
    <w:rsid w:val="00B25E4C"/>
    <w:rsid w:val="00B25FF9"/>
    <w:rsid w:val="00B30BAE"/>
    <w:rsid w:val="00B33A18"/>
    <w:rsid w:val="00B4015D"/>
    <w:rsid w:val="00B405F4"/>
    <w:rsid w:val="00B41735"/>
    <w:rsid w:val="00B4265F"/>
    <w:rsid w:val="00B51D47"/>
    <w:rsid w:val="00B665AE"/>
    <w:rsid w:val="00B71576"/>
    <w:rsid w:val="00B723DC"/>
    <w:rsid w:val="00B7243B"/>
    <w:rsid w:val="00B81CAA"/>
    <w:rsid w:val="00B8345D"/>
    <w:rsid w:val="00B859EF"/>
    <w:rsid w:val="00B91AD7"/>
    <w:rsid w:val="00B9542C"/>
    <w:rsid w:val="00B96E5F"/>
    <w:rsid w:val="00BA10CE"/>
    <w:rsid w:val="00BA12B7"/>
    <w:rsid w:val="00BA279D"/>
    <w:rsid w:val="00BA5DA9"/>
    <w:rsid w:val="00BC50FC"/>
    <w:rsid w:val="00BC7AAA"/>
    <w:rsid w:val="00BD12C5"/>
    <w:rsid w:val="00BD15EE"/>
    <w:rsid w:val="00BD2912"/>
    <w:rsid w:val="00BD638A"/>
    <w:rsid w:val="00BE23A3"/>
    <w:rsid w:val="00BE2F39"/>
    <w:rsid w:val="00BE6D6D"/>
    <w:rsid w:val="00BF2EAF"/>
    <w:rsid w:val="00BF3EAF"/>
    <w:rsid w:val="00BF4FC7"/>
    <w:rsid w:val="00C04985"/>
    <w:rsid w:val="00C06500"/>
    <w:rsid w:val="00C1031A"/>
    <w:rsid w:val="00C1368D"/>
    <w:rsid w:val="00C20C0E"/>
    <w:rsid w:val="00C235D2"/>
    <w:rsid w:val="00C24189"/>
    <w:rsid w:val="00C278A0"/>
    <w:rsid w:val="00C27D7F"/>
    <w:rsid w:val="00C3364E"/>
    <w:rsid w:val="00C33ED7"/>
    <w:rsid w:val="00C354B7"/>
    <w:rsid w:val="00C37B53"/>
    <w:rsid w:val="00C4017E"/>
    <w:rsid w:val="00C41AB6"/>
    <w:rsid w:val="00C427AF"/>
    <w:rsid w:val="00C43CDE"/>
    <w:rsid w:val="00C4568C"/>
    <w:rsid w:val="00C508B8"/>
    <w:rsid w:val="00C560F5"/>
    <w:rsid w:val="00C65E30"/>
    <w:rsid w:val="00C701E9"/>
    <w:rsid w:val="00C71782"/>
    <w:rsid w:val="00C72812"/>
    <w:rsid w:val="00C72EB3"/>
    <w:rsid w:val="00C72EDD"/>
    <w:rsid w:val="00C7345E"/>
    <w:rsid w:val="00C7449B"/>
    <w:rsid w:val="00C753CD"/>
    <w:rsid w:val="00C75457"/>
    <w:rsid w:val="00C7592A"/>
    <w:rsid w:val="00C75FE5"/>
    <w:rsid w:val="00C840E9"/>
    <w:rsid w:val="00C94540"/>
    <w:rsid w:val="00C953CC"/>
    <w:rsid w:val="00C96E04"/>
    <w:rsid w:val="00C97C13"/>
    <w:rsid w:val="00CB17D7"/>
    <w:rsid w:val="00CB4CDC"/>
    <w:rsid w:val="00CB79C5"/>
    <w:rsid w:val="00CC0026"/>
    <w:rsid w:val="00CC0D5D"/>
    <w:rsid w:val="00CC5E31"/>
    <w:rsid w:val="00CD35CC"/>
    <w:rsid w:val="00CD57FF"/>
    <w:rsid w:val="00CD5CCF"/>
    <w:rsid w:val="00CE0AE4"/>
    <w:rsid w:val="00CE41F5"/>
    <w:rsid w:val="00CE4C17"/>
    <w:rsid w:val="00CE577D"/>
    <w:rsid w:val="00CE64BA"/>
    <w:rsid w:val="00CE794D"/>
    <w:rsid w:val="00CF02FD"/>
    <w:rsid w:val="00CF0BC4"/>
    <w:rsid w:val="00CF273B"/>
    <w:rsid w:val="00CF697E"/>
    <w:rsid w:val="00D0240C"/>
    <w:rsid w:val="00D03213"/>
    <w:rsid w:val="00D14041"/>
    <w:rsid w:val="00D15D25"/>
    <w:rsid w:val="00D177CD"/>
    <w:rsid w:val="00D211A1"/>
    <w:rsid w:val="00D21E65"/>
    <w:rsid w:val="00D233A2"/>
    <w:rsid w:val="00D2363B"/>
    <w:rsid w:val="00D2741A"/>
    <w:rsid w:val="00D27C7A"/>
    <w:rsid w:val="00D31026"/>
    <w:rsid w:val="00D310C2"/>
    <w:rsid w:val="00D323A3"/>
    <w:rsid w:val="00D37B27"/>
    <w:rsid w:val="00D37B8C"/>
    <w:rsid w:val="00D40A7D"/>
    <w:rsid w:val="00D41BB2"/>
    <w:rsid w:val="00D42419"/>
    <w:rsid w:val="00D45FAA"/>
    <w:rsid w:val="00D530D3"/>
    <w:rsid w:val="00D54453"/>
    <w:rsid w:val="00D5584C"/>
    <w:rsid w:val="00D56D74"/>
    <w:rsid w:val="00D57157"/>
    <w:rsid w:val="00D61A12"/>
    <w:rsid w:val="00D64C45"/>
    <w:rsid w:val="00D72518"/>
    <w:rsid w:val="00D727F1"/>
    <w:rsid w:val="00D73C8B"/>
    <w:rsid w:val="00D74451"/>
    <w:rsid w:val="00D7581A"/>
    <w:rsid w:val="00D759EB"/>
    <w:rsid w:val="00D804FA"/>
    <w:rsid w:val="00D80768"/>
    <w:rsid w:val="00D80A7B"/>
    <w:rsid w:val="00D80EF0"/>
    <w:rsid w:val="00D82CB2"/>
    <w:rsid w:val="00D83695"/>
    <w:rsid w:val="00D836F4"/>
    <w:rsid w:val="00D8427A"/>
    <w:rsid w:val="00DA065A"/>
    <w:rsid w:val="00DA4E95"/>
    <w:rsid w:val="00DB11F4"/>
    <w:rsid w:val="00DB183A"/>
    <w:rsid w:val="00DB4FB7"/>
    <w:rsid w:val="00DB5EF3"/>
    <w:rsid w:val="00DB73F4"/>
    <w:rsid w:val="00DB76BB"/>
    <w:rsid w:val="00DC08E7"/>
    <w:rsid w:val="00DC2771"/>
    <w:rsid w:val="00DC6198"/>
    <w:rsid w:val="00DD4884"/>
    <w:rsid w:val="00DD531B"/>
    <w:rsid w:val="00DD7181"/>
    <w:rsid w:val="00DD79A7"/>
    <w:rsid w:val="00DD7CE6"/>
    <w:rsid w:val="00DE0D23"/>
    <w:rsid w:val="00DE632D"/>
    <w:rsid w:val="00DE64E2"/>
    <w:rsid w:val="00DE6AB0"/>
    <w:rsid w:val="00DF1D1F"/>
    <w:rsid w:val="00DF65A9"/>
    <w:rsid w:val="00E05331"/>
    <w:rsid w:val="00E07E62"/>
    <w:rsid w:val="00E10BF6"/>
    <w:rsid w:val="00E133F5"/>
    <w:rsid w:val="00E21E53"/>
    <w:rsid w:val="00E23B53"/>
    <w:rsid w:val="00E2543B"/>
    <w:rsid w:val="00E26180"/>
    <w:rsid w:val="00E330EF"/>
    <w:rsid w:val="00E34E8F"/>
    <w:rsid w:val="00E4105B"/>
    <w:rsid w:val="00E41434"/>
    <w:rsid w:val="00E4306F"/>
    <w:rsid w:val="00E52E62"/>
    <w:rsid w:val="00E56B12"/>
    <w:rsid w:val="00E56DC9"/>
    <w:rsid w:val="00E63592"/>
    <w:rsid w:val="00E66421"/>
    <w:rsid w:val="00E66876"/>
    <w:rsid w:val="00E701CF"/>
    <w:rsid w:val="00E7049E"/>
    <w:rsid w:val="00E74613"/>
    <w:rsid w:val="00E77E77"/>
    <w:rsid w:val="00E80725"/>
    <w:rsid w:val="00E821DD"/>
    <w:rsid w:val="00E8222B"/>
    <w:rsid w:val="00E86DC0"/>
    <w:rsid w:val="00E92A40"/>
    <w:rsid w:val="00E963DC"/>
    <w:rsid w:val="00EB0BEB"/>
    <w:rsid w:val="00EB1B82"/>
    <w:rsid w:val="00EB28DD"/>
    <w:rsid w:val="00EB3953"/>
    <w:rsid w:val="00EB4FA5"/>
    <w:rsid w:val="00EC6E8F"/>
    <w:rsid w:val="00ED1C80"/>
    <w:rsid w:val="00ED411C"/>
    <w:rsid w:val="00EE4C77"/>
    <w:rsid w:val="00EE4CD0"/>
    <w:rsid w:val="00EE7C05"/>
    <w:rsid w:val="00EF0926"/>
    <w:rsid w:val="00EF0BA1"/>
    <w:rsid w:val="00EF1181"/>
    <w:rsid w:val="00EF276F"/>
    <w:rsid w:val="00EF49DB"/>
    <w:rsid w:val="00EF5FDE"/>
    <w:rsid w:val="00F03D9F"/>
    <w:rsid w:val="00F068F0"/>
    <w:rsid w:val="00F07C55"/>
    <w:rsid w:val="00F123DD"/>
    <w:rsid w:val="00F24A33"/>
    <w:rsid w:val="00F267A9"/>
    <w:rsid w:val="00F31E1E"/>
    <w:rsid w:val="00F33846"/>
    <w:rsid w:val="00F35941"/>
    <w:rsid w:val="00F375A2"/>
    <w:rsid w:val="00F43E80"/>
    <w:rsid w:val="00F53302"/>
    <w:rsid w:val="00F57D4E"/>
    <w:rsid w:val="00F62CD0"/>
    <w:rsid w:val="00F6492E"/>
    <w:rsid w:val="00F672F8"/>
    <w:rsid w:val="00F725E7"/>
    <w:rsid w:val="00F73638"/>
    <w:rsid w:val="00F73D9E"/>
    <w:rsid w:val="00F76B47"/>
    <w:rsid w:val="00F770F2"/>
    <w:rsid w:val="00F80B9C"/>
    <w:rsid w:val="00F84440"/>
    <w:rsid w:val="00F85BE3"/>
    <w:rsid w:val="00F86746"/>
    <w:rsid w:val="00F90948"/>
    <w:rsid w:val="00F91116"/>
    <w:rsid w:val="00F94F5F"/>
    <w:rsid w:val="00F96B00"/>
    <w:rsid w:val="00FA5798"/>
    <w:rsid w:val="00FA6277"/>
    <w:rsid w:val="00FB0964"/>
    <w:rsid w:val="00FB51A6"/>
    <w:rsid w:val="00FB7DC8"/>
    <w:rsid w:val="00FC61E3"/>
    <w:rsid w:val="00FC7945"/>
    <w:rsid w:val="00FD1A0E"/>
    <w:rsid w:val="00FD2FB7"/>
    <w:rsid w:val="00FD40B4"/>
    <w:rsid w:val="00FD6AB9"/>
    <w:rsid w:val="00FE18DC"/>
    <w:rsid w:val="00FE4045"/>
    <w:rsid w:val="00FE6841"/>
    <w:rsid w:val="00FE771A"/>
    <w:rsid w:val="00FF04F2"/>
    <w:rsid w:val="00FF16DA"/>
    <w:rsid w:val="146D31CA"/>
    <w:rsid w:val="2DC12711"/>
    <w:rsid w:val="36D677F0"/>
    <w:rsid w:val="39C716A1"/>
    <w:rsid w:val="3C5F787A"/>
    <w:rsid w:val="436611F2"/>
    <w:rsid w:val="45AB36FE"/>
    <w:rsid w:val="55BB5FDB"/>
    <w:rsid w:val="5C4520E6"/>
    <w:rsid w:val="5E5C003F"/>
    <w:rsid w:val="672A40E4"/>
    <w:rsid w:val="7558101F"/>
    <w:rsid w:val="7D52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8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9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  <w:pPr>
      <w:tabs>
        <w:tab w:val="left" w:pos="420"/>
        <w:tab w:val="right" w:leader="dot" w:pos="10194"/>
      </w:tabs>
      <w:spacing w:before="120" w:after="120"/>
      <w:jc w:val="center"/>
    </w:pPr>
    <w:rPr>
      <w:rFonts w:ascii="Times New Roman" w:hAnsi="Times New Roman" w:eastAsia="楷体_GB2312" w:cs="Times New Roman"/>
      <w:b/>
      <w:bCs/>
      <w:caps/>
      <w:szCs w:val="24"/>
    </w:rPr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rPr>
      <w:rFonts w:ascii="Calibri" w:hAnsi="Calibri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字符"/>
    <w:basedOn w:val="20"/>
    <w:link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页眉 字符"/>
    <w:basedOn w:val="20"/>
    <w:link w:val="11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0"/>
    <w:qFormat/>
    <w:uiPriority w:val="99"/>
    <w:rPr>
      <w:sz w:val="18"/>
      <w:szCs w:val="18"/>
    </w:rPr>
  </w:style>
  <w:style w:type="paragraph" w:customStyle="1" w:styleId="2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paragraph" w:styleId="30">
    <w:name w:val="No Spacing"/>
    <w:qFormat/>
    <w:uiPriority w:val="1"/>
    <w:pPr>
      <w:widowControl w:val="0"/>
      <w:jc w:val="both"/>
    </w:pPr>
    <w:rPr>
      <w:rFonts w:ascii="Times New Roman" w:hAnsi="Times New Roman" w:eastAsia="楷体_GB2312" w:cs="Times New Roman"/>
      <w:kern w:val="2"/>
      <w:sz w:val="21"/>
      <w:szCs w:val="24"/>
      <w:lang w:val="en-US" w:eastAsia="zh-CN" w:bidi="ar-SA"/>
    </w:rPr>
  </w:style>
  <w:style w:type="character" w:customStyle="1" w:styleId="31">
    <w:name w:val="批注框文本 字符"/>
    <w:basedOn w:val="20"/>
    <w:link w:val="9"/>
    <w:semiHidden/>
    <w:qFormat/>
    <w:uiPriority w:val="99"/>
    <w:rPr>
      <w:sz w:val="18"/>
      <w:szCs w:val="18"/>
    </w:rPr>
  </w:style>
  <w:style w:type="character" w:customStyle="1" w:styleId="32">
    <w:name w:val="未处理的提及1"/>
    <w:basedOn w:val="2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未处理的提及2"/>
    <w:basedOn w:val="2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8A1BE-DB11-4769-9B14-BBC5061152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CRG</Company>
  <Pages>154</Pages>
  <Words>15228</Words>
  <Characters>86803</Characters>
  <Lines>723</Lines>
  <Paragraphs>203</Paragraphs>
  <TotalTime>0</TotalTime>
  <ScaleCrop>false</ScaleCrop>
  <LinksUpToDate>false</LinksUpToDate>
  <CharactersWithSpaces>101828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2017-12-13T10:40:00Z</dcterms:created>
  <dc:creator>CRG</dc:creator>
  <cp:lastModifiedBy>不做吊车尾</cp:lastModifiedBy>
  <dcterms:modified xsi:type="dcterms:W3CDTF">2020-12-03T02:51:37Z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