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bookmarkStart w:id="139" w:name="_GoBack"/>
      <w:bookmarkEnd w:id="139"/>
      <w:r>
        <w:rPr>
          <w:rFonts w:hint="eastAsia" w:ascii="华文中宋" w:hAnsi="华文中宋" w:eastAsia="华文中宋"/>
          <w:sz w:val="84"/>
          <w:szCs w:val="84"/>
          <w:lang w:val="en-US" w:eastAsia="zh-CN"/>
        </w:rPr>
        <w:t>运SRM</w:t>
      </w:r>
      <w:r>
        <w:rPr>
          <w:rFonts w:hint="eastAsia" w:ascii="华文中宋" w:hAnsi="华文中宋" w:eastAsia="华文中宋"/>
          <w:sz w:val="84"/>
          <w:szCs w:val="84"/>
        </w:rPr>
        <w:t>数据字典</w:t>
      </w:r>
      <w:bookmarkEnd w:id="0"/>
    </w:p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供应商注册-地址表（REG_ADDRESS）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REG_ADDRESS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BASIC_ID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ADDRESS_LABEL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地址标签（REGISTER-注册，WORK-办公，PRODUCTION-生产）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国家（地区）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256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地区（省）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256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街道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MASTER_ADDRESS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主地址 Y：是 N：否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默认：N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EMAIL_CODE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CHAR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默认：‘0’</w:t>
            </w:r>
          </w:p>
        </w:tc>
      </w:tr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3" w:name="_Toc25862834"/>
      <w:r>
        <w:rPr>
          <w:rFonts w:hint="eastAsia"/>
        </w:rPr>
        <w:t>成品半成品包装箱组件表（</w:t>
      </w:r>
      <w:r>
        <w:t>WMIN00SK01</w:t>
      </w:r>
      <w:r>
        <w:rPr>
          <w:rFonts w:hint="eastAsia"/>
        </w:rPr>
        <w:t>）</w:t>
      </w:r>
      <w:bookmarkEnd w:id="3"/>
    </w:p>
    <w:tbl>
      <w:tblPr>
        <w:tblStyle w:val="18"/>
        <w:tblW w:w="1046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5477"/>
        <w:gridCol w:w="1843"/>
        <w:gridCol w:w="15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839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成品半成品包装箱组件表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6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5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出仓单单号。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出仓单行项目号。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是否混装。是否是尾箱（0-是尾箱）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KITTING_FLAG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kitting标示：2表示Kitting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4" w:name="_Toc25862835"/>
      <w:r>
        <w:rPr>
          <w:rFonts w:hint="eastAsia"/>
        </w:rPr>
        <w:t>立库异常信息（</w:t>
      </w:r>
      <w:r>
        <w:t>WAS_EXCEPTION</w:t>
      </w:r>
      <w:r>
        <w:rPr>
          <w:rFonts w:hint="eastAsia"/>
        </w:rPr>
        <w:t>）</w:t>
      </w:r>
      <w:bookmarkEnd w:id="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WAS_EXCEPTION</w:t>
            </w: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异常消息内容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异常产生的对象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CONTIANER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异常涉及到的容器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CURRENTADDRESS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异常发生的地址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创建者id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创建者名字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修改者id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修改者名字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5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T_WARNING_MATERIAL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TM_CUSTOMER_SAP_LOG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7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8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5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6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7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8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4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7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8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1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1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2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9"/>
      <w:r>
        <w:rPr>
          <w:rFonts w:hint="eastAsia"/>
        </w:rPr>
        <w:t>一百五十一、出仓需求抬头表（</w:t>
      </w:r>
      <w:r>
        <w:t>T_DISPATCHED_HEADER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2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3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5C4520E6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156</Pages>
  <Words>15403</Words>
  <Characters>87799</Characters>
  <Lines>731</Lines>
  <Paragraphs>205</Paragraphs>
  <TotalTime>1</TotalTime>
  <ScaleCrop>false</ScaleCrop>
  <LinksUpToDate>false</LinksUpToDate>
  <CharactersWithSpaces>102997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张剑</cp:lastModifiedBy>
  <dcterms:modified xsi:type="dcterms:W3CDTF">2020-12-02T07:35:02Z</dcterms:modified>
  <cp:revision>610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